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sz w:val="28"/>
        </w:rPr>
      </w:pPr>
      <w:r w:rsidRPr="00FF4CBE">
        <w:rPr>
          <w:sz w:val="28"/>
        </w:rPr>
        <w:t>Муниципальное общеобразовательное учреждение средняя общеобразовательная школа с.Вадинск</w:t>
      </w:r>
    </w:p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jc w:val="both"/>
        <w:rPr>
          <w:sz w:val="28"/>
        </w:rPr>
      </w:pPr>
    </w:p>
    <w:p w:rsidR="00FF4CBE" w:rsidRPr="00FF4CBE" w:rsidRDefault="009D5480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sz w:val="28"/>
        </w:rPr>
      </w:pPr>
      <w:r>
        <w:rPr>
          <w:sz w:val="28"/>
        </w:rPr>
        <w:t>Открытый региональный конкурс исследовательских и проектных работ школьников «Высший пилотаж –Пенза» 2019.</w:t>
      </w:r>
    </w:p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sz w:val="28"/>
        </w:rPr>
      </w:pPr>
      <w:r w:rsidRPr="00FF4CBE">
        <w:rPr>
          <w:sz w:val="28"/>
        </w:rPr>
        <w:t xml:space="preserve">( </w:t>
      </w:r>
      <w:r w:rsidR="000955C5">
        <w:rPr>
          <w:sz w:val="28"/>
        </w:rPr>
        <w:t>секция</w:t>
      </w:r>
      <w:r w:rsidRPr="00FF4CBE">
        <w:rPr>
          <w:sz w:val="28"/>
        </w:rPr>
        <w:t xml:space="preserve"> литературоведение)</w:t>
      </w:r>
    </w:p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sz w:val="28"/>
        </w:rPr>
      </w:pPr>
    </w:p>
    <w:p w:rsidR="00FF4CBE" w:rsidRPr="00FF4CBE" w:rsidRDefault="000955C5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  <w:sz w:val="32"/>
        </w:rPr>
      </w:pPr>
      <w:r>
        <w:rPr>
          <w:b/>
          <w:sz w:val="32"/>
        </w:rPr>
        <w:t>«Биографические факты</w:t>
      </w:r>
      <w:r w:rsidR="00FF4CBE" w:rsidRPr="00FF4CBE">
        <w:rPr>
          <w:b/>
          <w:sz w:val="32"/>
        </w:rPr>
        <w:t xml:space="preserve"> Джека Лондона в его произведениях</w:t>
      </w:r>
      <w:r>
        <w:rPr>
          <w:b/>
          <w:sz w:val="32"/>
        </w:rPr>
        <w:t>»</w:t>
      </w: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2565299" cy="3219450"/>
            <wp:effectExtent l="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03_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32" cy="32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BE" w:rsidRPr="00FF4CBE" w:rsidRDefault="009D5480" w:rsidP="00FF4CBE">
      <w:pPr>
        <w:pStyle w:val="a4"/>
        <w:shd w:val="clear" w:color="auto" w:fill="FFFFFF"/>
        <w:spacing w:after="0" w:afterAutospacing="0" w:line="360" w:lineRule="auto"/>
        <w:ind w:firstLine="709"/>
        <w:jc w:val="right"/>
        <w:rPr>
          <w:sz w:val="28"/>
        </w:rPr>
      </w:pPr>
      <w:r>
        <w:rPr>
          <w:sz w:val="28"/>
        </w:rPr>
        <w:t>Работа ученицы 9</w:t>
      </w:r>
      <w:r w:rsidR="00FF4CBE" w:rsidRPr="00FF4CBE">
        <w:rPr>
          <w:sz w:val="28"/>
        </w:rPr>
        <w:t xml:space="preserve"> б класса МОУ СОШ с.Вадинск</w:t>
      </w:r>
    </w:p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right"/>
        <w:rPr>
          <w:sz w:val="28"/>
        </w:rPr>
      </w:pPr>
      <w:r w:rsidRPr="00FF4CBE">
        <w:rPr>
          <w:sz w:val="28"/>
        </w:rPr>
        <w:t>Козловой Полины Сергеевны</w:t>
      </w:r>
    </w:p>
    <w:p w:rsidR="00FF4CBE" w:rsidRP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right"/>
        <w:rPr>
          <w:sz w:val="28"/>
        </w:rPr>
      </w:pPr>
      <w:r w:rsidRPr="00FF4CBE">
        <w:rPr>
          <w:sz w:val="28"/>
        </w:rPr>
        <w:t>Руководитель Крамина Марина Викторовна</w:t>
      </w:r>
    </w:p>
    <w:p w:rsidR="00FF4CBE" w:rsidRPr="00FF4CBE" w:rsidRDefault="009D5480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sz w:val="28"/>
        </w:rPr>
      </w:pPr>
      <w:r>
        <w:rPr>
          <w:sz w:val="28"/>
        </w:rPr>
        <w:t>2019</w:t>
      </w:r>
      <w:r w:rsidR="00FF4CBE" w:rsidRPr="00FF4CBE">
        <w:rPr>
          <w:sz w:val="28"/>
        </w:rPr>
        <w:t xml:space="preserve"> год</w:t>
      </w: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  <w:sz w:val="28"/>
        </w:rPr>
      </w:pPr>
      <w:r w:rsidRPr="00FF4CBE">
        <w:rPr>
          <w:b/>
          <w:sz w:val="28"/>
        </w:rPr>
        <w:lastRenderedPageBreak/>
        <w:t>Оглавление</w:t>
      </w:r>
    </w:p>
    <w:p w:rsidR="00F3438B" w:rsidRPr="00FF4CBE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  <w:sz w:val="28"/>
        </w:rPr>
      </w:pPr>
    </w:p>
    <w:p w:rsidR="00FF4CBE" w:rsidRDefault="00FF4CBE" w:rsidP="00FF4CBE">
      <w:pPr>
        <w:pStyle w:val="a4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</w:pPr>
      <w:r>
        <w:t>Введение</w:t>
      </w:r>
      <w:r w:rsidR="00A60F2B">
        <w:t xml:space="preserve"> – </w:t>
      </w:r>
      <w:r w:rsidR="00F3438B">
        <w:t xml:space="preserve"> 3-4</w:t>
      </w:r>
      <w:r w:rsidR="00A60F2B">
        <w:t xml:space="preserve"> стр.</w:t>
      </w:r>
    </w:p>
    <w:p w:rsidR="00FF4CBE" w:rsidRDefault="00F3438B" w:rsidP="00FF4CBE">
      <w:pPr>
        <w:pStyle w:val="a4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</w:pPr>
      <w:r>
        <w:t>Исследование –4-12</w:t>
      </w:r>
      <w:r w:rsidR="00A60F2B">
        <w:t xml:space="preserve"> стр.</w:t>
      </w:r>
    </w:p>
    <w:p w:rsidR="00F3438B" w:rsidRDefault="00F3438B" w:rsidP="00FF4CBE">
      <w:pPr>
        <w:pStyle w:val="a4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</w:pPr>
      <w:r>
        <w:t>Заключение- 12</w:t>
      </w:r>
      <w:r w:rsidR="00A60F2B">
        <w:t xml:space="preserve"> стр.</w:t>
      </w:r>
    </w:p>
    <w:p w:rsidR="00F3438B" w:rsidRDefault="00F3438B" w:rsidP="00FF4CBE">
      <w:pPr>
        <w:pStyle w:val="a4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</w:pPr>
      <w:r>
        <w:t>Список литературы –12-13</w:t>
      </w:r>
      <w:r w:rsidR="00A60F2B">
        <w:t xml:space="preserve"> стр.</w:t>
      </w:r>
    </w:p>
    <w:p w:rsidR="00F3438B" w:rsidRDefault="00F3438B" w:rsidP="00FF4CBE">
      <w:pPr>
        <w:pStyle w:val="a4"/>
        <w:numPr>
          <w:ilvl w:val="0"/>
          <w:numId w:val="13"/>
        </w:numPr>
        <w:shd w:val="clear" w:color="auto" w:fill="FFFFFF"/>
        <w:spacing w:after="0" w:afterAutospacing="0" w:line="360" w:lineRule="auto"/>
        <w:jc w:val="both"/>
      </w:pPr>
      <w:r>
        <w:t>Приложение -  14-23</w:t>
      </w:r>
      <w:r w:rsidR="00A60F2B">
        <w:t xml:space="preserve"> стр</w:t>
      </w: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F4CBE" w:rsidRDefault="00FF4CB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</w:p>
    <w:p w:rsidR="00F3438B" w:rsidRPr="00F3438B" w:rsidRDefault="00F3438B" w:rsidP="00F3438B">
      <w:pPr>
        <w:pStyle w:val="a4"/>
        <w:numPr>
          <w:ilvl w:val="0"/>
          <w:numId w:val="14"/>
        </w:numPr>
        <w:shd w:val="clear" w:color="auto" w:fill="FFFFFF"/>
        <w:spacing w:after="0" w:afterAutospacing="0" w:line="360" w:lineRule="auto"/>
        <w:jc w:val="both"/>
        <w:rPr>
          <w:b/>
          <w:sz w:val="28"/>
        </w:rPr>
      </w:pPr>
      <w:r w:rsidRPr="00F3438B">
        <w:rPr>
          <w:b/>
          <w:sz w:val="28"/>
        </w:rPr>
        <w:t>Введение</w:t>
      </w:r>
    </w:p>
    <w:p w:rsidR="00F1073B" w:rsidRPr="00FF4CBE" w:rsidRDefault="00F1073B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  <w:r w:rsidRPr="00FF4CBE">
        <w:t>Я оче</w:t>
      </w:r>
      <w:r w:rsidR="006C7151" w:rsidRPr="00FF4CBE">
        <w:t xml:space="preserve">нь люблю читать. Мне нравятся </w:t>
      </w:r>
      <w:r w:rsidRPr="00FF4CBE">
        <w:t xml:space="preserve"> книги об истории нашей страны, о знамениты</w:t>
      </w:r>
      <w:r w:rsidR="006C7151" w:rsidRPr="00FF4CBE">
        <w:t>х людях, а также приключенческая литература</w:t>
      </w:r>
      <w:r w:rsidRPr="00FF4CBE">
        <w:t>. Литература много значит в моей жизни. Она формирует мой характер и мировоззрение, помогает лучше понять жизнь. Книги учат нас быть честными, скромными и отважными, выражать сочувствие к слабым людям.</w:t>
      </w:r>
    </w:p>
    <w:p w:rsidR="00F1073B" w:rsidRPr="00FF4CBE" w:rsidRDefault="00F1073B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  <w:r w:rsidRPr="00FF4CBE">
        <w:t>Джек Лондон стал моим любимым писателем с первой книги, которую  я прочитала. Это было произведение «Белый клык». Я сразу заинтересовался Джеком Лондоном как личностью. Его жизненная история поразила меня не менее, чем его произведения. Это сильный  и талантливый человек. Его жизнь была полна приключений и тяжелых испытаний,  он знал, о чем пишет. Многие его произведения автобиографичны.</w:t>
      </w:r>
    </w:p>
    <w:p w:rsidR="00F1073B" w:rsidRPr="00FF4CBE" w:rsidRDefault="00F1073B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  <w:r w:rsidRPr="00FF4CBE">
        <w:t xml:space="preserve">  Вот почему так интересно читать его романы «Зов предков» и «Белый К</w:t>
      </w:r>
      <w:bookmarkStart w:id="0" w:name="_GoBack"/>
      <w:bookmarkEnd w:id="0"/>
      <w:r w:rsidRPr="00FF4CBE">
        <w:t>лык». Его герои - это яркие лица. Они физически сильные и выносливые люди. Они пытаются найти выход из самых сложных ситуаций. Они борются и выживают.</w:t>
      </w:r>
    </w:p>
    <w:p w:rsidR="00F1073B" w:rsidRPr="00FF4CBE" w:rsidRDefault="00F1073B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  <w:r w:rsidRPr="00FF4CBE">
        <w:t xml:space="preserve"> Запомнился его рассказ «Жажда жизни». Я была поражена волей больного мужа, который оказался один рядом с волком. Как мужчина, так и волк были больные и слабые. И каждый из них ждал, что другой станет еще слабее и потеряет сознание. Победу одержала человек. Когда я читала этот рассказ, то восхищалась отвагой и человеческим духом героя.</w:t>
      </w:r>
    </w:p>
    <w:p w:rsidR="00892C7B" w:rsidRPr="00FF4CBE" w:rsidRDefault="00F1073B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</w:pPr>
      <w:r w:rsidRPr="00FF4CBE">
        <w:t>Рассказ «Бурый Волк» не менее интересное. Оно про собаку и его преданность людям.</w:t>
      </w:r>
    </w:p>
    <w:p w:rsidR="00F1073B" w:rsidRPr="00FF4CBE" w:rsidRDefault="00F1073B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Потому выбор </w:t>
      </w:r>
      <w:r w:rsidRPr="00FF4CBE">
        <w:rPr>
          <w:rFonts w:ascii="Times New Roman" w:hAnsi="Times New Roman" w:cs="Times New Roman"/>
          <w:iCs/>
          <w:sz w:val="24"/>
          <w:szCs w:val="24"/>
        </w:rPr>
        <w:t>мной данной темы не случаен. Джек Ло</w:t>
      </w:r>
      <w:r w:rsidR="00131C9F" w:rsidRPr="00FF4CBE">
        <w:rPr>
          <w:rFonts w:ascii="Times New Roman" w:hAnsi="Times New Roman" w:cs="Times New Roman"/>
          <w:iCs/>
          <w:sz w:val="24"/>
          <w:szCs w:val="24"/>
        </w:rPr>
        <w:t>ндон был любимым писателем моеймамы</w:t>
      </w:r>
      <w:r w:rsidRPr="00FF4CBE">
        <w:rPr>
          <w:rFonts w:ascii="Times New Roman" w:hAnsi="Times New Roman" w:cs="Times New Roman"/>
          <w:iCs/>
          <w:sz w:val="24"/>
          <w:szCs w:val="24"/>
        </w:rPr>
        <w:t>, и в нашем доме много книг этого автора, что и заинтересовало меня. Знакомясь с биографией писателя и его произведениями, я обнаружила много общего, и это натолкнуло меня на мысль провести более глубокое исследование.</w:t>
      </w:r>
    </w:p>
    <w:p w:rsidR="00F1073B" w:rsidRPr="00FF4CBE" w:rsidRDefault="00F1073B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Cs/>
          <w:iCs/>
          <w:sz w:val="24"/>
          <w:szCs w:val="24"/>
        </w:rPr>
        <w:t>Я предположила, чтотрудное  детство и непростая  судьба Джека Лондона нашли отражение в его произведениях</w:t>
      </w:r>
      <w:r w:rsidR="00131C9F" w:rsidRPr="00FF4CBE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31C9F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t xml:space="preserve">ПРОБЛЕМА </w:t>
      </w:r>
      <w:r w:rsidRPr="00FF4CBE">
        <w:rPr>
          <w:rFonts w:ascii="Times New Roman" w:hAnsi="Times New Roman" w:cs="Times New Roman"/>
          <w:sz w:val="24"/>
          <w:szCs w:val="24"/>
        </w:rPr>
        <w:t>исследования заключается в нахождении ответа на вопрос: «Отражена ли судьба Джека Лондона в его проиведениях?»</w:t>
      </w:r>
    </w:p>
    <w:p w:rsidR="0010327C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ОБЪЕКТ  </w:t>
      </w:r>
      <w:r w:rsidRPr="00FF4CBE">
        <w:rPr>
          <w:rFonts w:ascii="Times New Roman" w:hAnsi="Times New Roman" w:cs="Times New Roman"/>
          <w:sz w:val="24"/>
          <w:szCs w:val="24"/>
        </w:rPr>
        <w:t xml:space="preserve">исследования – произведения Джека Лондона: </w:t>
      </w:r>
      <w:r w:rsidRPr="00FF4CBE">
        <w:rPr>
          <w:rFonts w:ascii="Times New Roman" w:hAnsi="Times New Roman" w:cs="Times New Roman"/>
          <w:iCs/>
          <w:sz w:val="24"/>
          <w:szCs w:val="24"/>
        </w:rPr>
        <w:t xml:space="preserve">очерк Лондона «Тайфун у берегов Японии», очерк «Держись!», рассказ  «Смирительная рубашка», </w:t>
      </w:r>
      <w:r w:rsidR="0010327C" w:rsidRPr="00FF4CBE">
        <w:rPr>
          <w:rFonts w:ascii="Times New Roman" w:hAnsi="Times New Roman" w:cs="Times New Roman"/>
          <w:iCs/>
          <w:sz w:val="24"/>
          <w:szCs w:val="24"/>
        </w:rPr>
        <w:t xml:space="preserve">сборник рассказов «Сын волка», сборники рассказов: «Бог его отцов» , «Дети мороза» «Вера в человека», романы «Дочь снегов» (1902), «Морской волк» (1904), книги «Люди бездны», рассказ «SemperIdem», повести «Джон - Ячменное Зерно». </w:t>
      </w:r>
    </w:p>
    <w:p w:rsidR="00131C9F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t xml:space="preserve">ПРЕДМЕТ  </w:t>
      </w:r>
      <w:r w:rsidRPr="00FF4CBE">
        <w:rPr>
          <w:rFonts w:ascii="Times New Roman" w:hAnsi="Times New Roman" w:cs="Times New Roman"/>
          <w:sz w:val="24"/>
          <w:szCs w:val="24"/>
        </w:rPr>
        <w:t xml:space="preserve">исследования – критические статьи и монографии литературоведов, изучавших и изучающих жизнь и творчество поэта; </w:t>
      </w:r>
    </w:p>
    <w:p w:rsidR="00131C9F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 w:rsidRPr="00FF4CBE">
        <w:rPr>
          <w:rFonts w:ascii="Times New Roman" w:hAnsi="Times New Roman" w:cs="Times New Roman"/>
          <w:sz w:val="24"/>
          <w:szCs w:val="24"/>
        </w:rPr>
        <w:t xml:space="preserve">исследования заключается </w:t>
      </w:r>
      <w:r w:rsidR="0010327C" w:rsidRPr="00FF4CBE">
        <w:rPr>
          <w:rFonts w:ascii="Times New Roman" w:hAnsi="Times New Roman" w:cs="Times New Roman"/>
          <w:sz w:val="24"/>
          <w:szCs w:val="24"/>
        </w:rPr>
        <w:t>в том</w:t>
      </w:r>
      <w:r w:rsidRPr="00FF4CBE">
        <w:rPr>
          <w:rFonts w:ascii="Times New Roman" w:hAnsi="Times New Roman" w:cs="Times New Roman"/>
          <w:sz w:val="24"/>
          <w:szCs w:val="24"/>
        </w:rPr>
        <w:t xml:space="preserve">, что </w:t>
      </w:r>
      <w:r w:rsidR="0010327C" w:rsidRPr="00FF4CBE">
        <w:rPr>
          <w:rFonts w:ascii="Times New Roman" w:hAnsi="Times New Roman" w:cs="Times New Roman"/>
          <w:sz w:val="24"/>
          <w:szCs w:val="24"/>
        </w:rPr>
        <w:t>многие факты биографии Джека Лондона отражены в его проиведения</w:t>
      </w:r>
    </w:p>
    <w:p w:rsidR="0010327C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FF4CBE">
        <w:rPr>
          <w:rFonts w:ascii="Times New Roman" w:hAnsi="Times New Roman" w:cs="Times New Roman"/>
          <w:sz w:val="24"/>
          <w:szCs w:val="24"/>
        </w:rPr>
        <w:t xml:space="preserve">исследования -  на основе анализа художественных произведений </w:t>
      </w:r>
      <w:r w:rsidR="0010327C" w:rsidRPr="00FF4CBE">
        <w:rPr>
          <w:rFonts w:ascii="Times New Roman" w:hAnsi="Times New Roman" w:cs="Times New Roman"/>
          <w:sz w:val="24"/>
          <w:szCs w:val="24"/>
        </w:rPr>
        <w:t xml:space="preserve">Джека Лондона и знакомства с его жизнью и творчеством </w:t>
      </w:r>
      <w:r w:rsidR="0010327C" w:rsidRPr="00FF4CBE">
        <w:rPr>
          <w:rFonts w:ascii="Times New Roman" w:hAnsi="Times New Roman" w:cs="Times New Roman"/>
          <w:iCs/>
          <w:sz w:val="24"/>
          <w:szCs w:val="24"/>
        </w:rPr>
        <w:t>выяснить, насколько в произведениях Джека Лондона отразились факты его биографии  и  взгляды на жизнь</w:t>
      </w:r>
    </w:p>
    <w:p w:rsidR="00131C9F" w:rsidRPr="00FF4CBE" w:rsidRDefault="00131C9F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F4CBE">
        <w:rPr>
          <w:rFonts w:ascii="Times New Roman" w:hAnsi="Times New Roman" w:cs="Times New Roman"/>
          <w:sz w:val="24"/>
          <w:szCs w:val="24"/>
        </w:rPr>
        <w:t xml:space="preserve"> исследования:</w:t>
      </w:r>
    </w:p>
    <w:p w:rsidR="0010327C" w:rsidRPr="00FF4CBE" w:rsidRDefault="0010327C" w:rsidP="00FF4CBE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Cs/>
          <w:iCs/>
          <w:sz w:val="24"/>
          <w:szCs w:val="24"/>
        </w:rPr>
        <w:t>Изучить биографию и произведения Джека Лондона, выяснить их взаимосвязь.</w:t>
      </w:r>
    </w:p>
    <w:p w:rsidR="0010327C" w:rsidRPr="00FF4CBE" w:rsidRDefault="0010327C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Cs/>
          <w:iCs/>
          <w:sz w:val="24"/>
          <w:szCs w:val="24"/>
        </w:rPr>
        <w:t>2. Определить, как отразились  в творчестве писателя его взгляды на жизнь.</w:t>
      </w:r>
    </w:p>
    <w:p w:rsidR="00CD6278" w:rsidRPr="00FF4CBE" w:rsidRDefault="00CD6278" w:rsidP="00FF4CBE">
      <w:pPr>
        <w:pStyle w:val="a"/>
        <w:numPr>
          <w:ilvl w:val="0"/>
          <w:numId w:val="0"/>
        </w:numPr>
        <w:spacing w:line="360" w:lineRule="auto"/>
        <w:ind w:firstLine="709"/>
        <w:jc w:val="both"/>
        <w:rPr>
          <w:b/>
        </w:rPr>
      </w:pPr>
      <w:r w:rsidRPr="00FF4CBE">
        <w:rPr>
          <w:b/>
        </w:rPr>
        <w:t>РАБОТА ПО ДАННОМУ НАПРАВЛЕНИЮ ВКЛЮЧАЕТ В СЕБЯ СЛЕДУЮЩИЕ ЭТАПЫ: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отбор литературных произведений по данной теме;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 xml:space="preserve">общее ознакомление </w:t>
      </w:r>
      <w:r w:rsidRPr="00FF4CBE">
        <w:rPr>
          <w:lang w:val="en-US"/>
        </w:rPr>
        <w:t>c</w:t>
      </w:r>
      <w:r w:rsidRPr="00FF4CBE">
        <w:t xml:space="preserve"> информационными источниками по проблеме исследования;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обработка информации, выделение наиболее значимой;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составление выписок и их дальнейшая обработка;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сравнение и сопоставление с различными источниками информации;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анализ и синтез собранного материала, дополнение собственными наблюдениями;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заключение, подведение итогов работы и выделение нерешенных вопросов.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>подборка иллюстративного художественного материала для оформления презентации и создание презентации;</w:t>
      </w:r>
    </w:p>
    <w:p w:rsidR="00CD6278" w:rsidRPr="00FF4CBE" w:rsidRDefault="00CD6278" w:rsidP="00FF4CBE">
      <w:pPr>
        <w:pStyle w:val="a"/>
        <w:numPr>
          <w:ilvl w:val="0"/>
          <w:numId w:val="3"/>
        </w:numPr>
        <w:spacing w:line="360" w:lineRule="auto"/>
        <w:ind w:left="0" w:firstLine="709"/>
        <w:jc w:val="both"/>
      </w:pPr>
      <w:r w:rsidRPr="00FF4CBE">
        <w:t xml:space="preserve">написание текста речи для выступления на ученической конференции. </w:t>
      </w:r>
    </w:p>
    <w:p w:rsidR="00131C9F" w:rsidRPr="00FF4CBE" w:rsidRDefault="00131C9F" w:rsidP="00FF4CBE">
      <w:pPr>
        <w:pStyle w:val="a"/>
        <w:numPr>
          <w:ilvl w:val="0"/>
          <w:numId w:val="0"/>
        </w:numPr>
        <w:spacing w:line="360" w:lineRule="auto"/>
        <w:ind w:firstLine="709"/>
        <w:jc w:val="both"/>
      </w:pPr>
    </w:p>
    <w:p w:rsidR="00E03867" w:rsidRPr="00FF4CBE" w:rsidRDefault="00F3438B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2. </w:t>
      </w:r>
      <w:r w:rsidR="00E85CB2"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>ИССЛЕДОВАНИЕ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>1.Изучение биографии Джека Лондона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>Джек Лондон, настоящее имя Джон ГриффитЧейни</w:t>
      </w:r>
      <w:r w:rsidRPr="00FF4CBE">
        <w:rPr>
          <w:rFonts w:ascii="Times New Roman" w:hAnsi="Times New Roman" w:cs="Times New Roman"/>
          <w:iCs/>
          <w:sz w:val="24"/>
          <w:szCs w:val="24"/>
        </w:rPr>
        <w:t>родился 12 января 1876</w:t>
      </w:r>
      <w:hyperlink r:id="rId8" w:tgtFrame="_parent" w:tooltip="1876 год" w:history="1">
        <w:r w:rsidRPr="00FF4CBE">
          <w:rPr>
            <w:rStyle w:val="a5"/>
            <w:rFonts w:ascii="Times New Roman" w:hAnsi="Times New Roman" w:cs="Times New Roman"/>
            <w:iCs/>
            <w:color w:val="auto"/>
            <w:sz w:val="24"/>
            <w:szCs w:val="24"/>
            <w:u w:val="none"/>
          </w:rPr>
          <w:t> </w:t>
        </w:r>
      </w:hyperlink>
      <w:r w:rsidRPr="00FF4CBE">
        <w:rPr>
          <w:rFonts w:ascii="Times New Roman" w:hAnsi="Times New Roman" w:cs="Times New Roman"/>
          <w:iCs/>
          <w:sz w:val="24"/>
          <w:szCs w:val="24"/>
        </w:rPr>
        <w:t xml:space="preserve">года в Сан-Франциско. 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Брак родителей астролога Чани и добропорядочной Флорой был незаконный, да и не совсем счастливый. Отец многие годы скитался по морям и писал астрологические мемуары, а </w:t>
      </w: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мыть ушла в ранней юности из дома и бродила по различным городам и селам, зарабатывая на хлеб уроками музыки.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33 года она переболела тифом, стала некрасивой, носила накладные волосы и держалась подальше от людей и общества. Свел их вместе роковой день, когда Чани находился на пристани одного маленького городишка, оторванного от мира.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Флора родила ребенка под злосчастные крики мужу – убей его и не показывай мне. Она не смогла выдержать такое мучение и выстрелила себе в висок.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всех этих ужасных событий мужчина покинул город навсегда, так и не признав ребенка своим сыном.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Дальнейшая жизнь Джека Лондона</w:t>
      </w:r>
    </w:p>
    <w:p w:rsidR="0008594D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Позже оказалось, что самоубийство Флоры было фальшивым, придуманным Чаном для более правдивого его отъезда с города, а одинокая мать уже на восьмом месяце жизни малыша выходит замуж за Джона Лондона и проживает с ним всю свою оставшуюся жизнь.</w:t>
      </w:r>
      <w:r w:rsidR="0008594D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2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15</w:t>
      </w:r>
      <w:r w:rsidR="0008594D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Отчим любил ребенка, баловал и почитал его, это был мягкий по натуре и очень красивый внешне человек. Он внес в мир Джека яркие краски, тепло и семейный уют. Подарил мальчику двух превосходных сестер, от первого брака, Эльзу и Марту.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Позже семейство переехали в Окленд, пригород Сан-Франциско, в связи с материальным положением. Поэтому с 10 лет мальчик уже самостоятельно зарабатывал на жизнь.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литературном биографическом очерке он позже заметит: «Всем, что во мне есть, я обязан только самому себе!». Труд и только труд сделали с Джека сильного и волевого человека.</w:t>
      </w:r>
      <w:r w:rsidR="0008594D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1 стр 14</w:t>
      </w:r>
      <w:r w:rsidR="0008594D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время ребенок продавал газеты на улицах, когда ему исполнилось 14 лет, Джек поступил рабочим на консервную фабрику. Много читал, рисовал, изучал таинственные истории городов и поселений. В 15 лет его нарекли устричным пиратом, ведь он промышлял незаконной ловлей морской рыбы. Товар он сбывал в рестораны и имел неплохой заработок.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А вскоре в 1893 году матросом уходит на длительное плаванье к берегам Японии. Возвращается в родной дом через восемь месяцев с одним стремлением – поступить в университет. Но что бы заработать денег и далее выполняет все черновую работу, парень позже напишет: «Я не знал ни одной лошади, которая работала бы больше, чем я!».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3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15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проба пера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писательству подтолкнула сына мать, когда долгими вечерами Джек рассказывал ей о великих странствиях путешественника и превращал свои мечты в реальность. Так за одну ночь появился первый рассказ Джека Лондона «Тайфун у Японских берегов».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Первая премия, похвала зрителей и поощрительные отзывы критиков, которые и не подозревали, что автором произведения является 17-летний юноша без оконченного среднего образования.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4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16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1896 году юный писатель готовится к поступлению в университет. Экзамены сдал на отлично и начал проводить счастливые студенческие будни в учебном заведении. К сожалению, Джек проучился только семестр, а далее не хватало средств для существования. Пришлось бросить учебу и работать целыми днями гладильщиком в Бельмонтской прачечной. Также он работал на джутовой фабрике и кочегаром. Этот нелегкий жизненный опыт автор впоследствии передал в своем автобиографическом романе “Мартин Иден” (1909).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плена тяжелых испытаний его вырвала клондайская золотая лихорадка. 25 июля 1897 году юноша уплывает на корабле на Аляску за желанным золотом. Долгие месяцы он проведет на грани жизни и смерти, многочисленные опасности будут подстерегать его на каждом шагу. За это время Молодой Джек напишет много очерков и наблюдений, которые в после сослужат ему великую почесть. К сожалению, денег он так и не заработал, вернулся домой с пустыми карманами и узнал, что эго любимый отчим умер. Теперь вся ответственность за семью легла на его плечи.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5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17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Первая большая слава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 клондайский опыт перешел на страницы довольно известной и популярной в наши дни «Сын волка», критики восхищались и писали яркие и хвалебные рецензии. Но пока от этого было мало толка, Джек много работал, а после тяжелого дня садился обессиленный за стол и писал новые очерки. Все было так сложно, что в один черный день он стал задумываться о смерти. Слава Богу, что в этот момент стали поступать письма с солидных литературных изданий «Ежемесячник», «Черная кошка», которые стали платить юному дарованию первые гонорары. Литературная удача пришла в его дом!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Позже он устроится в почтовое ведомство за 65 долларов в день. Это было для его семьи целое состояние, позволившее Джеку жениться на любимой Мэйбл.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6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18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он никогда не переставал, его цель была – тысяча слов в день, и он никогда не отступал от своих желаний. Духовными отцами писателя стали Дарвин, Спенсер, Маркс и Ницше.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первыми литературными удачами пришли в его жизнь уверенность и жизнелюбие.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1901 году он пишет первый свой роман «Дочь снегов», далее собирает материалы для другой </w:t>
      </w:r>
      <w:hyperlink r:id="rId9" w:tooltip="Книги Джека Лондон" w:history="1">
        <w:r w:rsidRPr="00FF4CB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своей книги</w:t>
        </w:r>
      </w:hyperlink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«Люди бездны», и за право изданий начинает получать по 150 долларов каждый месяц.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Горести и разочарования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Мать возлюбленной Мэйбл не позволила дочери согласиться на предложение руки и сердца пылкого Джека, поэтому он по расчету разума вскоре женился на невесте погибшего друга Бэсси. Да, в браке они нажили двоих дочерей, но вскоре скандально разошлись. Разлучницей стала пылкая страсть к Чарминан, на 6 лет старше Джека. Желанного сына она так и не смогла ему родить, да и совместная дочь умерла через месяц после рождения. Но душевная привязанность и сплоченность их отношений всегда грела душу странствующему писателю.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6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18-19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1908 году тяжелая болезнь уложила Джека Лондона в постель, далее он переживает операцию и спустя год возвращается на свое ранчо в Глен Элен и пишет новый роман «Время не ждет». Автобиографический очерк о своей непростой жизни.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ком бы ни писал Джек, он всегда ставит героев в такие ситуации, где они должны проявить свои самые лучшие качества, показать свою суть, смелость и силу духа.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Последние годы жизни великого писателя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1916 году Джек Лондон заболевает уремией, постоянная усталость, депрессия, отсутствие радости и наслаждения приводят писателя к гробной доске.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последние годы он пишет без удовольствия, на скорую руку. Ведь заключил контракт с крупнейшим издательство и поставлял туда развлекательную литературу.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7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19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Утром 22 ноября 1916 года его не стало, отравился морфием. До сих пор так и не установили, было ли это нарочное отравление или просто нелепая передозировка!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Кремировали и похоронили Джека на любимом ранчо, на месте, указанном самим писателем.</w:t>
      </w:r>
    </w:p>
    <w:p w:rsidR="00E03867" w:rsidRPr="00FF4CBE" w:rsidRDefault="006C7151" w:rsidP="00FF4CBE">
      <w:pPr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Литературное творчество</w:t>
      </w:r>
    </w:p>
    <w:p w:rsidR="00E03867" w:rsidRPr="00FF4CBE" w:rsidRDefault="00E03867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шестнадцать лет литературной деятельности он написал 16 книг, огромное количество статей, много путешествовал и помогал людям. Тяжелая судьба свалилась Джеку на плечи, семейная иллюзия так и не стала счастливой реальностью.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Писатель скажет о себе: «Я был залетной птицей в этой жизни, и меня сгубило желание 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>Свои литературные произведения Лондон подписывал псевдонимом «Джек Лондон». Этот псевдоним связан с тем, что имя Джон мальчику не нравилось. В детстве няня Лондона Вирджиния Прентисс и ее муж Алонсо ласково звали мальчика Джеки (в английском языке имя Джек — уменьшительная форма от имени Джон).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8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20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2.  Знакомство с его произведениями</w:t>
      </w:r>
    </w:p>
    <w:p w:rsidR="00F1073B" w:rsidRPr="00FF4CBE" w:rsidRDefault="00E03867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shd w:val="clear" w:color="auto" w:fill="FFFFFF"/>
        </w:rPr>
      </w:pPr>
      <w:r w:rsidRPr="00FF4CBE">
        <w:rPr>
          <w:shd w:val="clear" w:color="auto" w:fill="FFFFFF"/>
        </w:rPr>
        <w:t xml:space="preserve">Готовясь к исследованию, я прочитала многие произведения автора.  В них герои такие разные и в то же время чем-то похожи на самого автора — беспокойного и азартного, мужественного и постоянно чего-то ищущего. Д. Лондон не слишком церемонится со своими героями. Он постоянно подвергает их проверке на прочность, силу, веру, избрав для этого простой и бескомпромиссный путь — оставить героя наедине с самим собой в ситуации постоянного выбора. </w:t>
      </w:r>
      <w:r w:rsidRPr="00FF4CBE">
        <w:br/>
      </w:r>
      <w:r w:rsidRPr="00FF4CBE">
        <w:br/>
      </w:r>
      <w:r w:rsidRPr="00FF4CBE">
        <w:rPr>
          <w:shd w:val="clear" w:color="auto" w:fill="FFFFFF"/>
        </w:rPr>
        <w:t>Автор и его герои на ярких, живых, незабываемых примерах учат нас честности (не только перед другими, но прежде всего, перед собой) . Они утверждают, что высокая нравственность и мораль, вера и жертвенность помогают людям выжить даже там, где ломаются грубая сила и самонадеянная храбрость. Хотя, в принципе, автор и не раскрывает для нас тайны, которую мы до этого не знали: всегда и во всем нужно следовать велению своего сердца и прислушиваться к голосу собственной совести.</w:t>
      </w:r>
    </w:p>
    <w:p w:rsidR="00E03867" w:rsidRPr="00FF4CBE" w:rsidRDefault="00E03867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Cs/>
          <w:iCs/>
          <w:sz w:val="24"/>
          <w:szCs w:val="24"/>
        </w:rPr>
        <w:t xml:space="preserve"> Я увидела, что многое из пережитого писателем нашло отражение в его произведениях.</w:t>
      </w:r>
    </w:p>
    <w:p w:rsidR="00E03867" w:rsidRPr="00FF4CBE" w:rsidRDefault="00E03867" w:rsidP="00FF4CBE">
      <w:pPr>
        <w:pStyle w:val="a6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>Сопоставление фактов биографии и сюжетов произведений</w:t>
      </w:r>
    </w:p>
    <w:p w:rsidR="006C7151" w:rsidRPr="00FF4CBE" w:rsidRDefault="006C7151" w:rsidP="00FF4CBE">
      <w:pPr>
        <w:pStyle w:val="a6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03867" w:rsidRPr="00FF4CBE" w:rsidRDefault="006C7151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Первое сходство </w:t>
      </w:r>
    </w:p>
    <w:p w:rsidR="006C7151" w:rsidRPr="00FF4CBE" w:rsidRDefault="006C7151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>В 1893 году Джек нанялся матросом на промысловую шхуну, отправляющуюся на ловлю котиков к берегам Японии и в Берингово море. Первое плавание дало Лондону много ярких впечатлений, которые легли затем в основу многих его морских рассказов и романов.</w:t>
      </w:r>
    </w:p>
    <w:p w:rsidR="006C7151" w:rsidRPr="00FF4CBE" w:rsidRDefault="006C7151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>И в этом же 1893 году первый очерк Лондона «Тайфун у берегов Японии», послуживший началом его литературной карьеры, за который он получил первую премию одной из газет Сан-Франциско, был опубликован.</w:t>
      </w:r>
    </w:p>
    <w:p w:rsidR="00577992" w:rsidRPr="00FF4CBE" w:rsidRDefault="00577992" w:rsidP="00FF4CBE">
      <w:pPr>
        <w:pStyle w:val="a4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FF4CBE">
        <w:t>Вот как писатель рассказывает историю написания </w:t>
      </w:r>
      <w:hyperlink r:id="rId10" w:tooltip="Очерк" w:history="1">
        <w:r w:rsidRPr="00FF4CBE">
          <w:rPr>
            <w:rStyle w:val="a5"/>
            <w:color w:val="auto"/>
            <w:u w:val="none"/>
          </w:rPr>
          <w:t>очерка</w:t>
        </w:r>
      </w:hyperlink>
      <w:r w:rsidRPr="00FF4CBE">
        <w:t> в </w:t>
      </w:r>
      <w:hyperlink r:id="rId11" w:tooltip="Автобиография" w:history="1">
        <w:r w:rsidRPr="00FF4CBE">
          <w:rPr>
            <w:rStyle w:val="a5"/>
            <w:color w:val="auto"/>
            <w:u w:val="none"/>
          </w:rPr>
          <w:t>автобиографическом</w:t>
        </w:r>
      </w:hyperlink>
      <w:r w:rsidRPr="00FF4CBE">
        <w:t> повествовании </w:t>
      </w:r>
      <w:r w:rsidRPr="00FF4CBE">
        <w:rPr>
          <w:iCs/>
        </w:rPr>
        <w:t>«О себе»</w:t>
      </w:r>
      <w:r w:rsidRPr="00FF4CBE">
        <w:t>:</w:t>
      </w:r>
    </w:p>
    <w:p w:rsidR="00577992" w:rsidRPr="00FF4CBE" w:rsidRDefault="00577992" w:rsidP="00FF4CBE">
      <w:pPr>
        <w:pStyle w:val="a4"/>
        <w:shd w:val="clear" w:color="auto" w:fill="FFFFFF"/>
        <w:spacing w:before="120" w:beforeAutospacing="0" w:after="0" w:afterAutospacing="0" w:line="360" w:lineRule="auto"/>
        <w:ind w:firstLine="709"/>
        <w:jc w:val="both"/>
        <w:rPr>
          <w:vertAlign w:val="superscript"/>
        </w:rPr>
      </w:pPr>
      <w:r w:rsidRPr="00FF4CBE">
        <w:t>«</w:t>
      </w:r>
      <w:r w:rsidRPr="00FF4CBE">
        <w:rPr>
          <w:iCs/>
        </w:rPr>
        <w:t>Когда я еще учился в школе, то писал, бывало, обычные школьные сочинения, за что меня кое-как и хвалили. Работая на </w:t>
      </w:r>
      <w:hyperlink r:id="rId12" w:tooltip="Джут (волокно)" w:history="1">
        <w:r w:rsidRPr="00FF4CBE">
          <w:rPr>
            <w:rStyle w:val="a5"/>
            <w:iCs/>
            <w:color w:val="auto"/>
            <w:u w:val="none"/>
          </w:rPr>
          <w:t>джутовой</w:t>
        </w:r>
      </w:hyperlink>
      <w:r w:rsidRPr="00FF4CBE">
        <w:rPr>
          <w:iCs/>
        </w:rPr>
        <w:t> фабрике, я снова пробовал изредка написать что-нибудь. Фабрика забирала у меня тринадцать часов в сутки, а поскольку я был молодой и любил развлечься в свободные от работы часы, то на написания времени почти не оставалось. </w:t>
      </w:r>
      <w:hyperlink r:id="rId13" w:tooltip="Сан-Франциско" w:history="1">
        <w:r w:rsidRPr="00FF4CBE">
          <w:rPr>
            <w:rStyle w:val="a5"/>
            <w:iCs/>
            <w:color w:val="auto"/>
            <w:u w:val="none"/>
          </w:rPr>
          <w:t>Сан-Франциская</w:t>
        </w:r>
      </w:hyperlink>
      <w:r w:rsidRPr="00FF4CBE">
        <w:rPr>
          <w:iCs/>
        </w:rPr>
        <w:t xml:space="preserve"> газета „Колл“ назначила премию за очерк, и моя мать уговаривала меня попытать счастья. Я послушал, выбрав тему „Тайфун у берегов Японии“. Очень усталый и сонный, зная, что в половине шестого утра должен уже быть на ногах, я в полночь приступил к рассказу и работал, пока не написал две тысячи слов — длинного очерка писать не </w:t>
      </w:r>
      <w:r w:rsidRPr="00FF4CBE">
        <w:rPr>
          <w:iCs/>
        </w:rPr>
        <w:lastRenderedPageBreak/>
        <w:t>разрешалось, но тему свою разработал наполовину. Следующей ночью, так же усталый, я написал еще две тысячи слов и заканчивая произведение, а третьей ночью взялся вычеркивать лишнее, чтобы соблюдать условия конкурса. Первую премию получил я; вторую и третью получили студенты </w:t>
      </w:r>
      <w:hyperlink r:id="rId14" w:tooltip="Стэнфордский университет" w:history="1">
        <w:r w:rsidRPr="00FF4CBE">
          <w:rPr>
            <w:rStyle w:val="a5"/>
            <w:iCs/>
            <w:color w:val="auto"/>
            <w:u w:val="none"/>
          </w:rPr>
          <w:t>Стэнфордского</w:t>
        </w:r>
      </w:hyperlink>
      <w:r w:rsidRPr="00FF4CBE">
        <w:rPr>
          <w:iCs/>
        </w:rPr>
        <w:t> и </w:t>
      </w:r>
      <w:hyperlink r:id="rId15" w:tooltip="Университет Калифорнии (Беркли)" w:history="1">
        <w:r w:rsidRPr="00FF4CBE">
          <w:rPr>
            <w:rStyle w:val="a5"/>
            <w:iCs/>
            <w:color w:val="auto"/>
            <w:u w:val="none"/>
          </w:rPr>
          <w:t>Берклийского</w:t>
        </w:r>
      </w:hyperlink>
      <w:r w:rsidRPr="00FF4CBE">
        <w:rPr>
          <w:iCs/>
        </w:rPr>
        <w:t> университетов.</w:t>
      </w:r>
      <w:r w:rsidRPr="00FF4CBE">
        <w:t>»</w:t>
      </w:r>
      <w:r w:rsidR="00B85A82" w:rsidRPr="00FF4CBE">
        <w:rPr>
          <w:i/>
        </w:rPr>
        <w:t>( см.приложение 9 стр.</w:t>
      </w:r>
      <w:r w:rsidR="00CB067E">
        <w:rPr>
          <w:i/>
        </w:rPr>
        <w:t xml:space="preserve"> 20</w:t>
      </w:r>
      <w:r w:rsidR="00B85A82" w:rsidRPr="00FF4CBE">
        <w:rPr>
          <w:i/>
        </w:rPr>
        <w:t>)</w:t>
      </w:r>
    </w:p>
    <w:p w:rsidR="00577992" w:rsidRPr="00FF4CBE" w:rsidRDefault="00577992" w:rsidP="00FF4CBE">
      <w:pPr>
        <w:pStyle w:val="a4"/>
        <w:shd w:val="clear" w:color="auto" w:fill="FFFFFF"/>
        <w:spacing w:before="120" w:beforeAutospacing="0" w:after="0" w:afterAutospacing="0" w:line="360" w:lineRule="auto"/>
        <w:ind w:firstLine="709"/>
        <w:jc w:val="both"/>
        <w:rPr>
          <w:vertAlign w:val="superscript"/>
        </w:rPr>
      </w:pPr>
    </w:p>
    <w:p w:rsidR="00577992" w:rsidRPr="00FF4CBE" w:rsidRDefault="0057799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b/>
          <w:bCs/>
          <w:iCs/>
          <w:sz w:val="24"/>
          <w:szCs w:val="24"/>
        </w:rPr>
        <w:t>Второе  сходство</w:t>
      </w:r>
    </w:p>
    <w:p w:rsidR="001A523D" w:rsidRPr="00FF4CBE" w:rsidRDefault="001A523D" w:rsidP="00FF4CB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4CB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 нелегкий жизненный опыт автор через десятки лет  передал в своем автобиографическом романе “Мартин Иден” .</w:t>
      </w:r>
    </w:p>
    <w:p w:rsidR="001A523D" w:rsidRPr="00FF4CBE" w:rsidRDefault="001A523D" w:rsidP="00FF4CBE">
      <w:pPr>
        <w:pStyle w:val="a4"/>
        <w:shd w:val="clear" w:color="auto" w:fill="FFFFFF"/>
        <w:spacing w:before="120" w:beforeAutospacing="0" w:after="0" w:afterAutospacing="0" w:line="360" w:lineRule="auto"/>
        <w:ind w:firstLine="709"/>
        <w:jc w:val="both"/>
      </w:pPr>
      <w:r w:rsidRPr="00FF4CBE">
        <w:t>Роман во многом </w:t>
      </w:r>
      <w:hyperlink r:id="rId16" w:tooltip="Автобиография" w:history="1">
        <w:r w:rsidRPr="00FF4CBE">
          <w:rPr>
            <w:rStyle w:val="a5"/>
            <w:color w:val="auto"/>
            <w:u w:val="none"/>
          </w:rPr>
          <w:t>автобиографичен</w:t>
        </w:r>
      </w:hyperlink>
      <w:r w:rsidRPr="00FF4CBE">
        <w:t>, есть много общего между Мартином Иденом и самим Джеком Лондоном. Оба выходцы из низов и добились исключительно собственными усилиями выдающихся успехов в литературе. Сам Лондон в молодости перепробовал много занятий и со знанием дела пишет о профессии моряка, фабричного работника и о работе в прачечной. Образ Руфи навеян первой любовью Джека Лондона — МейблЭпплгарт.</w:t>
      </w:r>
    </w:p>
    <w:p w:rsidR="001A523D" w:rsidRPr="00FF4CBE" w:rsidRDefault="001A523D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>За десять лет до выхода в свет «Мартина Идена», когда Джек Лондон только-только вступал на литературное поприще, он ухаживал за МейблЭпплгарт, изящной, красивой девушкой, дочерью преуспевающего инженера. Ей нравился Джек Лондон, и она хотела, чтобы он по</w:t>
      </w:r>
      <w:r w:rsidRPr="00FF4CBE">
        <w:rPr>
          <w:rFonts w:ascii="Times New Roman" w:hAnsi="Times New Roman" w:cs="Times New Roman"/>
          <w:sz w:val="24"/>
          <w:szCs w:val="24"/>
        </w:rPr>
        <w:softHyphen/>
        <w:t>скорее занял устойчивое положение, поступил на должность, хотя бы почтальона. Мысли же юного Лондона заняты совсем другим: и днем, и по ночам он писал свои первые рассказы и на последние гроши рассылал их в редакции литературных журналов. Наконец, его первые рассказы увидели свет, и он получил свой первый гонорар — семь с половиной долларов за рассказ. Редактор журнала обещал опубликовать цикл его произведений из восьми рассказов. Выкупив у ростовщика свое единственное богатство — велосипед, Джек Лондон пригласил Мейбл на прогулку. Гордый опубликованным рассказом и открывающимися перед ним перспективами, Джек, захлебываясь от радости, обо всем рассказал Мейбл, добавив в заключение, что он отказался от предлагавшейся ему должности почтальона. Мейбл выслушала рассказ Джека Лондона без особого энтузиазма и лишь спросила его, сколько ему платят за рассказ. Услышав в ответ точную цифру — семь с половиной долларов, она разрыдалась: почтальон зарабатывал больше. Так печально закончился первый юношеский роман Джека Лондона.</w:t>
      </w:r>
    </w:p>
    <w:p w:rsidR="001A523D" w:rsidRPr="00FF4CBE" w:rsidRDefault="001A523D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Однако политические и философские взгляды Лондона и его главного героя различны. Если Идену только приписывались социалистические и даже «красные» идеи (что не соответствует его индивидуализму), то Лондон являлся приверженцем социализма. Устами Бриссендена он предупреждает Мартина Идена о неизбежной гибели индивидуалиста в буржуазном обществе: «Мне бы очень хотелось, чтобы вы стали социалистом, прежде чем я </w:t>
      </w:r>
      <w:r w:rsidRPr="00FF4CBE">
        <w:rPr>
          <w:rFonts w:ascii="Times New Roman" w:hAnsi="Times New Roman" w:cs="Times New Roman"/>
          <w:sz w:val="24"/>
          <w:szCs w:val="24"/>
        </w:rPr>
        <w:lastRenderedPageBreak/>
        <w:t>умру. Только это может спасти вас в час разочарования в жизни, кото</w:t>
      </w:r>
      <w:r w:rsidRPr="00FF4CBE">
        <w:rPr>
          <w:rFonts w:ascii="Times New Roman" w:hAnsi="Times New Roman" w:cs="Times New Roman"/>
          <w:sz w:val="24"/>
          <w:szCs w:val="24"/>
        </w:rPr>
        <w:softHyphen/>
        <w:t>рое, несомненно, наступит». В заключение автор подводит читателя к мысли о том, что честный творческий человек не способен жить в буржуазном обществе.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10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21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6C7151" w:rsidRPr="00FF4CBE" w:rsidRDefault="006C7151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E03867" w:rsidRPr="00FF4CBE" w:rsidRDefault="001A523D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  <w:r w:rsidRPr="00FF4CBE">
        <w:rPr>
          <w:b/>
          <w:bCs/>
          <w:iCs/>
        </w:rPr>
        <w:t>Третье  сходство</w:t>
      </w:r>
    </w:p>
    <w:p w:rsidR="00DB1EE4" w:rsidRPr="00FF4CBE" w:rsidRDefault="001A523D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4CB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Джек Лондон описывает период своей жизни, когда был бродягой (автору было 18 лет или около). Автор был здоров, силен, но не имел постоянной работы, предпочитая бродяжничать: он просил еду и одежду у небезразличных людей, путешествовал по стране на поездах.</w:t>
      </w:r>
      <w:r w:rsidRPr="00FF4CB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</w:r>
      <w:r w:rsidRPr="00FF4CB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br/>
        <w:t>В очерке "Держись" Джек Лондон описывает одно такое путешествие, когда ему пришлось вступить в противоборство с несколькими кондукторами, желающими ссадить его с поезда. </w:t>
      </w:r>
      <w:bookmarkStart w:id="1" w:name="cutid1"/>
      <w:bookmarkEnd w:id="1"/>
      <w:r w:rsidRPr="00FF4CBE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Путешествие начали почти два десятка бродяг, которых постепенно саживали. Их оставалось все меньше и меньше, пока автор не остался один. На него развернули охоту, желая во что бы то ни стало ссадить и его. Но автор не сдавался, запрыгивал то в один вагон, то в другой, то на крышу, то под вагоны. Так они ехали много часов, пока поездная команда не пропиталась уважением к этому несгибаемому сильному и ловкому бродяге, не уступившему ни в чем и доехавшему туда, куда ему было нужно.</w:t>
      </w:r>
      <w:r w:rsidRPr="00FF4CBE">
        <w:rPr>
          <w:rFonts w:ascii="Helvetica" w:hAnsi="Helvetica"/>
          <w:sz w:val="24"/>
          <w:szCs w:val="24"/>
          <w:bdr w:val="none" w:sz="0" w:space="0" w:color="auto" w:frame="1"/>
          <w:shd w:val="clear" w:color="auto" w:fill="FFFFFF"/>
        </w:rPr>
        <w:br/>
      </w:r>
      <w:r w:rsidRPr="00FF4CBE">
        <w:rPr>
          <w:rFonts w:ascii="Times New Roman" w:hAnsi="Times New Roman" w:cs="Times New Roman"/>
          <w:iCs/>
          <w:sz w:val="24"/>
          <w:szCs w:val="24"/>
        </w:rPr>
        <w:t>В 1894 году принимал участие в походе   безработных  на Вашингтон (очерк «Держись!»), был арестован близ Ниагара-Фоллс за бродяжничество,  после чего месяц просидел в тюрьме. Об этом  рассказ  «Смирительная рубашка»</w:t>
      </w:r>
      <w:r w:rsidR="00DB1EE4" w:rsidRPr="00FF4CBE">
        <w:rPr>
          <w:rFonts w:ascii="Times New Roman" w:hAnsi="Times New Roman" w:cs="Times New Roman"/>
          <w:iCs/>
          <w:sz w:val="24"/>
          <w:szCs w:val="24"/>
        </w:rPr>
        <w:t>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 приложение 11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21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DB1EE4" w:rsidRPr="00FF4CBE" w:rsidRDefault="00DB1EE4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  <w:r w:rsidRPr="00FF4CBE">
        <w:rPr>
          <w:b/>
          <w:bCs/>
          <w:iCs/>
        </w:rPr>
        <w:t>Четвертое   сходство</w:t>
      </w:r>
    </w:p>
    <w:p w:rsidR="00DB1EE4" w:rsidRPr="00FF4CBE" w:rsidRDefault="00DB1EE4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A523D" w:rsidRPr="00FF4CBE" w:rsidRDefault="00DB1EE4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  <w:shd w:val="clear" w:color="auto" w:fill="FFFFFF"/>
        </w:rPr>
        <w:t>«Смирительная куртка» действительно использовалась в Сан-Квентине в то время; её описания Джека Лондона были основаны на интервью с бывшим каторжником Эдом Морреллом, имя которого также использовалось для второстепенного персонажа романа. За участие в бандах, грабивших железные дороги </w:t>
      </w:r>
      <w:hyperlink r:id="rId17" w:tooltip="Southern Pacific Transportation Company" w:history="1">
        <w:r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Южной тихоокеанской компании</w:t>
        </w:r>
      </w:hyperlink>
      <w:r w:rsidRPr="00FF4CBE">
        <w:rPr>
          <w:rFonts w:ascii="Times New Roman" w:hAnsi="Times New Roman" w:cs="Times New Roman"/>
          <w:sz w:val="24"/>
          <w:szCs w:val="24"/>
          <w:shd w:val="clear" w:color="auto" w:fill="FFFFFF"/>
        </w:rPr>
        <w:t> в 1890-х годах, Моррел провел четырнадцать лет в тюрьмах </w:t>
      </w:r>
      <w:hyperlink r:id="rId18" w:tooltip="Калифорния" w:history="1">
        <w:r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Калифорнии</w:t>
        </w:r>
      </w:hyperlink>
      <w:r w:rsidRPr="00FF4CBE">
        <w:rPr>
          <w:rFonts w:ascii="Times New Roman" w:hAnsi="Times New Roman" w:cs="Times New Roman"/>
          <w:sz w:val="24"/>
          <w:szCs w:val="24"/>
          <w:shd w:val="clear" w:color="auto" w:fill="FFFFFF"/>
        </w:rPr>
        <w:t> (1894—1908), из них пять — в одиночной камере. Лондон добивался его помилования. После освобождения Моррел был частым гостем на ранчо писателя.</w:t>
      </w:r>
    </w:p>
    <w:p w:rsidR="001A523D" w:rsidRPr="00FF4CBE" w:rsidRDefault="001A523D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Во время скитаний по дорогам с армией бродяг, Лондон пришёл к выводу, что физический труд не может обеспечить человеку достойного существования и ценится только труд интеллектуальный. В это время у него возникает убеждённость, что он должен стать </w:t>
      </w:r>
      <w:r w:rsidRPr="00FF4CBE">
        <w:rPr>
          <w:rFonts w:ascii="Times New Roman" w:hAnsi="Times New Roman" w:cs="Times New Roman"/>
          <w:iCs/>
          <w:sz w:val="24"/>
          <w:szCs w:val="24"/>
        </w:rPr>
        <w:lastRenderedPageBreak/>
        <w:t>писателем. В походе он впервые обстоятельно знаком</w:t>
      </w:r>
      <w:r w:rsidR="00316F7E" w:rsidRPr="00FF4CBE">
        <w:rPr>
          <w:rFonts w:ascii="Times New Roman" w:hAnsi="Times New Roman" w:cs="Times New Roman"/>
          <w:iCs/>
          <w:sz w:val="24"/>
          <w:szCs w:val="24"/>
        </w:rPr>
        <w:t>ится с социалистическими идеями.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12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22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DB1EE4" w:rsidRPr="00FF4CBE" w:rsidRDefault="00DB1EE4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  <w:r w:rsidRPr="00FF4CBE">
        <w:rPr>
          <w:b/>
          <w:bCs/>
          <w:iCs/>
        </w:rPr>
        <w:t>Пятое  сходство</w:t>
      </w:r>
    </w:p>
    <w:p w:rsidR="00AB4C46" w:rsidRPr="00FF4CBE" w:rsidRDefault="00AB4C4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>Весной 1897 года Джек Лондон поддался «золотой лихорадке» и уехал на Аляску. Но удача им не улыбнулась. Кроме того Лондон заболел цингой.</w:t>
      </w:r>
    </w:p>
    <w:p w:rsidR="00AB4C46" w:rsidRPr="00FF4CBE" w:rsidRDefault="00AB4C4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В Сан-Франциско вернулся в 1898 году. Во время поездок Джек Лондон встретился с будущими героями своих произведений. </w:t>
      </w:r>
    </w:p>
    <w:p w:rsidR="00AB4C46" w:rsidRPr="00FF4CBE" w:rsidRDefault="00AB4C4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После возвращения была издана его первая книга — сборник рассказов «Сын волка». Затем последовали следующие сборники рассказов: «Бог его отцов» , «Дети мороза» «Вера в человека» и многие другие.  А также романы «Дочь снегов» (1902), «Морской волк» (1904), «создавшие писателю широчайшую популярность. 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13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22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B4C46" w:rsidRPr="00FF4CBE" w:rsidRDefault="00AB4C4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B4C46" w:rsidRPr="00FF4CBE" w:rsidRDefault="00AB4C4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  <w:r w:rsidRPr="00FF4CBE">
        <w:rPr>
          <w:b/>
          <w:bCs/>
          <w:iCs/>
        </w:rPr>
        <w:t>Шестое  сходство</w:t>
      </w:r>
    </w:p>
    <w:p w:rsidR="00AB4C46" w:rsidRPr="00FF4CBE" w:rsidRDefault="00AB4C46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Если посмотреть внимательно, становится заметно, что Джек Лондон был не только талантливым писателем, но и отважным и находчивым журналистом.</w:t>
      </w:r>
    </w:p>
    <w:p w:rsidR="00AB4C46" w:rsidRPr="00FF4CBE" w:rsidRDefault="00316F7E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«</w:t>
      </w:r>
      <w:r w:rsidR="00AB4C46" w:rsidRPr="00FF4CBE">
        <w:t>Люди Бездны</w:t>
      </w:r>
      <w:r w:rsidRPr="00FF4CBE">
        <w:t>»</w:t>
      </w:r>
      <w:r w:rsidR="00AB4C46" w:rsidRPr="00FF4CBE">
        <w:t xml:space="preserve"> - рассказ автобиографический. В какой-то момент Лондон решает посмотреть на жизнь обыкновенных людей из трущеб Лондона - столицы великой и могущественной тогда Британской Империи.</w:t>
      </w:r>
    </w:p>
    <w:p w:rsidR="00AB4C46" w:rsidRPr="00FF4CBE" w:rsidRDefault="00AB4C46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Он переодевается бродягой и отправляется в рабочий район - место, где тогда проживало большинство населения столицы, место, похожее скорее на трущобы, чем на город.</w:t>
      </w:r>
    </w:p>
    <w:p w:rsidR="00AB4C46" w:rsidRPr="00FF4CBE" w:rsidRDefault="00AB4C46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Лондон знакомится с самыми разными людьми - рабочими-трудягами и студентами, бродягами и работниками Красного креста. Он общается с престарелой супружеской парой, чьих детей Империя забрала на войну в колониях на другом краю земли, и со студентом, готовым отдать жизнь за свои идеалы. Он слышит гордость в голосе рабочего, который говорит, что даже чистит зубы...</w:t>
      </w:r>
    </w:p>
    <w:p w:rsidR="00AB4C46" w:rsidRPr="00FF4CBE" w:rsidRDefault="00AB4C46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Несколько месяцев Лондон скитается по рабочему району под видом бродяги. Он пытается устроиться на работу и в ночлежки, узнает почему ночью в парках никто не спит, зато днем по ним невозможно пройти из-за спящих людей. </w:t>
      </w:r>
    </w:p>
    <w:p w:rsidR="00AB4C46" w:rsidRPr="00FF4CBE" w:rsidRDefault="00AB4C46" w:rsidP="00FF4CBE">
      <w:pPr>
        <w:pStyle w:val="a4"/>
        <w:spacing w:before="0" w:beforeAutospacing="0" w:after="0" w:afterAutospacing="0" w:line="360" w:lineRule="auto"/>
        <w:ind w:firstLine="709"/>
        <w:jc w:val="both"/>
      </w:pPr>
      <w:r w:rsidRPr="00FF4CBE">
        <w:t>Все эти впечатления позже оформятся в книгу</w:t>
      </w:r>
      <w:r w:rsidRPr="00FF4CBE">
        <w:rPr>
          <w:iCs/>
        </w:rPr>
        <w:t xml:space="preserve"> «Люди бездны» (PeopleoftheAbyss), которая, к удивлению многих, имела успех в США в отличие от Англии. </w:t>
      </w:r>
    </w:p>
    <w:p w:rsidR="00AB4C46" w:rsidRPr="00FF4CBE" w:rsidRDefault="00AB4C4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В последние годы Лондон переживал творческий кризис, в связи с чем стал злоупотреблять алкоголем (впоследствии бросил). Из-за кризиса писатель даже был вынужден пойти на покупку сюжета для нового романа. Лондон успел дать будущему роману название, — </w:t>
      </w:r>
      <w:r w:rsidRPr="00FF4CBE">
        <w:rPr>
          <w:rFonts w:ascii="Times New Roman" w:hAnsi="Times New Roman" w:cs="Times New Roman"/>
          <w:iCs/>
          <w:sz w:val="24"/>
          <w:szCs w:val="24"/>
        </w:rPr>
        <w:lastRenderedPageBreak/>
        <w:t>«Бюро убийств», — однако написать успел совсем немного, так как вскоре скончался.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14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23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B4C46" w:rsidRPr="00FF4CBE" w:rsidRDefault="00AB4C4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</w:p>
    <w:p w:rsidR="00DE70A2" w:rsidRPr="00FF4CBE" w:rsidRDefault="00DE70A2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  <w:r w:rsidRPr="00FF4CBE">
        <w:rPr>
          <w:b/>
          <w:bCs/>
          <w:iCs/>
        </w:rPr>
        <w:t>Седьмое  сходство</w:t>
      </w:r>
    </w:p>
    <w:p w:rsidR="00DE70A2" w:rsidRPr="00FF4CBE" w:rsidRDefault="00DE70A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>Джек  Лондон умер 22 ноября 1916 года в городке Глен-Эллен (Калифорния). Последние годы он страдал от почечного заболевания (уремия) и умер от отравления прописанным ему морфием.</w:t>
      </w:r>
    </w:p>
    <w:p w:rsidR="00DE70A2" w:rsidRPr="00FF4CBE" w:rsidRDefault="00DE70A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 Расхожей является версия самоубийства. </w:t>
      </w:r>
    </w:p>
    <w:p w:rsidR="00DE70A2" w:rsidRPr="00FF4CBE" w:rsidRDefault="00DE70A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 Близкой теме посвящён и рассказ «SemperIdem»; о своих размышлениях о самоубийстве Лондон также упоминает в автобиографической повести «Джон - Ячменное Зерно». </w:t>
      </w:r>
      <w:r w:rsidRPr="00FF4CBE">
        <w:rPr>
          <w:rFonts w:ascii="Times New Roman" w:hAnsi="Times New Roman" w:cs="Times New Roman"/>
          <w:sz w:val="24"/>
          <w:szCs w:val="24"/>
          <w:shd w:val="clear" w:color="auto" w:fill="FFFFFF"/>
        </w:rPr>
        <w:t>Повесть является воспоминаниями Джека Лондона о его опыте общения с алкоголем на разных этапах его жизни, начиная с пятилетнего возраста и до того как он стал богатым и успешным писателем.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 см.приложение 15 стр.</w:t>
      </w:r>
      <w:r w:rsidR="00CB06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24</w:t>
      </w:r>
      <w:r w:rsidR="00B85A82" w:rsidRPr="00FF4CB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DE70A2" w:rsidRPr="00FF4CBE" w:rsidRDefault="00DE70A2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bCs/>
          <w:iCs/>
        </w:rPr>
      </w:pPr>
    </w:p>
    <w:p w:rsidR="001A523D" w:rsidRPr="00F3438B" w:rsidRDefault="00F3438B" w:rsidP="00F3438B">
      <w:pPr>
        <w:pStyle w:val="a4"/>
        <w:shd w:val="clear" w:color="auto" w:fill="FFFFFF"/>
        <w:spacing w:after="0" w:afterAutospacing="0" w:line="360" w:lineRule="auto"/>
        <w:ind w:left="360"/>
        <w:jc w:val="both"/>
        <w:rPr>
          <w:b/>
          <w:sz w:val="28"/>
        </w:rPr>
      </w:pPr>
      <w:r w:rsidRPr="00F3438B">
        <w:rPr>
          <w:b/>
          <w:sz w:val="28"/>
        </w:rPr>
        <w:t>3.Заключение</w:t>
      </w:r>
    </w:p>
    <w:p w:rsidR="00DE70A2" w:rsidRPr="00FF4CBE" w:rsidRDefault="00DE70A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Познакомившись с биографией и произведениями Джека Лондона,  я убедилась, что события из его жизни, встречи с различными людьми нашли отражение  в его произведениях.  </w:t>
      </w:r>
    </w:p>
    <w:p w:rsidR="00DE70A2" w:rsidRPr="00FF4CBE" w:rsidRDefault="00DE70A2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F4CBE">
        <w:rPr>
          <w:rFonts w:ascii="Times New Roman" w:hAnsi="Times New Roman" w:cs="Times New Roman"/>
          <w:iCs/>
          <w:sz w:val="24"/>
          <w:szCs w:val="24"/>
        </w:rPr>
        <w:t xml:space="preserve">          Писатель показывал поведение человека в тяжёлых жизненных ситуациях и то, как он  преодолевал эти трудности. Джек Лондон верил в человека и его безграничные возможности. </w:t>
      </w:r>
      <w:r w:rsidR="00377836" w:rsidRPr="00FF4CBE">
        <w:rPr>
          <w:rFonts w:ascii="Times New Roman" w:hAnsi="Times New Roman" w:cs="Times New Roman"/>
          <w:sz w:val="24"/>
          <w:szCs w:val="24"/>
          <w:shd w:val="clear" w:color="auto" w:fill="FFFFFF"/>
        </w:rPr>
        <w:t>Автор и его герои на ярких, живых, незабываемых примерах учат нас честности (не только перед другими, но прежде всего, перед собой). Они утверждают, что высокая нравственность и мораль, вера и жертвенность помогают людям выжить даже там, где ломаются грубая сила и самонадеянная храбрость. Хотя, в принципе, автор и не раскрывает для нас тайны, которую мы до этого не знали: всегда и во всем нужно следовать велению своего сердца и прислушиваться к голосу собственной совести.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77836" w:rsidRPr="00F3438B" w:rsidRDefault="00F3438B" w:rsidP="00F3438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438B">
        <w:rPr>
          <w:rFonts w:ascii="Times New Roman" w:hAnsi="Times New Roman" w:cs="Times New Roman"/>
          <w:b/>
          <w:iCs/>
          <w:sz w:val="28"/>
          <w:szCs w:val="24"/>
        </w:rPr>
        <w:t xml:space="preserve"> Список литературы</w:t>
      </w:r>
      <w:r w:rsidR="00377836" w:rsidRPr="00F3438B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:rsidR="00377836" w:rsidRPr="00FF4CBE" w:rsidRDefault="0025688A" w:rsidP="00FF4CBE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377836"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http://propsevdo.ru</w:t>
        </w:r>
      </w:hyperlink>
    </w:p>
    <w:p w:rsidR="00377836" w:rsidRPr="00FF4CBE" w:rsidRDefault="0025688A" w:rsidP="00FF4CBE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377836"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http://jack-london.ucoz.ru</w:t>
        </w:r>
      </w:hyperlink>
    </w:p>
    <w:p w:rsidR="00377836" w:rsidRPr="00FF4CBE" w:rsidRDefault="0025688A" w:rsidP="00FF4CBE">
      <w:pPr>
        <w:numPr>
          <w:ilvl w:val="0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377836"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http://ru.wikipedia.org</w:t>
        </w:r>
      </w:hyperlink>
    </w:p>
    <w:p w:rsidR="00377836" w:rsidRPr="00FF4CBE" w:rsidRDefault="0025688A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77836" w:rsidRPr="00FF4CBE">
          <w:rPr>
            <w:rStyle w:val="a5"/>
            <w:rFonts w:ascii="Times New Roman" w:hAnsi="Times New Roman" w:cs="Times New Roman"/>
            <w:color w:val="auto"/>
            <w:sz w:val="24"/>
            <w:szCs w:val="24"/>
            <w:u w:val="none"/>
          </w:rPr>
          <w:t>http://royallib.ru/book/london_dgek</w:t>
        </w:r>
      </w:hyperlink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Дж. Лондон «Мартин Иден» – Минск: Наука и техника, 1977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lastRenderedPageBreak/>
        <w:t xml:space="preserve">В.Н.Богословский  «Джек Лондон» М: Просвещение, 1964, с. 12,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76, 122, 183, 223, 61, 316, 38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С.Батурин  «Ваш во имя революции». Рассказ о Джеке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Лондоне. М. Дет. лит. 1983г, с. 24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А.И.Куприн. Заметка о Джеке Лондоне. Синий журнал. – 1911,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№ 22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Дж.Лондон, Путешествие на "Снарке". М.,1958, с. 4, 6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Дж. Лондон «Что значит для меня жизнь» Статья, 1906, с. 5, 23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Перевод с английского М. Урнова </w:t>
      </w:r>
    </w:p>
    <w:p w:rsidR="00377836" w:rsidRPr="00FF4CBE" w:rsidRDefault="00377836" w:rsidP="00FF4CBE">
      <w:pPr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Б.Федунов  «Джек Лондон», Сочинения в 7 томах. Т1, с. 26, 37,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4CBE">
        <w:rPr>
          <w:rFonts w:ascii="Times New Roman" w:hAnsi="Times New Roman" w:cs="Times New Roman"/>
          <w:sz w:val="24"/>
          <w:szCs w:val="24"/>
        </w:rPr>
        <w:t xml:space="preserve">19, 32, 45 </w:t>
      </w: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7836" w:rsidRPr="00FF4CBE" w:rsidRDefault="00377836" w:rsidP="00FF4C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jc w:val="both"/>
        <w:rPr>
          <w:rFonts w:eastAsiaTheme="minorHAnsi"/>
          <w:lang w:eastAsia="en-US"/>
        </w:rPr>
      </w:pPr>
    </w:p>
    <w:p w:rsidR="004F143A" w:rsidRPr="00FF4CBE" w:rsidRDefault="004F143A" w:rsidP="00FF4CBE">
      <w:pPr>
        <w:pStyle w:val="a4"/>
        <w:shd w:val="clear" w:color="auto" w:fill="FFFFFF"/>
        <w:spacing w:after="0" w:afterAutospacing="0" w:line="360" w:lineRule="auto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F3438B" w:rsidRDefault="00F3438B" w:rsidP="00F3438B">
      <w:pPr>
        <w:pStyle w:val="a4"/>
        <w:shd w:val="clear" w:color="auto" w:fill="FFFFFF"/>
        <w:spacing w:after="0" w:afterAutospacing="0" w:line="360" w:lineRule="auto"/>
        <w:rPr>
          <w:b/>
        </w:rPr>
      </w:pPr>
    </w:p>
    <w:p w:rsidR="00FB2256" w:rsidRPr="00F3438B" w:rsidRDefault="00F3438B" w:rsidP="00F3438B">
      <w:pPr>
        <w:pStyle w:val="a4"/>
        <w:numPr>
          <w:ilvl w:val="0"/>
          <w:numId w:val="4"/>
        </w:numPr>
        <w:shd w:val="clear" w:color="auto" w:fill="FFFFFF"/>
        <w:spacing w:after="0" w:afterAutospacing="0" w:line="360" w:lineRule="auto"/>
        <w:jc w:val="center"/>
        <w:rPr>
          <w:b/>
          <w:sz w:val="28"/>
        </w:rPr>
      </w:pPr>
      <w:r w:rsidRPr="00F3438B">
        <w:rPr>
          <w:b/>
          <w:sz w:val="28"/>
        </w:rPr>
        <w:lastRenderedPageBreak/>
        <w:t>Приложение</w:t>
      </w:r>
    </w:p>
    <w:p w:rsidR="00FB2256" w:rsidRDefault="00FB2256" w:rsidP="005D4BA5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Детские годы Джека Лондона</w:t>
      </w:r>
    </w:p>
    <w:p w:rsidR="005D4BA5" w:rsidRPr="005D4BA5" w:rsidRDefault="005D4BA5" w:rsidP="005D4BA5">
      <w:pPr>
        <w:pStyle w:val="a4"/>
        <w:shd w:val="clear" w:color="auto" w:fill="FFFFFF"/>
        <w:spacing w:after="0" w:afterAutospacing="0" w:line="360" w:lineRule="auto"/>
        <w:rPr>
          <w:b/>
        </w:rPr>
      </w:pPr>
    </w:p>
    <w:tbl>
      <w:tblPr>
        <w:tblStyle w:val="ae"/>
        <w:tblpPr w:leftFromText="180" w:rightFromText="180" w:vertAnchor="text" w:tblpY="1"/>
        <w:tblOverlap w:val="never"/>
        <w:tblW w:w="9644" w:type="dxa"/>
        <w:tblLook w:val="04A0"/>
      </w:tblPr>
      <w:tblGrid>
        <w:gridCol w:w="4714"/>
        <w:gridCol w:w="4930"/>
      </w:tblGrid>
      <w:tr w:rsidR="00FF4CBE" w:rsidRPr="00FF4CBE" w:rsidTr="005D4BA5">
        <w:trPr>
          <w:trHeight w:val="6354"/>
        </w:trPr>
        <w:tc>
          <w:tcPr>
            <w:tcW w:w="4714" w:type="dxa"/>
          </w:tcPr>
          <w:p w:rsidR="00FB2256" w:rsidRPr="00FF4CBE" w:rsidRDefault="00FB2256" w:rsidP="005D4BA5">
            <w:pPr>
              <w:pStyle w:val="a4"/>
              <w:spacing w:after="0" w:afterAutospacing="0" w:line="360" w:lineRule="auto"/>
              <w:jc w:val="both"/>
              <w:rPr>
                <w:b/>
              </w:rPr>
            </w:pPr>
            <w:r w:rsidRPr="00FF4CBE">
              <w:rPr>
                <w:b/>
                <w:noProof/>
              </w:rPr>
              <w:drawing>
                <wp:inline distT="0" distB="0" distL="0" distR="0">
                  <wp:extent cx="2803622" cy="3705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ndon-12292007084952ZgB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192" cy="372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FB2256" w:rsidRPr="00FF4CBE" w:rsidRDefault="00FB2256" w:rsidP="005D4BA5">
            <w:pPr>
              <w:pStyle w:val="a4"/>
              <w:spacing w:after="0" w:afterAutospacing="0" w:line="360" w:lineRule="auto"/>
              <w:ind w:left="161"/>
              <w:jc w:val="both"/>
              <w:rPr>
                <w:b/>
              </w:rPr>
            </w:pPr>
            <w:r w:rsidRPr="00FF4CBE">
              <w:rPr>
                <w:b/>
                <w:noProof/>
              </w:rPr>
              <w:drawing>
                <wp:inline distT="0" distB="0" distL="0" distR="0">
                  <wp:extent cx="2570793" cy="3766193"/>
                  <wp:effectExtent l="0" t="0" r="127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ack_london_age_9_-_crop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576" cy="378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CBE" w:rsidRPr="00FF4CBE" w:rsidTr="005D4BA5">
        <w:trPr>
          <w:trHeight w:val="5793"/>
        </w:trPr>
        <w:tc>
          <w:tcPr>
            <w:tcW w:w="4714" w:type="dxa"/>
          </w:tcPr>
          <w:p w:rsidR="00FB2256" w:rsidRPr="00FF4CBE" w:rsidRDefault="00FB2256" w:rsidP="005D4BA5">
            <w:pPr>
              <w:pStyle w:val="a4"/>
              <w:spacing w:after="0" w:afterAutospacing="0" w:line="360" w:lineRule="auto"/>
              <w:jc w:val="both"/>
              <w:rPr>
                <w:b/>
              </w:rPr>
            </w:pPr>
            <w:r w:rsidRPr="00FF4CBE">
              <w:rPr>
                <w:b/>
                <w:noProof/>
              </w:rPr>
              <w:drawing>
                <wp:inline distT="0" distB="0" distL="0" distR="0">
                  <wp:extent cx="2305050" cy="3438592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32" cy="344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0" w:type="dxa"/>
          </w:tcPr>
          <w:p w:rsidR="00FB2256" w:rsidRPr="00FF4CBE" w:rsidRDefault="00FB2256" w:rsidP="005D4BA5">
            <w:pPr>
              <w:pStyle w:val="a4"/>
              <w:spacing w:after="0" w:afterAutospacing="0" w:line="360" w:lineRule="auto"/>
              <w:jc w:val="both"/>
              <w:rPr>
                <w:b/>
              </w:rPr>
            </w:pPr>
            <w:r w:rsidRPr="00FF4CBE">
              <w:rPr>
                <w:b/>
                <w:noProof/>
              </w:rPr>
              <w:drawing>
                <wp:inline distT="0" distB="0" distL="0" distR="0">
                  <wp:extent cx="2938620" cy="20668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0px-JackLlewelynDavies6-BoyCastaways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563" cy="207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BA5" w:rsidRDefault="005D4BA5" w:rsidP="005D4BA5">
      <w:pPr>
        <w:pStyle w:val="a4"/>
        <w:shd w:val="clear" w:color="auto" w:fill="FFFFFF"/>
        <w:spacing w:after="0" w:afterAutospacing="0" w:line="360" w:lineRule="auto"/>
        <w:ind w:left="1069"/>
        <w:rPr>
          <w:b/>
        </w:rPr>
      </w:pPr>
    </w:p>
    <w:p w:rsidR="00FB2256" w:rsidRPr="00FF4CBE" w:rsidRDefault="00FB2256" w:rsidP="005D4BA5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Родители  Джека Лондона</w:t>
      </w:r>
    </w:p>
    <w:p w:rsidR="00FB2256" w:rsidRPr="0038082D" w:rsidRDefault="00FB2256" w:rsidP="0038082D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  <w:lang w:val="en-US"/>
        </w:rPr>
      </w:pPr>
      <w:r w:rsidRPr="00FF4CBE">
        <w:rPr>
          <w:b/>
          <w:noProof/>
        </w:rPr>
        <w:drawing>
          <wp:inline distT="0" distB="0" distL="0" distR="0">
            <wp:extent cx="4762500" cy="333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ndon-fam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Джек Лондон – моряк</w:t>
      </w:r>
    </w:p>
    <w:p w:rsidR="00FB2256" w:rsidRDefault="00FB2256" w:rsidP="005D4BA5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  <w:lang w:val="en-US"/>
        </w:rPr>
      </w:pPr>
      <w:r w:rsidRPr="00FF4CBE">
        <w:rPr>
          <w:b/>
          <w:noProof/>
        </w:rPr>
        <w:drawing>
          <wp:inline distT="0" distB="0" distL="0" distR="0">
            <wp:extent cx="2538051" cy="36801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80-4_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566" cy="369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82D" w:rsidRPr="0038082D" w:rsidRDefault="0038082D" w:rsidP="005D4BA5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  <w:lang w:val="en-US"/>
        </w:rPr>
      </w:pPr>
    </w:p>
    <w:p w:rsidR="00FB2256" w:rsidRPr="005D4BA5" w:rsidRDefault="00E5715E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lastRenderedPageBreak/>
        <w:t>Джек Лондон – первая проба пера</w:t>
      </w:r>
    </w:p>
    <w:p w:rsidR="00FB2256" w:rsidRPr="00FF4CBE" w:rsidRDefault="00E5715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3316456" cy="4554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glish-jack-londo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48" cy="456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15E" w:rsidRDefault="00E5715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238375" cy="331389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496d242f5c6228a9f5628fb7edaa08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886" cy="332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BA5" w:rsidRPr="00FF4CBE" w:rsidRDefault="005D4BA5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</w:p>
    <w:p w:rsidR="00FB2256" w:rsidRPr="00FF4CBE" w:rsidRDefault="00E5715E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lastRenderedPageBreak/>
        <w:t>Золотоискатели на Аляске</w:t>
      </w:r>
    </w:p>
    <w:p w:rsidR="00E5715E" w:rsidRPr="00FF4CBE" w:rsidRDefault="00E5715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5321300" cy="30864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aska-19-1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990" cy="308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15E" w:rsidRPr="00FF4CBE" w:rsidRDefault="00E5715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</w:p>
    <w:p w:rsidR="00E5715E" w:rsidRPr="00FF4CBE" w:rsidRDefault="00E5715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962593" cy="4494969"/>
            <wp:effectExtent l="0" t="0" r="952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zek-london-3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02" cy="449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157A5E" w:rsidRPr="00FF4CBE" w:rsidRDefault="00157A5E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lastRenderedPageBreak/>
        <w:t>Личная жизнь Джека Лондона</w:t>
      </w:r>
    </w:p>
    <w:p w:rsidR="00157A5E" w:rsidRPr="00FF4CBE" w:rsidRDefault="00157A5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</w:rPr>
        <w:t>Джек и Мэйбл</w:t>
      </w:r>
    </w:p>
    <w:p w:rsidR="00157A5E" w:rsidRPr="00FF4CBE" w:rsidRDefault="00157A5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567214" cy="269557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6735186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203" cy="269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5E" w:rsidRPr="00FF4CBE" w:rsidRDefault="00157A5E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157A5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</w:rPr>
        <w:t>Джек и Элизабет</w:t>
      </w:r>
    </w:p>
    <w:p w:rsidR="00157A5E" w:rsidRPr="00FF4CBE" w:rsidRDefault="00157A5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4319019" cy="345757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6762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813" cy="345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631E4B" w:rsidRPr="00FF4CBE" w:rsidRDefault="00631E4B" w:rsidP="00F3438B">
      <w:pPr>
        <w:pStyle w:val="a4"/>
        <w:shd w:val="clear" w:color="auto" w:fill="FFFFFF"/>
        <w:spacing w:after="0" w:afterAutospacing="0" w:line="360" w:lineRule="auto"/>
        <w:jc w:val="both"/>
        <w:rPr>
          <w:b/>
        </w:rPr>
      </w:pPr>
    </w:p>
    <w:p w:rsidR="00631E4B" w:rsidRPr="00FF4CBE" w:rsidRDefault="00631E4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</w:rPr>
        <w:lastRenderedPageBreak/>
        <w:t>Джек и Черминан</w:t>
      </w:r>
    </w:p>
    <w:p w:rsidR="00631E4B" w:rsidRPr="00FF4CBE" w:rsidRDefault="00631E4B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3401060" cy="444524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C-P-64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346" cy="44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5A4BAC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Последние годы жизни</w:t>
      </w: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4487545" cy="2273872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ome-jac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750" cy="22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5A4BAC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Книги автора</w:t>
      </w: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4286250" cy="3324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344587154_mhlvgjhbuv8xyef.jpe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5A4BAC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Первое сходство</w:t>
      </w:r>
    </w:p>
    <w:p w:rsidR="005A4BAC" w:rsidRPr="00FF4CBE" w:rsidRDefault="005A4BAC" w:rsidP="00F3438B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172560" cy="337121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70x270bb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15" cy="3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1962150" cy="337574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_01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314" cy="33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BAC" w:rsidRPr="00FF4CBE" w:rsidRDefault="005A4BAC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5A4BAC" w:rsidRPr="00FF4CBE" w:rsidRDefault="005A4BAC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Второе сходство</w:t>
      </w:r>
    </w:p>
    <w:p w:rsidR="00FB2256" w:rsidRPr="00FF4CBE" w:rsidRDefault="005A4BAC" w:rsidP="00F3438B">
      <w:pPr>
        <w:pStyle w:val="a4"/>
        <w:shd w:val="clear" w:color="auto" w:fill="FFFFFF"/>
        <w:spacing w:after="0" w:afterAutospacing="0" w:line="360" w:lineRule="auto"/>
        <w:ind w:left="-426" w:firstLine="1135"/>
        <w:jc w:val="both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351998" cy="3695527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ver1_311_7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432" cy="370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2782560" cy="19729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мейбл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788" cy="198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AD1" w:rsidRPr="00FF4CBE" w:rsidRDefault="00784AD1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Третье сходство</w:t>
      </w:r>
    </w:p>
    <w:p w:rsidR="00784AD1" w:rsidRDefault="00814438" w:rsidP="00FF4CBE">
      <w:pPr>
        <w:pStyle w:val="a4"/>
        <w:shd w:val="clear" w:color="auto" w:fill="FFFFFF"/>
        <w:spacing w:after="0" w:afterAutospacing="0" w:line="360" w:lineRule="auto"/>
        <w:ind w:firstLine="709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1905000" cy="2667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39282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2838450" cy="200980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 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953" cy="201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38B" w:rsidRPr="00FF4CBE" w:rsidRDefault="00F3438B" w:rsidP="00FF4CBE">
      <w:pPr>
        <w:pStyle w:val="a4"/>
        <w:shd w:val="clear" w:color="auto" w:fill="FFFFFF"/>
        <w:spacing w:after="0" w:afterAutospacing="0" w:line="360" w:lineRule="auto"/>
        <w:ind w:firstLine="709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814438" w:rsidRPr="00FF4CBE" w:rsidRDefault="00814438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lastRenderedPageBreak/>
        <w:t>Четвертое  сходство</w:t>
      </w:r>
    </w:p>
    <w:p w:rsidR="00E85CB2" w:rsidRPr="00FF4CBE" w:rsidRDefault="00E85CB2" w:rsidP="00FF4CBE">
      <w:pPr>
        <w:pStyle w:val="a4"/>
        <w:shd w:val="clear" w:color="auto" w:fill="FFFFFF"/>
        <w:spacing w:after="0" w:afterAutospacing="0" w:line="360" w:lineRule="auto"/>
        <w:ind w:left="851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1855097" cy="2857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0015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341" cy="286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2636367" cy="2057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d-Morrell-Book-sm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02" cy="205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316F7E" w:rsidRPr="00FF4CBE" w:rsidRDefault="00316F7E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Пятое  сходство</w:t>
      </w: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002829" cy="31540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0470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48" cy="31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3900331" cy="2925445"/>
            <wp:effectExtent l="0" t="0" r="508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30" cy="29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rPr>
          <w:b/>
        </w:rPr>
      </w:pPr>
    </w:p>
    <w:p w:rsidR="0008594D" w:rsidRPr="00F3438B" w:rsidRDefault="00316F7E" w:rsidP="00F3438B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lastRenderedPageBreak/>
        <w:t>Шестое   сходство</w:t>
      </w: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150269" cy="2867025"/>
            <wp:effectExtent l="0" t="0" r="254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088444-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062" cy="286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3189921" cy="2169160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жек-лондон-старые-фото-сквозь-время-длиннопост-3529786.jpe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76" cy="217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F7E" w:rsidRPr="00FF4CBE" w:rsidRDefault="00316F7E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08594D" w:rsidRPr="00FF4CBE" w:rsidRDefault="0008594D" w:rsidP="00FF4CBE">
      <w:pPr>
        <w:pStyle w:val="a4"/>
        <w:shd w:val="clear" w:color="auto" w:fill="FFFFFF"/>
        <w:spacing w:after="0" w:afterAutospacing="0" w:line="360" w:lineRule="auto"/>
        <w:ind w:firstLine="709"/>
        <w:jc w:val="center"/>
        <w:rPr>
          <w:b/>
        </w:rPr>
      </w:pPr>
    </w:p>
    <w:p w:rsidR="0008594D" w:rsidRPr="00FF4CBE" w:rsidRDefault="0008594D" w:rsidP="00FF4CBE">
      <w:pPr>
        <w:pStyle w:val="a4"/>
        <w:numPr>
          <w:ilvl w:val="0"/>
          <w:numId w:val="10"/>
        </w:numPr>
        <w:shd w:val="clear" w:color="auto" w:fill="FFFFFF"/>
        <w:spacing w:after="0" w:afterAutospacing="0" w:line="360" w:lineRule="auto"/>
        <w:jc w:val="center"/>
        <w:rPr>
          <w:b/>
        </w:rPr>
      </w:pPr>
      <w:r w:rsidRPr="00FF4CBE">
        <w:rPr>
          <w:b/>
        </w:rPr>
        <w:t>Седьмое   сходство</w:t>
      </w:r>
    </w:p>
    <w:p w:rsidR="0008594D" w:rsidRPr="00FF4CBE" w:rsidRDefault="0008594D" w:rsidP="00FF4CBE">
      <w:pPr>
        <w:pStyle w:val="a4"/>
        <w:shd w:val="clear" w:color="auto" w:fill="FFFFFF"/>
        <w:spacing w:after="0" w:afterAutospacing="0" w:line="360" w:lineRule="auto"/>
        <w:jc w:val="center"/>
        <w:rPr>
          <w:b/>
        </w:rPr>
      </w:pPr>
    </w:p>
    <w:p w:rsidR="0008594D" w:rsidRPr="00FF4CBE" w:rsidRDefault="0008594D" w:rsidP="00FF4CBE">
      <w:pPr>
        <w:pStyle w:val="a4"/>
        <w:shd w:val="clear" w:color="auto" w:fill="FFFFFF"/>
        <w:spacing w:after="0" w:afterAutospacing="0" w:line="360" w:lineRule="auto"/>
        <w:rPr>
          <w:b/>
        </w:rPr>
      </w:pPr>
      <w:r w:rsidRPr="00FF4CBE">
        <w:rPr>
          <w:b/>
          <w:noProof/>
        </w:rPr>
        <w:drawing>
          <wp:inline distT="0" distB="0" distL="0" distR="0">
            <wp:extent cx="2028825" cy="27051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00023820121031171046200515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734" cy="271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CBE">
        <w:rPr>
          <w:b/>
          <w:noProof/>
        </w:rPr>
        <w:drawing>
          <wp:inline distT="0" distB="0" distL="0" distR="0">
            <wp:extent cx="3442970" cy="2674010"/>
            <wp:effectExtent l="0" t="0" r="508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567" cy="267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56" w:rsidRPr="00FF4CBE" w:rsidRDefault="00FB2256" w:rsidP="00F3438B">
      <w:pPr>
        <w:pStyle w:val="a4"/>
        <w:shd w:val="clear" w:color="auto" w:fill="FFFFFF"/>
        <w:spacing w:after="0" w:afterAutospacing="0" w:line="360" w:lineRule="auto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p w:rsidR="00FB2256" w:rsidRPr="00FF4CBE" w:rsidRDefault="00FB2256" w:rsidP="00FF4CBE">
      <w:pPr>
        <w:pStyle w:val="a4"/>
        <w:shd w:val="clear" w:color="auto" w:fill="FFFFFF"/>
        <w:spacing w:after="0" w:afterAutospacing="0" w:line="360" w:lineRule="auto"/>
        <w:ind w:firstLine="709"/>
        <w:jc w:val="both"/>
        <w:rPr>
          <w:b/>
        </w:rPr>
      </w:pPr>
    </w:p>
    <w:sectPr w:rsidR="00FB2256" w:rsidRPr="00FF4CBE" w:rsidSect="005A4BAC">
      <w:footerReference w:type="default" r:id="rId5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3B5B" w:rsidRDefault="00B23B5B" w:rsidP="00D010C9">
      <w:pPr>
        <w:spacing w:after="0" w:line="240" w:lineRule="auto"/>
      </w:pPr>
      <w:r>
        <w:separator/>
      </w:r>
    </w:p>
  </w:endnote>
  <w:endnote w:type="continuationSeparator" w:id="1">
    <w:p w:rsidR="00B23B5B" w:rsidRDefault="00B23B5B" w:rsidP="00D01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729835"/>
      <w:docPartObj>
        <w:docPartGallery w:val="Page Numbers (Bottom of Page)"/>
        <w:docPartUnique/>
      </w:docPartObj>
    </w:sdtPr>
    <w:sdtContent>
      <w:p w:rsidR="00D010C9" w:rsidRDefault="0025688A">
        <w:pPr>
          <w:pStyle w:val="ac"/>
        </w:pPr>
        <w:r>
          <w:fldChar w:fldCharType="begin"/>
        </w:r>
        <w:r w:rsidR="00D010C9">
          <w:instrText>PAGE   \* MERGEFORMAT</w:instrText>
        </w:r>
        <w:r>
          <w:fldChar w:fldCharType="separate"/>
        </w:r>
        <w:r w:rsidR="00076858">
          <w:rPr>
            <w:noProof/>
          </w:rPr>
          <w:t>2</w:t>
        </w:r>
        <w:r>
          <w:fldChar w:fldCharType="end"/>
        </w:r>
      </w:p>
    </w:sdtContent>
  </w:sdt>
  <w:p w:rsidR="00D010C9" w:rsidRDefault="00D010C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3B5B" w:rsidRDefault="00B23B5B" w:rsidP="00D010C9">
      <w:pPr>
        <w:spacing w:after="0" w:line="240" w:lineRule="auto"/>
      </w:pPr>
      <w:r>
        <w:separator/>
      </w:r>
    </w:p>
  </w:footnote>
  <w:footnote w:type="continuationSeparator" w:id="1">
    <w:p w:rsidR="00B23B5B" w:rsidRDefault="00B23B5B" w:rsidP="00D01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C4879"/>
    <w:multiLevelType w:val="hybridMultilevel"/>
    <w:tmpl w:val="3C0E33C8"/>
    <w:lvl w:ilvl="0" w:tplc="EBE8D3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BEA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0E69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D4E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8E46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80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766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F66C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FA5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C2F6F2C"/>
    <w:multiLevelType w:val="hybridMultilevel"/>
    <w:tmpl w:val="5C78EE7A"/>
    <w:lvl w:ilvl="0" w:tplc="3D845AFC">
      <w:start w:val="1"/>
      <w:numFmt w:val="decimal"/>
      <w:lvlText w:val="%1.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7C85F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0ADB8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F69E44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07F7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E0459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4CF628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A41B8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5BEC92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1B36F3"/>
    <w:multiLevelType w:val="hybridMultilevel"/>
    <w:tmpl w:val="6DCE1AB8"/>
    <w:lvl w:ilvl="0" w:tplc="84120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04D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3CE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9C68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3AD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2EF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8023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64B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16D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7E5330F"/>
    <w:multiLevelType w:val="hybridMultilevel"/>
    <w:tmpl w:val="9E8CCDC2"/>
    <w:lvl w:ilvl="0" w:tplc="069CE0F2">
      <w:start w:val="1"/>
      <w:numFmt w:val="bullet"/>
      <w:pStyle w:val="a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216246"/>
    <w:multiLevelType w:val="hybridMultilevel"/>
    <w:tmpl w:val="ABB27524"/>
    <w:lvl w:ilvl="0" w:tplc="7CCE8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05606FC"/>
    <w:multiLevelType w:val="hybridMultilevel"/>
    <w:tmpl w:val="B0EE22DA"/>
    <w:lvl w:ilvl="0" w:tplc="7CCE8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1B6BDA"/>
    <w:multiLevelType w:val="hybridMultilevel"/>
    <w:tmpl w:val="9A8212FA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0676B27"/>
    <w:multiLevelType w:val="hybridMultilevel"/>
    <w:tmpl w:val="B0EE22DA"/>
    <w:lvl w:ilvl="0" w:tplc="7CCE8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9237F36"/>
    <w:multiLevelType w:val="hybridMultilevel"/>
    <w:tmpl w:val="2BEC7448"/>
    <w:lvl w:ilvl="0" w:tplc="662280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7E9B8C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DEC4A4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E17CE6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469F5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D82CA09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45ED5F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7101406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83640F5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58981A94"/>
    <w:multiLevelType w:val="hybridMultilevel"/>
    <w:tmpl w:val="1DB6501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A9216E"/>
    <w:multiLevelType w:val="hybridMultilevel"/>
    <w:tmpl w:val="49A836CA"/>
    <w:lvl w:ilvl="0" w:tplc="7CCE8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094392E"/>
    <w:multiLevelType w:val="hybridMultilevel"/>
    <w:tmpl w:val="C5B2C572"/>
    <w:lvl w:ilvl="0" w:tplc="616E4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76F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70B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B047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324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3CAC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CE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E6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8C17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72B130EF"/>
    <w:multiLevelType w:val="hybridMultilevel"/>
    <w:tmpl w:val="DAA20764"/>
    <w:lvl w:ilvl="0" w:tplc="C1985D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6C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38B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A6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2AD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9EA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96604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600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CE6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F000366"/>
    <w:multiLevelType w:val="hybridMultilevel"/>
    <w:tmpl w:val="B0EE22DA"/>
    <w:lvl w:ilvl="0" w:tplc="7CCE80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11"/>
  </w:num>
  <w:num w:numId="7">
    <w:abstractNumId w:val="12"/>
  </w:num>
  <w:num w:numId="8">
    <w:abstractNumId w:val="0"/>
  </w:num>
  <w:num w:numId="9">
    <w:abstractNumId w:val="1"/>
  </w:num>
  <w:num w:numId="10">
    <w:abstractNumId w:val="7"/>
  </w:num>
  <w:num w:numId="11">
    <w:abstractNumId w:val="5"/>
  </w:num>
  <w:num w:numId="12">
    <w:abstractNumId w:val="13"/>
  </w:num>
  <w:num w:numId="13">
    <w:abstractNumId w:val="4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073B"/>
    <w:rsid w:val="00015B78"/>
    <w:rsid w:val="000711BE"/>
    <w:rsid w:val="00076858"/>
    <w:rsid w:val="0008594D"/>
    <w:rsid w:val="000955C5"/>
    <w:rsid w:val="0010327C"/>
    <w:rsid w:val="00127FA2"/>
    <w:rsid w:val="00131C9F"/>
    <w:rsid w:val="00135AFE"/>
    <w:rsid w:val="00157A13"/>
    <w:rsid w:val="00157A5E"/>
    <w:rsid w:val="001A523D"/>
    <w:rsid w:val="0025688A"/>
    <w:rsid w:val="002C20CF"/>
    <w:rsid w:val="00316F7E"/>
    <w:rsid w:val="00377836"/>
    <w:rsid w:val="0038082D"/>
    <w:rsid w:val="004B1EC5"/>
    <w:rsid w:val="004F143A"/>
    <w:rsid w:val="0056051C"/>
    <w:rsid w:val="00577992"/>
    <w:rsid w:val="005A4BAC"/>
    <w:rsid w:val="005D4BA5"/>
    <w:rsid w:val="00631E4B"/>
    <w:rsid w:val="006431A6"/>
    <w:rsid w:val="006C7151"/>
    <w:rsid w:val="00784AD1"/>
    <w:rsid w:val="00814438"/>
    <w:rsid w:val="008340AE"/>
    <w:rsid w:val="00892C7B"/>
    <w:rsid w:val="009C7544"/>
    <w:rsid w:val="009D5480"/>
    <w:rsid w:val="00A60F2B"/>
    <w:rsid w:val="00AB274D"/>
    <w:rsid w:val="00AB4C46"/>
    <w:rsid w:val="00B23B5B"/>
    <w:rsid w:val="00B5532F"/>
    <w:rsid w:val="00B85A82"/>
    <w:rsid w:val="00CB067E"/>
    <w:rsid w:val="00CD6278"/>
    <w:rsid w:val="00D010C9"/>
    <w:rsid w:val="00DB1EE4"/>
    <w:rsid w:val="00DE70A2"/>
    <w:rsid w:val="00E03867"/>
    <w:rsid w:val="00E5715E"/>
    <w:rsid w:val="00E85CB2"/>
    <w:rsid w:val="00F1073B"/>
    <w:rsid w:val="00F3438B"/>
    <w:rsid w:val="00F54A03"/>
    <w:rsid w:val="00FB2256"/>
    <w:rsid w:val="00FF4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15B78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F107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одзаголовок мой"/>
    <w:basedOn w:val="a0"/>
    <w:rsid w:val="00131C9F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rsid w:val="00E03867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6C7151"/>
    <w:pPr>
      <w:ind w:left="720"/>
      <w:contextualSpacing/>
    </w:pPr>
  </w:style>
  <w:style w:type="character" w:styleId="a7">
    <w:name w:val="FollowedHyperlink"/>
    <w:basedOn w:val="a1"/>
    <w:uiPriority w:val="99"/>
    <w:semiHidden/>
    <w:unhideWhenUsed/>
    <w:rsid w:val="00377836"/>
    <w:rPr>
      <w:color w:val="954F72" w:themeColor="followedHyperlink"/>
      <w:u w:val="single"/>
    </w:rPr>
  </w:style>
  <w:style w:type="paragraph" w:styleId="a8">
    <w:name w:val="Balloon Text"/>
    <w:basedOn w:val="a0"/>
    <w:link w:val="a9"/>
    <w:uiPriority w:val="99"/>
    <w:semiHidden/>
    <w:unhideWhenUsed/>
    <w:rsid w:val="00D010C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D010C9"/>
    <w:rPr>
      <w:rFonts w:ascii="Arial" w:hAnsi="Arial" w:cs="Arial"/>
      <w:sz w:val="18"/>
      <w:szCs w:val="18"/>
    </w:rPr>
  </w:style>
  <w:style w:type="paragraph" w:styleId="aa">
    <w:name w:val="header"/>
    <w:basedOn w:val="a0"/>
    <w:link w:val="ab"/>
    <w:uiPriority w:val="99"/>
    <w:unhideWhenUsed/>
    <w:rsid w:val="00D01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D010C9"/>
  </w:style>
  <w:style w:type="paragraph" w:styleId="ac">
    <w:name w:val="footer"/>
    <w:basedOn w:val="a0"/>
    <w:link w:val="ad"/>
    <w:uiPriority w:val="99"/>
    <w:unhideWhenUsed/>
    <w:rsid w:val="00D01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D010C9"/>
  </w:style>
  <w:style w:type="table" w:styleId="ae">
    <w:name w:val="Table Grid"/>
    <w:basedOn w:val="a2"/>
    <w:uiPriority w:val="39"/>
    <w:rsid w:val="00FB2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4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0%D0%BD-%D0%A4%D1%80%D0%B0%D0%BD%D1%86%D0%B8%D1%81%D0%BA%D0%BE" TargetMode="External"/><Relationship Id="rId18" Type="http://schemas.openxmlformats.org/officeDocument/2006/relationships/hyperlink" Target="https://ru.wikipedia.org/wiki/%D0%9A%D0%B0%D0%BB%D0%B8%D1%84%D0%BE%D1%80%D0%BD%D0%B8%D1%8F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ru.wikipedia.or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4%D0%B6%D1%83%D1%82_(%D0%B2%D0%BE%D0%BB%D0%BE%D0%BA%D0%BD%D0%BE)" TargetMode="External"/><Relationship Id="rId17" Type="http://schemas.openxmlformats.org/officeDocument/2006/relationships/hyperlink" Target="https://ru.wikipedia.org/wiki/Southern_Pacific_Transportation_Company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2%D1%82%D0%BE%D0%B1%D0%B8%D0%BE%D0%B3%D1%80%D0%B0%D1%84%D0%B8%D1%8F" TargetMode="External"/><Relationship Id="rId20" Type="http://schemas.openxmlformats.org/officeDocument/2006/relationships/hyperlink" Target="http://jack-london.ucoz.ru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0%D0%B2%D1%82%D0%BE%D0%B1%D0%B8%D0%BE%D0%B3%D1%80%D0%B0%D1%84%D0%B8%D1%8F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4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3%D0%BD%D0%B8%D0%B2%D0%B5%D1%80%D1%81%D0%B8%D1%82%D0%B5%D1%82_%D0%9A%D0%B0%D0%BB%D0%B8%D1%84%D0%BE%D1%80%D0%BD%D0%B8%D0%B8_(%D0%91%D0%B5%D1%80%D0%BA%D0%BB%D0%B8)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10" Type="http://schemas.openxmlformats.org/officeDocument/2006/relationships/hyperlink" Target="https://ru.wikipedia.org/wiki/%D0%9E%D1%87%D0%B5%D1%80%D0%BA" TargetMode="External"/><Relationship Id="rId19" Type="http://schemas.openxmlformats.org/officeDocument/2006/relationships/hyperlink" Target="http://propsevdo.ru" TargetMode="External"/><Relationship Id="rId31" Type="http://schemas.openxmlformats.org/officeDocument/2006/relationships/image" Target="media/image10.jpeg"/><Relationship Id="rId44" Type="http://schemas.openxmlformats.org/officeDocument/2006/relationships/image" Target="media/image23.jpe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real-books.ru/zarubezhnye-pisateli/dzhek-london" TargetMode="External"/><Relationship Id="rId14" Type="http://schemas.openxmlformats.org/officeDocument/2006/relationships/hyperlink" Target="https://ru.wikipedia.org/wiki/%D0%A1%D1%82%D1%8D%D0%BD%D1%84%D0%BE%D1%80%D0%B4%D1%81%D0%BA%D0%B8%D0%B9_%D1%83%D0%BD%D0%B8%D0%B2%D0%B5%D1%80%D1%81%D0%B8%D1%82%D0%B5%D1%82" TargetMode="External"/><Relationship Id="rId22" Type="http://schemas.openxmlformats.org/officeDocument/2006/relationships/hyperlink" Target="http://royallib.ru/book/london_dgek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image" Target="media/image22.jpeg"/><Relationship Id="rId48" Type="http://schemas.openxmlformats.org/officeDocument/2006/relationships/image" Target="media/image27.jpeg"/><Relationship Id="rId8" Type="http://schemas.openxmlformats.org/officeDocument/2006/relationships/hyperlink" Target="http://ru.wikipedia.org/wiki/1876_%D0%B3%D0%BE%D0%B4" TargetMode="External"/><Relationship Id="rId5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3777</Words>
  <Characters>21533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2</cp:revision>
  <cp:lastPrinted>2018-03-05T07:41:00Z</cp:lastPrinted>
  <dcterms:created xsi:type="dcterms:W3CDTF">2019-01-11T07:29:00Z</dcterms:created>
  <dcterms:modified xsi:type="dcterms:W3CDTF">2019-01-11T07:29:00Z</dcterms:modified>
</cp:coreProperties>
</file>