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0AB" w:rsidRDefault="00B870AB" w:rsidP="00B870AB">
      <w:pPr>
        <w:pStyle w:val="a4"/>
        <w:ind w:firstLine="709"/>
        <w:jc w:val="center"/>
        <w:rPr>
          <w:b/>
          <w:sz w:val="28"/>
          <w:szCs w:val="28"/>
        </w:rPr>
      </w:pPr>
      <w:r>
        <w:rPr>
          <w:b/>
          <w:sz w:val="28"/>
          <w:szCs w:val="28"/>
          <w:lang w:val="en-US"/>
        </w:rPr>
        <w:t>VII</w:t>
      </w:r>
      <w:r>
        <w:rPr>
          <w:b/>
          <w:sz w:val="28"/>
          <w:szCs w:val="28"/>
        </w:rPr>
        <w:t xml:space="preserve"> Региональная научно-практическая  конференция учащихся «Природно-культурное и духовное наследие Пензенской области»</w:t>
      </w:r>
    </w:p>
    <w:p w:rsidR="00D033FD" w:rsidRDefault="00D033FD" w:rsidP="00D033FD">
      <w:pPr>
        <w:pStyle w:val="c13"/>
        <w:spacing w:before="0" w:beforeAutospacing="0" w:after="0" w:afterAutospacing="0"/>
        <w:jc w:val="center"/>
        <w:textAlignment w:val="baseline"/>
        <w:rPr>
          <w:rStyle w:val="c0"/>
          <w:color w:val="000000"/>
          <w:sz w:val="40"/>
          <w:szCs w:val="40"/>
          <w:bdr w:val="none" w:sz="0" w:space="0" w:color="auto" w:frame="1"/>
        </w:rPr>
      </w:pPr>
    </w:p>
    <w:p w:rsidR="00753040" w:rsidRDefault="00753040" w:rsidP="00F73AF1">
      <w:pPr>
        <w:spacing w:line="360" w:lineRule="auto"/>
        <w:jc w:val="center"/>
        <w:rPr>
          <w:b/>
          <w:sz w:val="32"/>
          <w:szCs w:val="32"/>
        </w:rPr>
      </w:pPr>
    </w:p>
    <w:p w:rsidR="00753040" w:rsidRDefault="00753040" w:rsidP="00F73AF1">
      <w:pPr>
        <w:spacing w:line="360" w:lineRule="auto"/>
        <w:jc w:val="center"/>
        <w:rPr>
          <w:b/>
          <w:sz w:val="32"/>
          <w:szCs w:val="32"/>
        </w:rPr>
      </w:pPr>
    </w:p>
    <w:p w:rsidR="00753040" w:rsidRDefault="00753040" w:rsidP="00F73AF1">
      <w:pPr>
        <w:spacing w:line="360" w:lineRule="auto"/>
        <w:jc w:val="center"/>
        <w:rPr>
          <w:b/>
          <w:sz w:val="32"/>
          <w:szCs w:val="32"/>
        </w:rPr>
      </w:pPr>
    </w:p>
    <w:p w:rsidR="00753040" w:rsidRDefault="00753040" w:rsidP="00F73AF1">
      <w:pPr>
        <w:spacing w:line="360" w:lineRule="auto"/>
        <w:jc w:val="center"/>
        <w:rPr>
          <w:b/>
          <w:sz w:val="32"/>
          <w:szCs w:val="32"/>
        </w:rPr>
      </w:pPr>
    </w:p>
    <w:p w:rsidR="00753040" w:rsidRDefault="00753040" w:rsidP="00F73AF1">
      <w:pPr>
        <w:spacing w:line="360" w:lineRule="auto"/>
        <w:jc w:val="center"/>
        <w:rPr>
          <w:b/>
          <w:sz w:val="32"/>
          <w:szCs w:val="32"/>
        </w:rPr>
      </w:pPr>
    </w:p>
    <w:p w:rsidR="00753040" w:rsidRDefault="00753040" w:rsidP="00F73AF1">
      <w:pPr>
        <w:spacing w:line="360" w:lineRule="auto"/>
        <w:jc w:val="center"/>
        <w:rPr>
          <w:b/>
          <w:sz w:val="32"/>
          <w:szCs w:val="32"/>
        </w:rPr>
      </w:pPr>
    </w:p>
    <w:p w:rsidR="00753040" w:rsidRPr="00DB134F" w:rsidRDefault="00753040" w:rsidP="00F73AF1">
      <w:pPr>
        <w:spacing w:line="360" w:lineRule="auto"/>
        <w:jc w:val="center"/>
        <w:rPr>
          <w:b/>
          <w:sz w:val="32"/>
          <w:szCs w:val="32"/>
        </w:rPr>
      </w:pPr>
    </w:p>
    <w:p w:rsidR="00F73AF1" w:rsidRPr="00DB134F" w:rsidRDefault="00F73AF1" w:rsidP="00F73AF1">
      <w:pPr>
        <w:spacing w:line="360" w:lineRule="auto"/>
        <w:jc w:val="center"/>
        <w:rPr>
          <w:b/>
          <w:sz w:val="32"/>
          <w:szCs w:val="32"/>
        </w:rPr>
      </w:pPr>
      <w:r w:rsidRPr="00DB134F">
        <w:rPr>
          <w:b/>
          <w:sz w:val="32"/>
          <w:szCs w:val="32"/>
        </w:rPr>
        <w:t>«РОДНИК – ИСТОЧНИК ЖИЗНИ»</w:t>
      </w:r>
    </w:p>
    <w:p w:rsidR="0062724A" w:rsidRPr="00DB134F" w:rsidRDefault="0062724A" w:rsidP="00F73AF1">
      <w:pPr>
        <w:spacing w:line="360" w:lineRule="auto"/>
        <w:jc w:val="center"/>
        <w:rPr>
          <w:b/>
          <w:sz w:val="32"/>
          <w:szCs w:val="32"/>
        </w:rPr>
      </w:pPr>
    </w:p>
    <w:p w:rsidR="00F73AF1" w:rsidRPr="00856861" w:rsidRDefault="00F73AF1" w:rsidP="00F73AF1">
      <w:pPr>
        <w:jc w:val="right"/>
        <w:rPr>
          <w:sz w:val="28"/>
          <w:szCs w:val="28"/>
        </w:rPr>
      </w:pPr>
    </w:p>
    <w:p w:rsidR="0062724A" w:rsidRDefault="0062724A" w:rsidP="00DB134F">
      <w:pPr>
        <w:rPr>
          <w:b/>
          <w:sz w:val="28"/>
          <w:szCs w:val="28"/>
        </w:rPr>
      </w:pPr>
    </w:p>
    <w:p w:rsidR="0062724A" w:rsidRDefault="0062724A" w:rsidP="00F73AF1">
      <w:pPr>
        <w:jc w:val="right"/>
        <w:rPr>
          <w:b/>
          <w:sz w:val="28"/>
          <w:szCs w:val="28"/>
        </w:rPr>
      </w:pPr>
    </w:p>
    <w:p w:rsidR="0062724A" w:rsidRDefault="0062724A"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119BB" w:rsidP="00F73AF1">
      <w:pPr>
        <w:jc w:val="right"/>
        <w:rPr>
          <w:b/>
          <w:sz w:val="28"/>
          <w:szCs w:val="28"/>
        </w:rPr>
      </w:pPr>
      <w:r>
        <w:rPr>
          <w:b/>
          <w:sz w:val="28"/>
          <w:szCs w:val="28"/>
        </w:rPr>
        <w:t>Подготовила: ученица 3-б класса</w:t>
      </w:r>
    </w:p>
    <w:p w:rsidR="00D033FD" w:rsidRDefault="00D033FD" w:rsidP="00F73AF1">
      <w:pPr>
        <w:jc w:val="right"/>
        <w:rPr>
          <w:b/>
          <w:sz w:val="28"/>
          <w:szCs w:val="28"/>
        </w:rPr>
      </w:pPr>
      <w:r>
        <w:rPr>
          <w:b/>
          <w:sz w:val="28"/>
          <w:szCs w:val="28"/>
        </w:rPr>
        <w:t>ФЭЛ № 29 г.Пензы</w:t>
      </w:r>
    </w:p>
    <w:p w:rsidR="007119BB" w:rsidRDefault="007119BB" w:rsidP="00F73AF1">
      <w:pPr>
        <w:jc w:val="right"/>
        <w:rPr>
          <w:b/>
          <w:sz w:val="28"/>
          <w:szCs w:val="28"/>
        </w:rPr>
      </w:pPr>
      <w:r>
        <w:rPr>
          <w:b/>
          <w:sz w:val="28"/>
          <w:szCs w:val="28"/>
        </w:rPr>
        <w:t>Евдокимова Анастасия</w:t>
      </w:r>
    </w:p>
    <w:p w:rsidR="007119BB" w:rsidRDefault="007119BB" w:rsidP="00F73AF1">
      <w:pPr>
        <w:jc w:val="right"/>
        <w:rPr>
          <w:b/>
          <w:sz w:val="28"/>
          <w:szCs w:val="28"/>
        </w:rPr>
      </w:pPr>
      <w:r>
        <w:rPr>
          <w:b/>
          <w:sz w:val="28"/>
          <w:szCs w:val="28"/>
        </w:rPr>
        <w:t xml:space="preserve">Руководитель: </w:t>
      </w:r>
      <w:proofErr w:type="spellStart"/>
      <w:r>
        <w:rPr>
          <w:b/>
          <w:sz w:val="28"/>
          <w:szCs w:val="28"/>
        </w:rPr>
        <w:t>Уразгалиева</w:t>
      </w:r>
      <w:proofErr w:type="spellEnd"/>
      <w:r>
        <w:rPr>
          <w:b/>
          <w:sz w:val="28"/>
          <w:szCs w:val="28"/>
        </w:rPr>
        <w:t xml:space="preserve"> А.Х.</w:t>
      </w: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753040" w:rsidRDefault="00753040" w:rsidP="00F73AF1">
      <w:pPr>
        <w:jc w:val="right"/>
        <w:rPr>
          <w:b/>
          <w:sz w:val="28"/>
          <w:szCs w:val="28"/>
        </w:rPr>
      </w:pPr>
    </w:p>
    <w:p w:rsidR="00D86E14" w:rsidRPr="00287052" w:rsidRDefault="00D86E14" w:rsidP="00287052">
      <w:pPr>
        <w:spacing w:line="276" w:lineRule="auto"/>
        <w:jc w:val="both"/>
        <w:rPr>
          <w:sz w:val="28"/>
          <w:szCs w:val="28"/>
        </w:rPr>
      </w:pPr>
    </w:p>
    <w:p w:rsidR="0001589A" w:rsidRPr="00287052" w:rsidRDefault="0001589A" w:rsidP="00287052">
      <w:pPr>
        <w:spacing w:line="276" w:lineRule="auto"/>
        <w:jc w:val="both"/>
        <w:rPr>
          <w:sz w:val="28"/>
          <w:szCs w:val="28"/>
        </w:rPr>
      </w:pPr>
    </w:p>
    <w:p w:rsidR="0001589A" w:rsidRPr="00287052" w:rsidRDefault="0001589A" w:rsidP="00287052">
      <w:pPr>
        <w:spacing w:line="276" w:lineRule="auto"/>
        <w:jc w:val="center"/>
        <w:rPr>
          <w:b/>
          <w:sz w:val="28"/>
          <w:szCs w:val="28"/>
        </w:rPr>
      </w:pPr>
      <w:r w:rsidRPr="00287052">
        <w:rPr>
          <w:b/>
          <w:sz w:val="28"/>
          <w:szCs w:val="28"/>
        </w:rPr>
        <w:t>Содержание</w:t>
      </w:r>
    </w:p>
    <w:p w:rsidR="0001589A" w:rsidRPr="00287052" w:rsidRDefault="0001589A" w:rsidP="00287052">
      <w:pPr>
        <w:spacing w:line="276" w:lineRule="auto"/>
        <w:jc w:val="both"/>
        <w:rPr>
          <w:sz w:val="28"/>
          <w:szCs w:val="28"/>
        </w:rPr>
      </w:pPr>
    </w:p>
    <w:p w:rsidR="0001589A" w:rsidRPr="00287052" w:rsidRDefault="0001589A" w:rsidP="00B61565">
      <w:pPr>
        <w:numPr>
          <w:ilvl w:val="0"/>
          <w:numId w:val="5"/>
        </w:numPr>
        <w:spacing w:line="360" w:lineRule="auto"/>
        <w:jc w:val="both"/>
        <w:rPr>
          <w:sz w:val="28"/>
          <w:szCs w:val="28"/>
        </w:rPr>
      </w:pPr>
      <w:r w:rsidRPr="00287052">
        <w:rPr>
          <w:sz w:val="28"/>
          <w:szCs w:val="28"/>
        </w:rPr>
        <w:t>Введение………………………………………………</w:t>
      </w:r>
      <w:r w:rsidR="00B61565">
        <w:rPr>
          <w:sz w:val="28"/>
          <w:szCs w:val="28"/>
        </w:rPr>
        <w:t>……..</w:t>
      </w:r>
      <w:r w:rsidR="0016167B">
        <w:rPr>
          <w:sz w:val="28"/>
          <w:szCs w:val="28"/>
        </w:rPr>
        <w:t>…………</w:t>
      </w:r>
      <w:r w:rsidRPr="00287052">
        <w:rPr>
          <w:sz w:val="28"/>
          <w:szCs w:val="28"/>
        </w:rPr>
        <w:t>…</w:t>
      </w:r>
      <w:r w:rsidR="00156863">
        <w:rPr>
          <w:sz w:val="28"/>
          <w:szCs w:val="28"/>
        </w:rPr>
        <w:t>...</w:t>
      </w:r>
      <w:r w:rsidR="0016167B">
        <w:rPr>
          <w:sz w:val="28"/>
          <w:szCs w:val="28"/>
        </w:rPr>
        <w:t>3</w:t>
      </w:r>
    </w:p>
    <w:p w:rsidR="0001589A" w:rsidRPr="00287052" w:rsidRDefault="0001589A" w:rsidP="00287052">
      <w:pPr>
        <w:numPr>
          <w:ilvl w:val="0"/>
          <w:numId w:val="5"/>
        </w:numPr>
        <w:spacing w:line="360" w:lineRule="auto"/>
        <w:jc w:val="both"/>
        <w:rPr>
          <w:sz w:val="28"/>
          <w:szCs w:val="28"/>
        </w:rPr>
      </w:pPr>
      <w:r w:rsidRPr="00287052">
        <w:rPr>
          <w:sz w:val="28"/>
          <w:szCs w:val="28"/>
        </w:rPr>
        <w:t>Выбор и обоснование темы …………………………………………</w:t>
      </w:r>
      <w:r w:rsidR="00156863">
        <w:rPr>
          <w:sz w:val="28"/>
          <w:szCs w:val="28"/>
        </w:rPr>
        <w:t>..</w:t>
      </w:r>
      <w:r w:rsidR="00156863" w:rsidRPr="00156863">
        <w:rPr>
          <w:sz w:val="28"/>
          <w:szCs w:val="28"/>
        </w:rPr>
        <w:t xml:space="preserve">   3-</w:t>
      </w:r>
      <w:r w:rsidR="0016167B">
        <w:rPr>
          <w:sz w:val="28"/>
          <w:szCs w:val="28"/>
        </w:rPr>
        <w:t>4</w:t>
      </w:r>
    </w:p>
    <w:p w:rsidR="0001589A" w:rsidRPr="00287052" w:rsidRDefault="0001589A" w:rsidP="00B61565">
      <w:pPr>
        <w:numPr>
          <w:ilvl w:val="1"/>
          <w:numId w:val="5"/>
        </w:numPr>
        <w:spacing w:line="360" w:lineRule="auto"/>
        <w:jc w:val="both"/>
        <w:rPr>
          <w:sz w:val="28"/>
          <w:szCs w:val="28"/>
        </w:rPr>
      </w:pPr>
      <w:r w:rsidRPr="00287052">
        <w:rPr>
          <w:sz w:val="28"/>
          <w:szCs w:val="28"/>
        </w:rPr>
        <w:t>Цель …………………………………………………………………</w:t>
      </w:r>
      <w:r w:rsidR="00B61565">
        <w:rPr>
          <w:sz w:val="28"/>
          <w:szCs w:val="28"/>
        </w:rPr>
        <w:t>….</w:t>
      </w:r>
      <w:r w:rsidRPr="00287052">
        <w:rPr>
          <w:sz w:val="28"/>
          <w:szCs w:val="28"/>
        </w:rPr>
        <w:t>..</w:t>
      </w:r>
      <w:r w:rsidR="0016167B">
        <w:rPr>
          <w:sz w:val="28"/>
          <w:szCs w:val="28"/>
        </w:rPr>
        <w:t>4</w:t>
      </w:r>
    </w:p>
    <w:p w:rsidR="0001589A" w:rsidRPr="00287052" w:rsidRDefault="0001589A" w:rsidP="00B61565">
      <w:pPr>
        <w:numPr>
          <w:ilvl w:val="1"/>
          <w:numId w:val="5"/>
        </w:numPr>
        <w:spacing w:line="360" w:lineRule="auto"/>
        <w:jc w:val="both"/>
        <w:rPr>
          <w:sz w:val="28"/>
          <w:szCs w:val="28"/>
        </w:rPr>
      </w:pPr>
      <w:r w:rsidRPr="00287052">
        <w:rPr>
          <w:sz w:val="28"/>
          <w:szCs w:val="28"/>
        </w:rPr>
        <w:t>Задачи ………………………………………………………………</w:t>
      </w:r>
      <w:r w:rsidR="00B61565">
        <w:rPr>
          <w:sz w:val="28"/>
          <w:szCs w:val="28"/>
        </w:rPr>
        <w:t>…</w:t>
      </w:r>
      <w:r w:rsidRPr="00287052">
        <w:rPr>
          <w:sz w:val="28"/>
          <w:szCs w:val="28"/>
        </w:rPr>
        <w:t>…</w:t>
      </w:r>
      <w:r w:rsidR="0016167B">
        <w:rPr>
          <w:sz w:val="28"/>
          <w:szCs w:val="28"/>
        </w:rPr>
        <w:t>4</w:t>
      </w:r>
    </w:p>
    <w:p w:rsidR="0001589A" w:rsidRPr="00287052" w:rsidRDefault="00B61565" w:rsidP="00B61565">
      <w:pPr>
        <w:spacing w:line="360" w:lineRule="auto"/>
        <w:ind w:left="720"/>
        <w:jc w:val="both"/>
        <w:rPr>
          <w:sz w:val="28"/>
          <w:szCs w:val="28"/>
        </w:rPr>
      </w:pPr>
      <w:r>
        <w:rPr>
          <w:sz w:val="28"/>
          <w:szCs w:val="28"/>
        </w:rPr>
        <w:t xml:space="preserve">2.3 </w:t>
      </w:r>
      <w:r w:rsidR="0001589A" w:rsidRPr="00287052">
        <w:rPr>
          <w:sz w:val="28"/>
          <w:szCs w:val="28"/>
        </w:rPr>
        <w:t>Гипотеза ……………………………………………………………</w:t>
      </w:r>
      <w:r>
        <w:rPr>
          <w:sz w:val="28"/>
          <w:szCs w:val="28"/>
        </w:rPr>
        <w:t>…</w:t>
      </w:r>
      <w:r w:rsidR="0001589A" w:rsidRPr="00287052">
        <w:rPr>
          <w:sz w:val="28"/>
          <w:szCs w:val="28"/>
        </w:rPr>
        <w:t>…</w:t>
      </w:r>
      <w:r w:rsidR="0016167B">
        <w:rPr>
          <w:sz w:val="28"/>
          <w:szCs w:val="28"/>
        </w:rPr>
        <w:t>4</w:t>
      </w:r>
    </w:p>
    <w:p w:rsidR="0001589A" w:rsidRPr="00287052" w:rsidRDefault="0001589A" w:rsidP="00287052">
      <w:pPr>
        <w:numPr>
          <w:ilvl w:val="0"/>
          <w:numId w:val="5"/>
        </w:numPr>
        <w:spacing w:line="360" w:lineRule="auto"/>
        <w:jc w:val="both"/>
        <w:rPr>
          <w:sz w:val="28"/>
          <w:szCs w:val="28"/>
        </w:rPr>
      </w:pPr>
      <w:r w:rsidRPr="00287052">
        <w:rPr>
          <w:sz w:val="28"/>
          <w:szCs w:val="28"/>
        </w:rPr>
        <w:t>Актуальность проблемы ……………………………………………</w:t>
      </w:r>
      <w:r w:rsidR="00B61565">
        <w:rPr>
          <w:sz w:val="28"/>
          <w:szCs w:val="28"/>
        </w:rPr>
        <w:t>….</w:t>
      </w:r>
      <w:r w:rsidR="00156863">
        <w:rPr>
          <w:sz w:val="28"/>
          <w:szCs w:val="28"/>
        </w:rPr>
        <w:t>......4</w:t>
      </w:r>
    </w:p>
    <w:p w:rsidR="0001589A" w:rsidRDefault="0001589A" w:rsidP="00287052">
      <w:pPr>
        <w:numPr>
          <w:ilvl w:val="0"/>
          <w:numId w:val="5"/>
        </w:numPr>
        <w:spacing w:line="360" w:lineRule="auto"/>
        <w:jc w:val="both"/>
        <w:rPr>
          <w:sz w:val="28"/>
          <w:szCs w:val="28"/>
        </w:rPr>
      </w:pPr>
      <w:r w:rsidRPr="00287052">
        <w:rPr>
          <w:sz w:val="28"/>
          <w:szCs w:val="28"/>
        </w:rPr>
        <w:t xml:space="preserve">Методы исследования </w:t>
      </w:r>
      <w:r w:rsidR="00156863">
        <w:rPr>
          <w:sz w:val="28"/>
          <w:szCs w:val="28"/>
        </w:rPr>
        <w:t>......................................................................4</w:t>
      </w:r>
    </w:p>
    <w:p w:rsidR="00112EEA" w:rsidRPr="00B61565" w:rsidRDefault="00112EEA" w:rsidP="00287052">
      <w:pPr>
        <w:numPr>
          <w:ilvl w:val="0"/>
          <w:numId w:val="5"/>
        </w:numPr>
        <w:spacing w:line="360" w:lineRule="auto"/>
        <w:jc w:val="both"/>
        <w:rPr>
          <w:sz w:val="28"/>
          <w:szCs w:val="28"/>
        </w:rPr>
      </w:pPr>
      <w:r>
        <w:rPr>
          <w:sz w:val="28"/>
          <w:szCs w:val="28"/>
        </w:rPr>
        <w:t xml:space="preserve"> Исследования родника. </w:t>
      </w:r>
      <w:r w:rsidR="00156863">
        <w:rPr>
          <w:sz w:val="28"/>
          <w:szCs w:val="28"/>
        </w:rPr>
        <w:t>............................................................................4</w:t>
      </w:r>
    </w:p>
    <w:p w:rsidR="00B61565" w:rsidRDefault="00112EEA" w:rsidP="00B61565">
      <w:pPr>
        <w:spacing w:line="360" w:lineRule="auto"/>
        <w:ind w:left="360"/>
        <w:jc w:val="both"/>
        <w:rPr>
          <w:sz w:val="28"/>
          <w:szCs w:val="28"/>
        </w:rPr>
      </w:pPr>
      <w:r>
        <w:rPr>
          <w:sz w:val="28"/>
          <w:szCs w:val="28"/>
        </w:rPr>
        <w:t>5</w:t>
      </w:r>
      <w:r w:rsidR="00B61565">
        <w:rPr>
          <w:sz w:val="28"/>
          <w:szCs w:val="28"/>
        </w:rPr>
        <w:t>.1 . Историко-культурные сведения об объекте исследования   ……</w:t>
      </w:r>
      <w:r w:rsidR="00900896">
        <w:rPr>
          <w:sz w:val="28"/>
          <w:szCs w:val="28"/>
        </w:rPr>
        <w:t>…</w:t>
      </w:r>
      <w:r w:rsidR="0016167B">
        <w:rPr>
          <w:sz w:val="28"/>
          <w:szCs w:val="28"/>
        </w:rPr>
        <w:t>….5-6</w:t>
      </w:r>
    </w:p>
    <w:p w:rsidR="00B61565" w:rsidRDefault="00112EEA" w:rsidP="00B61565">
      <w:pPr>
        <w:spacing w:line="360" w:lineRule="auto"/>
        <w:ind w:left="360"/>
        <w:jc w:val="both"/>
        <w:rPr>
          <w:sz w:val="28"/>
          <w:szCs w:val="28"/>
        </w:rPr>
      </w:pPr>
      <w:r>
        <w:rPr>
          <w:sz w:val="28"/>
          <w:szCs w:val="28"/>
        </w:rPr>
        <w:t>5</w:t>
      </w:r>
      <w:r w:rsidR="00B61565">
        <w:rPr>
          <w:sz w:val="28"/>
          <w:szCs w:val="28"/>
        </w:rPr>
        <w:t>.2. Социологические исследования родника …………………………</w:t>
      </w:r>
      <w:r w:rsidR="00900896">
        <w:rPr>
          <w:sz w:val="28"/>
          <w:szCs w:val="28"/>
        </w:rPr>
        <w:t>.</w:t>
      </w:r>
      <w:r w:rsidR="00B61565">
        <w:rPr>
          <w:sz w:val="28"/>
          <w:szCs w:val="28"/>
        </w:rPr>
        <w:t>……</w:t>
      </w:r>
      <w:r w:rsidR="00DB134F">
        <w:rPr>
          <w:sz w:val="28"/>
          <w:szCs w:val="28"/>
        </w:rPr>
        <w:t>.</w:t>
      </w:r>
      <w:r w:rsidR="0016167B">
        <w:rPr>
          <w:sz w:val="28"/>
          <w:szCs w:val="28"/>
        </w:rPr>
        <w:t>7</w:t>
      </w:r>
    </w:p>
    <w:p w:rsidR="00B61565" w:rsidRDefault="00112EEA" w:rsidP="00B61565">
      <w:pPr>
        <w:spacing w:line="360" w:lineRule="auto"/>
        <w:ind w:left="360"/>
        <w:jc w:val="both"/>
        <w:rPr>
          <w:sz w:val="28"/>
          <w:szCs w:val="28"/>
        </w:rPr>
      </w:pPr>
      <w:r>
        <w:rPr>
          <w:sz w:val="28"/>
          <w:szCs w:val="28"/>
        </w:rPr>
        <w:t>5</w:t>
      </w:r>
      <w:r w:rsidR="00B61565">
        <w:rPr>
          <w:sz w:val="28"/>
          <w:szCs w:val="28"/>
        </w:rPr>
        <w:t>.3. Гидрологическое исследование родника ……………………………</w:t>
      </w:r>
      <w:r w:rsidR="00900896">
        <w:rPr>
          <w:sz w:val="28"/>
          <w:szCs w:val="28"/>
        </w:rPr>
        <w:t>.</w:t>
      </w:r>
      <w:r w:rsidR="00B61565">
        <w:rPr>
          <w:sz w:val="28"/>
          <w:szCs w:val="28"/>
        </w:rPr>
        <w:t>…</w:t>
      </w:r>
      <w:r w:rsidR="00DB134F">
        <w:rPr>
          <w:sz w:val="28"/>
          <w:szCs w:val="28"/>
        </w:rPr>
        <w:t>.</w:t>
      </w:r>
      <w:r w:rsidR="0016167B">
        <w:rPr>
          <w:sz w:val="28"/>
          <w:szCs w:val="28"/>
        </w:rPr>
        <w:t>8</w:t>
      </w:r>
      <w:r w:rsidR="00B61565">
        <w:rPr>
          <w:sz w:val="28"/>
          <w:szCs w:val="28"/>
        </w:rPr>
        <w:t>-9</w:t>
      </w:r>
    </w:p>
    <w:p w:rsidR="00156863" w:rsidRDefault="00112EEA" w:rsidP="00156863">
      <w:pPr>
        <w:spacing w:line="360" w:lineRule="auto"/>
        <w:ind w:left="360"/>
        <w:jc w:val="both"/>
        <w:rPr>
          <w:sz w:val="28"/>
          <w:szCs w:val="28"/>
        </w:rPr>
      </w:pPr>
      <w:r>
        <w:rPr>
          <w:sz w:val="28"/>
          <w:szCs w:val="28"/>
        </w:rPr>
        <w:t>5.4</w:t>
      </w:r>
      <w:r w:rsidR="00B61565">
        <w:rPr>
          <w:sz w:val="28"/>
          <w:szCs w:val="28"/>
        </w:rPr>
        <w:t>. Эколого-санитарное состояние территории  вокруг родника  ……</w:t>
      </w:r>
      <w:r w:rsidR="00900896">
        <w:rPr>
          <w:sz w:val="28"/>
          <w:szCs w:val="28"/>
        </w:rPr>
        <w:t>….</w:t>
      </w:r>
      <w:r w:rsidR="00156863">
        <w:rPr>
          <w:sz w:val="28"/>
          <w:szCs w:val="28"/>
        </w:rPr>
        <w:t>9-11</w:t>
      </w:r>
    </w:p>
    <w:p w:rsidR="00900896" w:rsidRPr="00287052" w:rsidRDefault="00156863" w:rsidP="00156863">
      <w:pPr>
        <w:spacing w:line="360" w:lineRule="auto"/>
        <w:ind w:left="360"/>
        <w:jc w:val="both"/>
        <w:rPr>
          <w:sz w:val="28"/>
          <w:szCs w:val="28"/>
        </w:rPr>
      </w:pPr>
      <w:r>
        <w:rPr>
          <w:sz w:val="28"/>
          <w:szCs w:val="28"/>
        </w:rPr>
        <w:t xml:space="preserve">5.5. </w:t>
      </w:r>
      <w:r w:rsidR="00900896">
        <w:rPr>
          <w:sz w:val="28"/>
          <w:szCs w:val="28"/>
        </w:rPr>
        <w:t>Списо</w:t>
      </w:r>
      <w:r w:rsidR="0016167B">
        <w:rPr>
          <w:sz w:val="28"/>
          <w:szCs w:val="28"/>
        </w:rPr>
        <w:t>к родников г.Пенза………………………………..</w:t>
      </w:r>
      <w:r w:rsidR="00900896">
        <w:rPr>
          <w:sz w:val="28"/>
          <w:szCs w:val="28"/>
        </w:rPr>
        <w:t>……….</w:t>
      </w:r>
      <w:r>
        <w:rPr>
          <w:sz w:val="28"/>
          <w:szCs w:val="28"/>
        </w:rPr>
        <w:t>......11-16</w:t>
      </w:r>
    </w:p>
    <w:p w:rsidR="00CF3274" w:rsidRPr="00287052" w:rsidRDefault="00B61565" w:rsidP="00287052">
      <w:pPr>
        <w:numPr>
          <w:ilvl w:val="0"/>
          <w:numId w:val="5"/>
        </w:numPr>
        <w:spacing w:line="360" w:lineRule="auto"/>
        <w:jc w:val="both"/>
        <w:rPr>
          <w:sz w:val="28"/>
          <w:szCs w:val="28"/>
        </w:rPr>
      </w:pPr>
      <w:r>
        <w:rPr>
          <w:sz w:val="28"/>
          <w:szCs w:val="28"/>
        </w:rPr>
        <w:t>Выводы  …….</w:t>
      </w:r>
      <w:r w:rsidR="00CF3274" w:rsidRPr="00287052">
        <w:rPr>
          <w:sz w:val="28"/>
          <w:szCs w:val="28"/>
        </w:rPr>
        <w:t>……………………………………………</w:t>
      </w:r>
      <w:r>
        <w:rPr>
          <w:sz w:val="28"/>
          <w:szCs w:val="28"/>
        </w:rPr>
        <w:t>………</w:t>
      </w:r>
      <w:r w:rsidR="00DB134F">
        <w:rPr>
          <w:sz w:val="28"/>
          <w:szCs w:val="28"/>
        </w:rPr>
        <w:t>…</w:t>
      </w:r>
      <w:r w:rsidR="00156863">
        <w:rPr>
          <w:sz w:val="28"/>
          <w:szCs w:val="28"/>
        </w:rPr>
        <w:t xml:space="preserve"> .16</w:t>
      </w:r>
    </w:p>
    <w:p w:rsidR="00CF3274" w:rsidRPr="00287052" w:rsidRDefault="00156863" w:rsidP="00287052">
      <w:pPr>
        <w:numPr>
          <w:ilvl w:val="0"/>
          <w:numId w:val="5"/>
        </w:numPr>
        <w:spacing w:line="360" w:lineRule="auto"/>
        <w:jc w:val="both"/>
        <w:rPr>
          <w:sz w:val="28"/>
          <w:szCs w:val="28"/>
        </w:rPr>
      </w:pPr>
      <w:r>
        <w:rPr>
          <w:sz w:val="28"/>
          <w:szCs w:val="28"/>
        </w:rPr>
        <w:t xml:space="preserve"> Заключение……………</w:t>
      </w:r>
      <w:r w:rsidR="00CF3274" w:rsidRPr="00287052">
        <w:rPr>
          <w:sz w:val="28"/>
          <w:szCs w:val="28"/>
        </w:rPr>
        <w:t>…………</w:t>
      </w:r>
      <w:r w:rsidR="00900896">
        <w:rPr>
          <w:sz w:val="28"/>
          <w:szCs w:val="28"/>
        </w:rPr>
        <w:t>……..</w:t>
      </w:r>
      <w:r w:rsidR="00CF3274" w:rsidRPr="00287052">
        <w:rPr>
          <w:sz w:val="28"/>
          <w:szCs w:val="28"/>
        </w:rPr>
        <w:t>………………………</w:t>
      </w:r>
      <w:r w:rsidR="00DB134F">
        <w:rPr>
          <w:sz w:val="28"/>
          <w:szCs w:val="28"/>
        </w:rPr>
        <w:t>.</w:t>
      </w:r>
      <w:r>
        <w:rPr>
          <w:sz w:val="28"/>
          <w:szCs w:val="28"/>
        </w:rPr>
        <w:t>16-17</w:t>
      </w:r>
    </w:p>
    <w:p w:rsidR="00CF3274" w:rsidRPr="00287052" w:rsidRDefault="00900896" w:rsidP="00287052">
      <w:pPr>
        <w:numPr>
          <w:ilvl w:val="0"/>
          <w:numId w:val="5"/>
        </w:numPr>
        <w:spacing w:line="360" w:lineRule="auto"/>
        <w:jc w:val="both"/>
        <w:rPr>
          <w:sz w:val="28"/>
          <w:szCs w:val="28"/>
        </w:rPr>
      </w:pPr>
      <w:r>
        <w:rPr>
          <w:sz w:val="28"/>
          <w:szCs w:val="28"/>
        </w:rPr>
        <w:t xml:space="preserve"> Литература ……………………………………</w:t>
      </w:r>
      <w:r w:rsidR="00CF3274" w:rsidRPr="00287052">
        <w:rPr>
          <w:sz w:val="28"/>
          <w:szCs w:val="28"/>
        </w:rPr>
        <w:t>……………</w:t>
      </w:r>
      <w:r w:rsidR="00DB134F">
        <w:rPr>
          <w:sz w:val="28"/>
          <w:szCs w:val="28"/>
        </w:rPr>
        <w:t>………</w:t>
      </w:r>
      <w:r w:rsidR="00156863">
        <w:rPr>
          <w:sz w:val="28"/>
          <w:szCs w:val="28"/>
        </w:rPr>
        <w:t>18</w:t>
      </w:r>
    </w:p>
    <w:p w:rsidR="00CF3274" w:rsidRPr="00287052" w:rsidRDefault="00CF3274" w:rsidP="00287052">
      <w:pPr>
        <w:numPr>
          <w:ilvl w:val="0"/>
          <w:numId w:val="5"/>
        </w:numPr>
        <w:spacing w:line="360" w:lineRule="auto"/>
        <w:jc w:val="both"/>
        <w:rPr>
          <w:sz w:val="28"/>
          <w:szCs w:val="28"/>
        </w:rPr>
      </w:pPr>
      <w:r w:rsidRPr="00287052">
        <w:rPr>
          <w:sz w:val="28"/>
          <w:szCs w:val="28"/>
        </w:rPr>
        <w:t xml:space="preserve"> Приложение №1</w:t>
      </w:r>
      <w:r w:rsidR="00B61565">
        <w:rPr>
          <w:sz w:val="28"/>
          <w:szCs w:val="28"/>
        </w:rPr>
        <w:t xml:space="preserve">, №2 </w:t>
      </w:r>
      <w:r w:rsidRPr="00287052">
        <w:rPr>
          <w:sz w:val="28"/>
          <w:szCs w:val="28"/>
        </w:rPr>
        <w:t>……………………………………………</w:t>
      </w:r>
      <w:r w:rsidR="00156863">
        <w:rPr>
          <w:sz w:val="28"/>
          <w:szCs w:val="28"/>
        </w:rPr>
        <w:t>19-23</w:t>
      </w:r>
    </w:p>
    <w:p w:rsidR="00CF3274" w:rsidRPr="00287052" w:rsidRDefault="00CF3274" w:rsidP="00287052">
      <w:pPr>
        <w:spacing w:line="276" w:lineRule="auto"/>
        <w:ind w:left="720"/>
        <w:jc w:val="both"/>
        <w:rPr>
          <w:sz w:val="28"/>
          <w:szCs w:val="28"/>
        </w:rPr>
      </w:pPr>
    </w:p>
    <w:p w:rsidR="008441F5" w:rsidRPr="00287052" w:rsidRDefault="008441F5" w:rsidP="00287052">
      <w:pPr>
        <w:spacing w:line="276" w:lineRule="auto"/>
        <w:ind w:left="720"/>
        <w:jc w:val="both"/>
        <w:rPr>
          <w:sz w:val="28"/>
          <w:szCs w:val="28"/>
        </w:rPr>
      </w:pPr>
    </w:p>
    <w:p w:rsidR="00592964" w:rsidRDefault="00592964" w:rsidP="00287052">
      <w:pPr>
        <w:spacing w:line="276" w:lineRule="auto"/>
        <w:jc w:val="both"/>
        <w:rPr>
          <w:sz w:val="28"/>
          <w:szCs w:val="28"/>
        </w:rPr>
      </w:pPr>
    </w:p>
    <w:p w:rsidR="00753040" w:rsidRDefault="00753040" w:rsidP="00287052">
      <w:pPr>
        <w:spacing w:line="276" w:lineRule="auto"/>
        <w:jc w:val="both"/>
        <w:rPr>
          <w:sz w:val="28"/>
          <w:szCs w:val="28"/>
        </w:rPr>
      </w:pPr>
    </w:p>
    <w:p w:rsidR="00753040" w:rsidRDefault="00753040" w:rsidP="00287052">
      <w:pPr>
        <w:spacing w:line="276" w:lineRule="auto"/>
        <w:jc w:val="both"/>
        <w:rPr>
          <w:sz w:val="28"/>
          <w:szCs w:val="28"/>
        </w:rPr>
      </w:pPr>
    </w:p>
    <w:p w:rsidR="00753040" w:rsidRDefault="00753040" w:rsidP="00287052">
      <w:pPr>
        <w:spacing w:line="276" w:lineRule="auto"/>
        <w:jc w:val="both"/>
        <w:rPr>
          <w:sz w:val="28"/>
          <w:szCs w:val="28"/>
        </w:rPr>
      </w:pPr>
    </w:p>
    <w:p w:rsidR="00753040" w:rsidRDefault="00753040" w:rsidP="00287052">
      <w:pPr>
        <w:spacing w:line="276" w:lineRule="auto"/>
        <w:jc w:val="both"/>
        <w:rPr>
          <w:sz w:val="28"/>
          <w:szCs w:val="28"/>
        </w:rPr>
      </w:pPr>
    </w:p>
    <w:p w:rsidR="00156863" w:rsidRDefault="00156863" w:rsidP="00287052">
      <w:pPr>
        <w:spacing w:line="276" w:lineRule="auto"/>
        <w:jc w:val="both"/>
        <w:rPr>
          <w:sz w:val="28"/>
          <w:szCs w:val="28"/>
        </w:rPr>
      </w:pPr>
    </w:p>
    <w:p w:rsidR="00156863" w:rsidRDefault="00156863" w:rsidP="00287052">
      <w:pPr>
        <w:spacing w:line="276" w:lineRule="auto"/>
        <w:jc w:val="both"/>
        <w:rPr>
          <w:sz w:val="28"/>
          <w:szCs w:val="28"/>
        </w:rPr>
      </w:pPr>
    </w:p>
    <w:p w:rsidR="00156863" w:rsidRDefault="00156863" w:rsidP="00287052">
      <w:pPr>
        <w:spacing w:line="276" w:lineRule="auto"/>
        <w:jc w:val="both"/>
        <w:rPr>
          <w:sz w:val="28"/>
          <w:szCs w:val="28"/>
        </w:rPr>
      </w:pPr>
    </w:p>
    <w:p w:rsidR="00DB134F" w:rsidRPr="00287052" w:rsidRDefault="00DB134F" w:rsidP="00287052">
      <w:pPr>
        <w:spacing w:line="276" w:lineRule="auto"/>
        <w:jc w:val="both"/>
        <w:rPr>
          <w:sz w:val="28"/>
          <w:szCs w:val="28"/>
        </w:rPr>
      </w:pPr>
      <w:bookmarkStart w:id="0" w:name="_GoBack"/>
      <w:bookmarkEnd w:id="0"/>
    </w:p>
    <w:p w:rsidR="00F73AF1" w:rsidRPr="00053398" w:rsidRDefault="00F73AF1" w:rsidP="00287052">
      <w:pPr>
        <w:numPr>
          <w:ilvl w:val="0"/>
          <w:numId w:val="6"/>
        </w:numPr>
        <w:spacing w:line="276" w:lineRule="auto"/>
        <w:jc w:val="both"/>
        <w:rPr>
          <w:b/>
          <w:u w:val="single"/>
        </w:rPr>
      </w:pPr>
      <w:r w:rsidRPr="00053398">
        <w:rPr>
          <w:b/>
          <w:u w:val="single"/>
        </w:rPr>
        <w:lastRenderedPageBreak/>
        <w:t>Введение</w:t>
      </w:r>
    </w:p>
    <w:p w:rsidR="00753040" w:rsidRPr="00156863" w:rsidRDefault="00753040" w:rsidP="00753040">
      <w:pPr>
        <w:spacing w:line="276" w:lineRule="auto"/>
        <w:jc w:val="both"/>
      </w:pPr>
    </w:p>
    <w:p w:rsidR="00753040" w:rsidRPr="00053398" w:rsidRDefault="00753040" w:rsidP="00753040">
      <w:pPr>
        <w:spacing w:line="276" w:lineRule="auto"/>
        <w:jc w:val="both"/>
      </w:pPr>
      <w:r w:rsidRPr="00053398">
        <w:tab/>
        <w:t>Однажды по телевизору я услышала доклад Владимира Путина «Водная стратегия», в котором говорилось: «Свой вклад может внести каждый, от президента до первоклассника. Для этого надо просто бережно относиться к воде, не загрязнять водоёмы и территорию вокруг них, принимать активное участие в экологических мероприятиях. Надо знать особенности воды в своём родном крае и понимать, что наши реки, озёра и родники - это единая система. Я задумалась, если каждый гражданин страны будет заботиться  о чистоте  воды, то на всей  Земле чистой воды станет больше».</w:t>
      </w:r>
    </w:p>
    <w:p w:rsidR="00753040" w:rsidRPr="00053398" w:rsidRDefault="00753040" w:rsidP="00753040">
      <w:pPr>
        <w:spacing w:line="276" w:lineRule="auto"/>
        <w:jc w:val="both"/>
      </w:pPr>
      <w:r w:rsidRPr="00053398">
        <w:t xml:space="preserve">Я учусь в Финансово-экономическом лицее №29 г. Пензы   и стараюсь принимать активное  участие в экологической работе школы. Вспомнив слова президента, я решила узнать все о родниках родного края. </w:t>
      </w:r>
    </w:p>
    <w:p w:rsidR="00753040" w:rsidRPr="00053398" w:rsidRDefault="00753040" w:rsidP="00753040">
      <w:pPr>
        <w:spacing w:line="276" w:lineRule="auto"/>
        <w:jc w:val="both"/>
      </w:pPr>
      <w:r w:rsidRPr="00053398">
        <w:t xml:space="preserve">Вслушайтесь в эти слова - Родина, родной, родник…   Русские люди всегда умели называть обычные явления и понятия просто, выражая суть и эмоциональное отношение. Родная земля-матушка дарит людям свежесть, бодрость, здоровье. Родники, которые бьют из самого сердца земли, - это не только источник чистой питьевой воды. Исследования учёных свидетельствуют о благоприятном влиянии родников на человека. </w:t>
      </w:r>
    </w:p>
    <w:p w:rsidR="00753040" w:rsidRPr="00053398" w:rsidRDefault="00753040" w:rsidP="00753040">
      <w:pPr>
        <w:spacing w:line="276" w:lineRule="auto"/>
        <w:jc w:val="both"/>
      </w:pPr>
      <w:r w:rsidRPr="00053398">
        <w:t xml:space="preserve">Родники необходимы всем нам, чтобы помнить своих предков, чтить традиции своего народа. Они своего рода показатель экологического состояния того места, в котором находятся. </w:t>
      </w:r>
    </w:p>
    <w:p w:rsidR="00753040" w:rsidRPr="00053398" w:rsidRDefault="00753040" w:rsidP="00753040">
      <w:pPr>
        <w:spacing w:line="276" w:lineRule="auto"/>
        <w:jc w:val="both"/>
      </w:pPr>
      <w:r w:rsidRPr="00053398">
        <w:tab/>
        <w:t>Любой край, город, любая деревня неповторимы. Я живу в городе Пензе. Природа нашей области красива в любое время года.  У нас есть, на что посмотреть и чем полюбоваться: смешанный  лес, богатый  грибами и ягодами, большие раздольные луга. Ещё в Пензе и Пензенской области есть множество мелких  и несколько крупных родников. В последнее время для нас  жизненно важной проблемой является возвращение к истокам нашей культуры, возрождение идеи чуткого и бережного отношения к различным природным объектам, в том числе и к родникам.</w:t>
      </w:r>
    </w:p>
    <w:p w:rsidR="00753040" w:rsidRDefault="00753040" w:rsidP="00753040">
      <w:pPr>
        <w:spacing w:line="276" w:lineRule="auto"/>
        <w:jc w:val="both"/>
      </w:pPr>
      <w:r w:rsidRPr="00053398">
        <w:tab/>
        <w:t xml:space="preserve">Я считаю, что данная проблема актуальна, поскольку  Мировые запасы пресной воды не увеличиваются, а её потребление постоянно растёт. С каждым годом все острее ощущается нехватка воды на планете, а родники являются стратегическими объектами природы. При возникновении чрезвычайной ситуации они могут выступать как единственные источники питьевой воды для населения.  </w:t>
      </w:r>
    </w:p>
    <w:p w:rsidR="00112EEA" w:rsidRPr="00D033FD" w:rsidRDefault="00112EEA" w:rsidP="00753040">
      <w:pPr>
        <w:spacing w:line="276" w:lineRule="auto"/>
        <w:jc w:val="both"/>
      </w:pPr>
    </w:p>
    <w:p w:rsidR="00112EEA" w:rsidRPr="00112EEA" w:rsidRDefault="00112EEA" w:rsidP="00753040">
      <w:pPr>
        <w:spacing w:line="276" w:lineRule="auto"/>
        <w:jc w:val="both"/>
        <w:rPr>
          <w:u w:val="single"/>
        </w:rPr>
      </w:pPr>
      <w:r w:rsidRPr="00112EEA">
        <w:rPr>
          <w:b/>
          <w:u w:val="single"/>
          <w:lang w:val="en-US"/>
        </w:rPr>
        <w:t>II</w:t>
      </w:r>
      <w:r w:rsidRPr="00112EEA">
        <w:rPr>
          <w:b/>
          <w:u w:val="single"/>
        </w:rPr>
        <w:t>. Выбор и обоснование темы</w:t>
      </w:r>
      <w:r w:rsidRPr="00112EEA">
        <w:rPr>
          <w:u w:val="single"/>
        </w:rPr>
        <w:t>.</w:t>
      </w:r>
    </w:p>
    <w:p w:rsidR="00112EEA" w:rsidRPr="00112EEA" w:rsidRDefault="00112EEA" w:rsidP="00753040">
      <w:pPr>
        <w:spacing w:line="276" w:lineRule="auto"/>
        <w:jc w:val="both"/>
      </w:pPr>
    </w:p>
    <w:p w:rsidR="00753040" w:rsidRPr="00053398" w:rsidRDefault="00112EEA" w:rsidP="00753040">
      <w:pPr>
        <w:keepNext/>
        <w:spacing w:line="276" w:lineRule="auto"/>
        <w:ind w:right="-81"/>
        <w:contextualSpacing/>
        <w:jc w:val="both"/>
      </w:pPr>
      <w:r>
        <w:rPr>
          <w:color w:val="000000"/>
        </w:rPr>
        <w:tab/>
      </w:r>
      <w:r w:rsidR="00753040" w:rsidRPr="00053398">
        <w:rPr>
          <w:color w:val="000000"/>
        </w:rPr>
        <w:t>Мне стало интересно узнать каково отношение людей к природным источникам и каково качество воды в них? Мы с семьей часто  бываем на роднике "</w:t>
      </w:r>
      <w:proofErr w:type="spellStart"/>
      <w:r w:rsidR="00753040" w:rsidRPr="00053398">
        <w:rPr>
          <w:color w:val="000000"/>
        </w:rPr>
        <w:t>Самоварник</w:t>
      </w:r>
      <w:proofErr w:type="spellEnd"/>
      <w:r w:rsidR="00753040" w:rsidRPr="00053398">
        <w:rPr>
          <w:color w:val="000000"/>
        </w:rPr>
        <w:t>"и я решила побольше узнать об этом роднике.</w:t>
      </w:r>
    </w:p>
    <w:p w:rsidR="00753040" w:rsidRPr="00053398" w:rsidRDefault="00753040" w:rsidP="00753040">
      <w:pPr>
        <w:spacing w:line="276" w:lineRule="auto"/>
        <w:ind w:right="-79" w:firstLine="720"/>
        <w:contextualSpacing/>
        <w:jc w:val="both"/>
      </w:pPr>
      <w:r w:rsidRPr="00053398">
        <w:rPr>
          <w:b/>
        </w:rPr>
        <w:t xml:space="preserve">Цель: </w:t>
      </w:r>
      <w:r w:rsidRPr="00053398">
        <w:t>оценка современного экологического состояния родника «</w:t>
      </w:r>
      <w:proofErr w:type="spellStart"/>
      <w:r w:rsidRPr="00053398">
        <w:t>Самоварник</w:t>
      </w:r>
      <w:proofErr w:type="spellEnd"/>
      <w:r w:rsidRPr="00053398">
        <w:t>»  и разработка   мероприятий по улучшению его состояния и функционирования.</w:t>
      </w:r>
    </w:p>
    <w:p w:rsidR="00753040" w:rsidRPr="00053398" w:rsidRDefault="00753040" w:rsidP="00753040">
      <w:pPr>
        <w:spacing w:line="276" w:lineRule="auto"/>
        <w:ind w:right="-79" w:firstLine="720"/>
        <w:contextualSpacing/>
        <w:jc w:val="both"/>
      </w:pPr>
      <w:r w:rsidRPr="00053398">
        <w:rPr>
          <w:b/>
        </w:rPr>
        <w:t>Задачи:</w:t>
      </w:r>
    </w:p>
    <w:p w:rsidR="00753040" w:rsidRPr="00053398" w:rsidRDefault="00753040" w:rsidP="00753040">
      <w:pPr>
        <w:numPr>
          <w:ilvl w:val="0"/>
          <w:numId w:val="4"/>
        </w:numPr>
        <w:spacing w:line="276" w:lineRule="auto"/>
        <w:ind w:right="-79"/>
        <w:contextualSpacing/>
        <w:jc w:val="both"/>
      </w:pPr>
      <w:r w:rsidRPr="00053398">
        <w:t>поиск и сбор  материалов о роднике;</w:t>
      </w:r>
    </w:p>
    <w:p w:rsidR="00753040" w:rsidRPr="00053398" w:rsidRDefault="00753040" w:rsidP="00753040">
      <w:pPr>
        <w:numPr>
          <w:ilvl w:val="0"/>
          <w:numId w:val="4"/>
        </w:numPr>
        <w:spacing w:line="276" w:lineRule="auto"/>
        <w:ind w:right="-79"/>
        <w:contextualSpacing/>
        <w:jc w:val="both"/>
        <w:rPr>
          <w:rStyle w:val="16pt"/>
          <w:sz w:val="24"/>
        </w:rPr>
      </w:pPr>
      <w:r w:rsidRPr="00053398">
        <w:rPr>
          <w:rStyle w:val="16pt"/>
          <w:sz w:val="24"/>
        </w:rPr>
        <w:t>изучить общественное мнение по существованию родника;</w:t>
      </w:r>
    </w:p>
    <w:p w:rsidR="00753040" w:rsidRPr="00053398" w:rsidRDefault="00753040" w:rsidP="00753040">
      <w:pPr>
        <w:numPr>
          <w:ilvl w:val="0"/>
          <w:numId w:val="4"/>
        </w:numPr>
        <w:spacing w:line="276" w:lineRule="auto"/>
        <w:ind w:right="-79"/>
        <w:contextualSpacing/>
        <w:jc w:val="both"/>
        <w:rPr>
          <w:rStyle w:val="16pt"/>
          <w:sz w:val="24"/>
        </w:rPr>
      </w:pPr>
      <w:r w:rsidRPr="00053398">
        <w:t>дать оценку эколого-санитарного состояния территории вокруг источника;</w:t>
      </w:r>
    </w:p>
    <w:p w:rsidR="00753040" w:rsidRPr="00053398" w:rsidRDefault="00753040" w:rsidP="00753040">
      <w:pPr>
        <w:numPr>
          <w:ilvl w:val="0"/>
          <w:numId w:val="4"/>
        </w:numPr>
        <w:spacing w:line="276" w:lineRule="auto"/>
        <w:ind w:right="-79"/>
        <w:contextualSpacing/>
        <w:jc w:val="both"/>
        <w:rPr>
          <w:rStyle w:val="16pt"/>
          <w:sz w:val="24"/>
        </w:rPr>
      </w:pPr>
      <w:r w:rsidRPr="00053398">
        <w:rPr>
          <w:rStyle w:val="16pt"/>
          <w:sz w:val="24"/>
        </w:rPr>
        <w:t>составить экологический паспорт родника;</w:t>
      </w:r>
    </w:p>
    <w:p w:rsidR="00753040" w:rsidRPr="00053398" w:rsidRDefault="00753040" w:rsidP="00753040">
      <w:pPr>
        <w:numPr>
          <w:ilvl w:val="0"/>
          <w:numId w:val="4"/>
        </w:numPr>
        <w:spacing w:line="276" w:lineRule="auto"/>
        <w:ind w:right="-79"/>
        <w:contextualSpacing/>
        <w:jc w:val="both"/>
        <w:rPr>
          <w:rStyle w:val="16pt"/>
          <w:sz w:val="24"/>
        </w:rPr>
      </w:pPr>
      <w:r w:rsidRPr="00053398">
        <w:rPr>
          <w:rStyle w:val="16pt"/>
          <w:sz w:val="24"/>
        </w:rPr>
        <w:lastRenderedPageBreak/>
        <w:t>разработать и провести мероприятия по очистке и благоустройству.</w:t>
      </w:r>
    </w:p>
    <w:p w:rsidR="00053398" w:rsidRDefault="00053398" w:rsidP="00053398">
      <w:pPr>
        <w:shd w:val="clear" w:color="auto" w:fill="FFFFFF"/>
        <w:spacing w:line="294" w:lineRule="atLeast"/>
        <w:rPr>
          <w:b/>
        </w:rPr>
      </w:pPr>
    </w:p>
    <w:p w:rsidR="00053398" w:rsidRPr="00053398" w:rsidRDefault="00053398" w:rsidP="00053398">
      <w:pPr>
        <w:shd w:val="clear" w:color="auto" w:fill="FFFFFF"/>
        <w:spacing w:line="294" w:lineRule="atLeast"/>
        <w:rPr>
          <w:rFonts w:ascii="Arial" w:hAnsi="Arial" w:cs="Arial"/>
          <w:color w:val="000000"/>
          <w:sz w:val="21"/>
          <w:szCs w:val="21"/>
        </w:rPr>
      </w:pPr>
      <w:r w:rsidRPr="00053398">
        <w:rPr>
          <w:b/>
          <w:bCs/>
          <w:color w:val="000000"/>
        </w:rPr>
        <w:t>Гипотеза</w:t>
      </w:r>
      <w:r w:rsidRPr="00053398">
        <w:rPr>
          <w:color w:val="000000"/>
        </w:rPr>
        <w:t>: мы предполагаем, что:</w:t>
      </w:r>
    </w:p>
    <w:p w:rsidR="00053398" w:rsidRPr="00053398" w:rsidRDefault="00053398" w:rsidP="00053398">
      <w:pPr>
        <w:shd w:val="clear" w:color="auto" w:fill="FFFFFF"/>
        <w:spacing w:line="294" w:lineRule="atLeast"/>
        <w:rPr>
          <w:rFonts w:ascii="Arial" w:hAnsi="Arial" w:cs="Arial"/>
          <w:color w:val="000000"/>
          <w:sz w:val="21"/>
          <w:szCs w:val="21"/>
        </w:rPr>
      </w:pPr>
      <w:r w:rsidRPr="00053398">
        <w:rPr>
          <w:color w:val="000000"/>
        </w:rPr>
        <w:t>-родники играют важную роль в природе;</w:t>
      </w:r>
    </w:p>
    <w:p w:rsidR="00053398" w:rsidRPr="00053398" w:rsidRDefault="00053398" w:rsidP="00053398">
      <w:pPr>
        <w:shd w:val="clear" w:color="auto" w:fill="FFFFFF"/>
        <w:spacing w:line="294" w:lineRule="atLeast"/>
        <w:rPr>
          <w:rFonts w:ascii="Arial" w:hAnsi="Arial" w:cs="Arial"/>
          <w:color w:val="000000"/>
          <w:sz w:val="21"/>
          <w:szCs w:val="21"/>
        </w:rPr>
      </w:pPr>
      <w:r w:rsidRPr="00053398">
        <w:rPr>
          <w:color w:val="000000"/>
        </w:rPr>
        <w:t>-родники имеют большое значение в жизни людей.</w:t>
      </w:r>
    </w:p>
    <w:p w:rsidR="00753040" w:rsidRPr="00053398" w:rsidRDefault="00753040" w:rsidP="00753040">
      <w:pPr>
        <w:spacing w:line="276" w:lineRule="auto"/>
        <w:ind w:right="-79"/>
        <w:contextualSpacing/>
        <w:jc w:val="both"/>
      </w:pPr>
    </w:p>
    <w:p w:rsidR="00753040" w:rsidRDefault="00753040" w:rsidP="00753040">
      <w:pPr>
        <w:spacing w:line="276" w:lineRule="auto"/>
        <w:jc w:val="both"/>
      </w:pPr>
      <w:r w:rsidRPr="00053398">
        <w:rPr>
          <w:b/>
        </w:rPr>
        <w:t xml:space="preserve">Объектом </w:t>
      </w:r>
      <w:r w:rsidRPr="00053398">
        <w:t>служит один из родников находящийся на территории г. Пензы</w:t>
      </w:r>
      <w:r w:rsidR="00053398">
        <w:t>-</w:t>
      </w:r>
      <w:r w:rsidRPr="00053398">
        <w:t xml:space="preserve"> «</w:t>
      </w:r>
      <w:proofErr w:type="spellStart"/>
      <w:r w:rsidRPr="00053398">
        <w:t>Самоварник</w:t>
      </w:r>
      <w:proofErr w:type="spellEnd"/>
      <w:r w:rsidRPr="00053398">
        <w:t>».</w:t>
      </w:r>
    </w:p>
    <w:p w:rsidR="00112EEA" w:rsidRDefault="00112EEA" w:rsidP="00753040">
      <w:pPr>
        <w:spacing w:line="276" w:lineRule="auto"/>
        <w:jc w:val="both"/>
      </w:pPr>
    </w:p>
    <w:p w:rsidR="00112EEA" w:rsidRPr="00053398" w:rsidRDefault="00112EEA" w:rsidP="00112EEA">
      <w:pPr>
        <w:spacing w:line="276" w:lineRule="auto"/>
        <w:jc w:val="both"/>
        <w:rPr>
          <w:b/>
          <w:u w:val="single"/>
        </w:rPr>
      </w:pPr>
      <w:r>
        <w:rPr>
          <w:b/>
          <w:u w:val="single"/>
          <w:lang w:val="en-US"/>
        </w:rPr>
        <w:t>III</w:t>
      </w:r>
      <w:r w:rsidRPr="00112EEA">
        <w:rPr>
          <w:b/>
          <w:u w:val="single"/>
        </w:rPr>
        <w:t xml:space="preserve">. </w:t>
      </w:r>
      <w:r w:rsidRPr="00053398">
        <w:rPr>
          <w:b/>
          <w:u w:val="single"/>
        </w:rPr>
        <w:t>Актуальность проблемы.</w:t>
      </w:r>
    </w:p>
    <w:p w:rsidR="00112EEA" w:rsidRPr="00053398" w:rsidRDefault="00112EEA" w:rsidP="00112EEA">
      <w:pPr>
        <w:spacing w:line="276" w:lineRule="auto"/>
        <w:jc w:val="both"/>
      </w:pPr>
      <w:r w:rsidRPr="00053398">
        <w:t xml:space="preserve">         Выявление, изучение, учет и сбережение родников – важная задача природоохранной работы в области. Поэтому велика роль школьников, которые, изучая свой край, делают свои первые географические открытия. Сбережение родников, источников, ключей силами учащихся способствует формированию у подрастающего поколения высоких нравственных качеств в охране природы родного края. При открытии новых и сохранении уже известных родников учащиеся с помощью старожилов узнают их первоначальные названия. </w:t>
      </w:r>
    </w:p>
    <w:p w:rsidR="00112EEA" w:rsidRPr="00053398" w:rsidRDefault="00112EEA" w:rsidP="00112EEA">
      <w:pPr>
        <w:spacing w:line="276" w:lineRule="auto"/>
        <w:jc w:val="both"/>
      </w:pPr>
      <w:r w:rsidRPr="00053398">
        <w:t xml:space="preserve">         Вода – важное условие жизни на нашей планете. Подсчитано, что содержание воды в тканях живых организмов примерно в шесть раз превышает содержание её во всех реках земного шара. Вода – распределитель солнечной энергии на Земле, главнейший творец климата, аккумулятор тепла, гигантский движитель. Но вместе с тем вода и необходимый компонент всех технологических процессов в промышленном и сельскохозяйственном производстве. Надо ли объяснять, почему чистота источников, бережное отношение к воде являются постоянной нашей заботой.</w:t>
      </w:r>
    </w:p>
    <w:p w:rsidR="00753040" w:rsidRPr="00053398" w:rsidRDefault="00753040" w:rsidP="00753040">
      <w:pPr>
        <w:spacing w:line="276" w:lineRule="auto"/>
        <w:jc w:val="both"/>
        <w:rPr>
          <w:b/>
          <w:u w:val="single"/>
        </w:rPr>
      </w:pPr>
    </w:p>
    <w:p w:rsidR="00753040" w:rsidRPr="00053398" w:rsidRDefault="00112EEA" w:rsidP="00112EEA">
      <w:pPr>
        <w:spacing w:line="276" w:lineRule="auto"/>
        <w:jc w:val="both"/>
        <w:rPr>
          <w:b/>
          <w:u w:val="single"/>
        </w:rPr>
      </w:pPr>
      <w:r>
        <w:rPr>
          <w:b/>
          <w:u w:val="single"/>
          <w:lang w:val="en-US"/>
        </w:rPr>
        <w:t>IV</w:t>
      </w:r>
      <w:r w:rsidRPr="00112EEA">
        <w:rPr>
          <w:b/>
          <w:u w:val="single"/>
        </w:rPr>
        <w:t xml:space="preserve">. </w:t>
      </w:r>
      <w:r>
        <w:rPr>
          <w:b/>
          <w:u w:val="single"/>
        </w:rPr>
        <w:t>Методы</w:t>
      </w:r>
      <w:r w:rsidR="00753040" w:rsidRPr="00053398">
        <w:rPr>
          <w:b/>
          <w:u w:val="single"/>
        </w:rPr>
        <w:t xml:space="preserve"> исследования</w:t>
      </w:r>
    </w:p>
    <w:p w:rsidR="00753040" w:rsidRPr="00053398" w:rsidRDefault="00753040" w:rsidP="00753040">
      <w:pPr>
        <w:spacing w:line="276" w:lineRule="auto"/>
        <w:jc w:val="both"/>
      </w:pPr>
    </w:p>
    <w:p w:rsidR="00753040" w:rsidRPr="00053398" w:rsidRDefault="00753040" w:rsidP="00753040">
      <w:pPr>
        <w:spacing w:line="276" w:lineRule="auto"/>
        <w:ind w:right="-79"/>
        <w:contextualSpacing/>
        <w:jc w:val="both"/>
      </w:pPr>
      <w:r w:rsidRPr="00053398">
        <w:rPr>
          <w:b/>
        </w:rPr>
        <w:t>Основные методы:</w:t>
      </w:r>
    </w:p>
    <w:p w:rsidR="00753040" w:rsidRPr="00053398" w:rsidRDefault="00753040" w:rsidP="00753040">
      <w:pPr>
        <w:numPr>
          <w:ilvl w:val="0"/>
          <w:numId w:val="7"/>
        </w:numPr>
        <w:spacing w:line="276" w:lineRule="auto"/>
        <w:ind w:right="-79"/>
        <w:contextualSpacing/>
        <w:jc w:val="both"/>
      </w:pPr>
      <w:r w:rsidRPr="00053398">
        <w:rPr>
          <w:b/>
          <w:bCs/>
          <w:i/>
        </w:rPr>
        <w:t>Теоретический:</w:t>
      </w:r>
      <w:r w:rsidRPr="00053398">
        <w:t xml:space="preserve"> изучение теоретического материала, анализ информационных источников, анализ анкетирования.</w:t>
      </w:r>
    </w:p>
    <w:p w:rsidR="00753040" w:rsidRPr="00053398" w:rsidRDefault="00753040" w:rsidP="00753040">
      <w:pPr>
        <w:numPr>
          <w:ilvl w:val="0"/>
          <w:numId w:val="7"/>
        </w:numPr>
        <w:spacing w:line="276" w:lineRule="auto"/>
        <w:ind w:right="-79"/>
        <w:contextualSpacing/>
        <w:jc w:val="both"/>
      </w:pPr>
      <w:r w:rsidRPr="00053398">
        <w:rPr>
          <w:b/>
          <w:bCs/>
          <w:i/>
        </w:rPr>
        <w:t>Эмпирический</w:t>
      </w:r>
      <w:r w:rsidRPr="00053398">
        <w:rPr>
          <w:b/>
          <w:bCs/>
        </w:rPr>
        <w:t>:</w:t>
      </w:r>
      <w:r w:rsidRPr="00053398">
        <w:t xml:space="preserve"> лабораторные наблюдения.</w:t>
      </w:r>
    </w:p>
    <w:p w:rsidR="00753040" w:rsidRPr="00053398" w:rsidRDefault="00753040" w:rsidP="00753040">
      <w:pPr>
        <w:numPr>
          <w:ilvl w:val="0"/>
          <w:numId w:val="7"/>
        </w:numPr>
        <w:spacing w:line="276" w:lineRule="auto"/>
        <w:ind w:right="-79"/>
        <w:contextualSpacing/>
        <w:jc w:val="both"/>
        <w:rPr>
          <w:b/>
          <w:bCs/>
        </w:rPr>
      </w:pPr>
      <w:r w:rsidRPr="00053398">
        <w:rPr>
          <w:b/>
          <w:bCs/>
          <w:i/>
        </w:rPr>
        <w:t>Математический</w:t>
      </w:r>
      <w:r w:rsidRPr="00053398">
        <w:rPr>
          <w:b/>
          <w:bCs/>
        </w:rPr>
        <w:t>:</w:t>
      </w:r>
      <w:r w:rsidRPr="00053398">
        <w:t xml:space="preserve"> статистика.</w:t>
      </w:r>
    </w:p>
    <w:p w:rsidR="00753040" w:rsidRPr="00053398" w:rsidRDefault="00753040" w:rsidP="00753040">
      <w:pPr>
        <w:numPr>
          <w:ilvl w:val="0"/>
          <w:numId w:val="7"/>
        </w:numPr>
        <w:spacing w:line="276" w:lineRule="auto"/>
        <w:jc w:val="both"/>
      </w:pPr>
      <w:r w:rsidRPr="00053398">
        <w:rPr>
          <w:b/>
          <w:bCs/>
          <w:i/>
        </w:rPr>
        <w:t>Экспериментальный</w:t>
      </w:r>
      <w:r w:rsidRPr="00053398">
        <w:rPr>
          <w:b/>
          <w:bCs/>
        </w:rPr>
        <w:t>:</w:t>
      </w:r>
      <w:r w:rsidRPr="00053398">
        <w:t xml:space="preserve">  постановка опыта</w:t>
      </w:r>
    </w:p>
    <w:p w:rsidR="00753040" w:rsidRPr="00053398" w:rsidRDefault="00753040" w:rsidP="00753040">
      <w:pPr>
        <w:spacing w:line="276" w:lineRule="auto"/>
        <w:jc w:val="both"/>
        <w:rPr>
          <w:b/>
          <w:u w:val="single"/>
        </w:rPr>
      </w:pPr>
    </w:p>
    <w:p w:rsidR="00CF3274" w:rsidRDefault="00112EEA" w:rsidP="00287052">
      <w:pPr>
        <w:spacing w:line="276" w:lineRule="auto"/>
        <w:jc w:val="both"/>
        <w:rPr>
          <w:b/>
          <w:u w:val="single"/>
        </w:rPr>
      </w:pPr>
      <w:r w:rsidRPr="00112EEA">
        <w:rPr>
          <w:b/>
          <w:u w:val="single"/>
          <w:lang w:val="en-US"/>
        </w:rPr>
        <w:t>V</w:t>
      </w:r>
      <w:r w:rsidRPr="00112EEA">
        <w:rPr>
          <w:b/>
          <w:u w:val="single"/>
        </w:rPr>
        <w:t>. Исследование родника.</w:t>
      </w:r>
    </w:p>
    <w:p w:rsidR="00112EEA" w:rsidRPr="00112EEA" w:rsidRDefault="00112EEA" w:rsidP="00287052">
      <w:pPr>
        <w:spacing w:line="276" w:lineRule="auto"/>
        <w:jc w:val="both"/>
        <w:rPr>
          <w:b/>
          <w:u w:val="single"/>
        </w:rPr>
      </w:pPr>
    </w:p>
    <w:p w:rsidR="00F73AF1" w:rsidRPr="00053398" w:rsidRDefault="00F73AF1" w:rsidP="00287052">
      <w:pPr>
        <w:spacing w:line="276" w:lineRule="auto"/>
        <w:jc w:val="both"/>
      </w:pPr>
      <w:r w:rsidRPr="00053398">
        <w:t xml:space="preserve">         В настоящее время, когда воздействие человека на природу приобрело огромный размах, мы сталкиваемся с измененной человеком природой, со следами его воздействия на окружающую природную среду. Это воздействие бывает разумным, целенаправленным, ориентированным на улучшение свойств природной среды. Но очень часто оно вызывает ухудшение природной среды, потерю ею способности к самовосстановлению и самоочищению, в результате чего возникают проблемы выживания человека или экологические проблемы.</w:t>
      </w:r>
    </w:p>
    <w:p w:rsidR="00F73AF1" w:rsidRPr="00053398" w:rsidRDefault="00F73AF1" w:rsidP="00287052">
      <w:pPr>
        <w:spacing w:line="276" w:lineRule="auto"/>
        <w:jc w:val="both"/>
      </w:pPr>
      <w:r w:rsidRPr="00053398">
        <w:t xml:space="preserve">                           В последнее время для России жизненно важной проблемой является возвращение к истокам нашей культуры, возрождение идеи чуткого и бережного отношения к различным природным объектам, в том числе и к родникам.</w:t>
      </w:r>
    </w:p>
    <w:p w:rsidR="00F73AF1" w:rsidRPr="00053398" w:rsidRDefault="00F73AF1" w:rsidP="00287052">
      <w:pPr>
        <w:pStyle w:val="a4"/>
        <w:spacing w:line="276" w:lineRule="auto"/>
        <w:jc w:val="both"/>
        <w:rPr>
          <w:sz w:val="24"/>
          <w:szCs w:val="24"/>
        </w:rPr>
      </w:pPr>
    </w:p>
    <w:p w:rsidR="00F73AF1" w:rsidRPr="00053398" w:rsidRDefault="00F73AF1" w:rsidP="00287052">
      <w:pPr>
        <w:widowControl w:val="0"/>
        <w:adjustRightInd w:val="0"/>
        <w:spacing w:line="276" w:lineRule="auto"/>
        <w:jc w:val="both"/>
        <w:rPr>
          <w:color w:val="000000"/>
        </w:rPr>
      </w:pPr>
      <w:r w:rsidRPr="00053398">
        <w:rPr>
          <w:color w:val="000000"/>
        </w:rPr>
        <w:lastRenderedPageBreak/>
        <w:t xml:space="preserve">         Оценку проблемы современного состояния родников целесообразно начать с изучения основ происхождения водных источников в средней полосе, так как без понимания происхождения источников невозможно предугадать, как хозяйственная или иная деятельность человека отразится на сохранности и экологическом качестве родников.</w:t>
      </w:r>
    </w:p>
    <w:p w:rsidR="00141CDD" w:rsidRPr="00053398" w:rsidRDefault="00F73AF1" w:rsidP="00287052">
      <w:pPr>
        <w:spacing w:line="276" w:lineRule="auto"/>
        <w:jc w:val="both"/>
      </w:pPr>
      <w:r w:rsidRPr="00053398">
        <w:rPr>
          <w:color w:val="000000"/>
        </w:rPr>
        <w:t xml:space="preserve">         Источник – естественный выход подземных вод на земную поверхность на суше или под водой на дне континентальных водоемов и водотоков. Образование источников связано с пересечением водоносных горизонтов отрицательными формами современного рельефа, геолого-структурными особенностями местности, фильтрационной неоднородностью водовмещающих пород.</w:t>
      </w:r>
    </w:p>
    <w:p w:rsidR="008F34D4" w:rsidRPr="00053398" w:rsidRDefault="008F34D4" w:rsidP="00287052">
      <w:pPr>
        <w:spacing w:line="276" w:lineRule="auto"/>
        <w:jc w:val="both"/>
      </w:pPr>
    </w:p>
    <w:p w:rsidR="00141CDD" w:rsidRPr="00112EEA" w:rsidRDefault="00112EEA" w:rsidP="00287052">
      <w:pPr>
        <w:pStyle w:val="Standard"/>
        <w:tabs>
          <w:tab w:val="num" w:pos="426"/>
        </w:tabs>
        <w:spacing w:line="276" w:lineRule="auto"/>
        <w:ind w:right="261" w:firstLine="426"/>
        <w:jc w:val="both"/>
        <w:rPr>
          <w:rFonts w:ascii="Times New Roman" w:eastAsia="Times New Roman" w:hAnsi="Times New Roman" w:cs="Times New Roman"/>
          <w:i/>
          <w:lang w:val="ru-RU"/>
        </w:rPr>
      </w:pPr>
      <w:r w:rsidRPr="00112EEA">
        <w:rPr>
          <w:rFonts w:ascii="Times New Roman" w:eastAsia="Times New Roman" w:hAnsi="Times New Roman" w:cs="Times New Roman"/>
          <w:i/>
          <w:lang w:val="ru-RU"/>
        </w:rPr>
        <w:t>5.1</w:t>
      </w:r>
      <w:r w:rsidR="00141CDD" w:rsidRPr="00112EEA">
        <w:rPr>
          <w:rFonts w:ascii="Times New Roman" w:eastAsia="Times New Roman" w:hAnsi="Times New Roman" w:cs="Times New Roman"/>
          <w:i/>
          <w:lang w:val="ru-RU"/>
        </w:rPr>
        <w:t xml:space="preserve">Историко-культурные сведения об объекте исследования. </w:t>
      </w:r>
    </w:p>
    <w:p w:rsidR="00C8538F" w:rsidRDefault="00141CDD" w:rsidP="00287052">
      <w:pPr>
        <w:pStyle w:val="Standard"/>
        <w:tabs>
          <w:tab w:val="num" w:pos="426"/>
        </w:tabs>
        <w:spacing w:line="276" w:lineRule="auto"/>
        <w:ind w:right="261" w:firstLine="426"/>
        <w:jc w:val="both"/>
        <w:rPr>
          <w:rFonts w:ascii="Times New Roman" w:hAnsi="Times New Roman" w:cs="Times New Roman"/>
          <w:color w:val="2C2C2C"/>
          <w:shd w:val="clear" w:color="auto" w:fill="FFFFFF"/>
          <w:lang w:val="ru-RU"/>
        </w:rPr>
      </w:pPr>
      <w:r w:rsidRPr="00053398">
        <w:rPr>
          <w:rFonts w:ascii="Times New Roman" w:hAnsi="Times New Roman" w:cs="Times New Roman"/>
          <w:shd w:val="clear" w:color="auto" w:fill="FFFFFF"/>
          <w:lang w:val="ru-RU"/>
        </w:rPr>
        <w:t xml:space="preserve">Объектом исследования был выбран родник, расположенный </w:t>
      </w:r>
      <w:r w:rsidR="00C8538F" w:rsidRPr="00053398">
        <w:rPr>
          <w:rFonts w:ascii="Times New Roman" w:hAnsi="Times New Roman" w:cs="Times New Roman"/>
          <w:color w:val="2C2C2C"/>
          <w:shd w:val="clear" w:color="auto" w:fill="FFFFFF"/>
          <w:lang w:val="ru-RU"/>
        </w:rPr>
        <w:t>в самом центре города Пенза Пензенской области, между домами №33 и №35А по улице Саратовская, у начала тропы здоровья Пензенского городского парка.</w:t>
      </w:r>
    </w:p>
    <w:p w:rsidR="001A3001" w:rsidRPr="00053398" w:rsidRDefault="003C26F2" w:rsidP="001A3001">
      <w:pPr>
        <w:pStyle w:val="Standard"/>
        <w:tabs>
          <w:tab w:val="num" w:pos="426"/>
        </w:tabs>
        <w:spacing w:line="276" w:lineRule="auto"/>
        <w:ind w:right="261" w:firstLine="426"/>
        <w:jc w:val="center"/>
        <w:rPr>
          <w:rFonts w:ascii="Times New Roman" w:hAnsi="Times New Roman" w:cs="Times New Roman"/>
          <w:shd w:val="clear" w:color="auto" w:fill="FFFFFF"/>
          <w:lang w:val="ru-RU"/>
        </w:rPr>
      </w:pPr>
      <w:r>
        <w:rPr>
          <w:noProof/>
          <w:lang w:val="ru-RU" w:eastAsia="ru-RU" w:bidi="ar-SA"/>
        </w:rPr>
        <w:drawing>
          <wp:inline distT="0" distB="0" distL="0" distR="0">
            <wp:extent cx="4406032" cy="3591676"/>
            <wp:effectExtent l="0" t="400050" r="0" b="389774"/>
            <wp:docPr id="30" name="Рисунок 30" descr="C:\Users\Учитель-32\Downloads\IMG_6764-16-12-19-1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Учитель-32\Downloads\IMG_6764-16-12-19-11-00.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405437" cy="3591191"/>
                    </a:xfrm>
                    <a:prstGeom prst="rect">
                      <a:avLst/>
                    </a:prstGeom>
                    <a:noFill/>
                    <a:ln>
                      <a:noFill/>
                    </a:ln>
                  </pic:spPr>
                </pic:pic>
              </a:graphicData>
            </a:graphic>
          </wp:inline>
        </w:drawing>
      </w:r>
    </w:p>
    <w:p w:rsidR="00C8538F" w:rsidRPr="00053398" w:rsidRDefault="00C8538F" w:rsidP="00287052">
      <w:pPr>
        <w:pStyle w:val="Standard"/>
        <w:tabs>
          <w:tab w:val="num" w:pos="426"/>
        </w:tabs>
        <w:spacing w:line="276" w:lineRule="auto"/>
        <w:ind w:right="261" w:firstLine="426"/>
        <w:jc w:val="both"/>
        <w:rPr>
          <w:rFonts w:ascii="Times New Roman" w:hAnsi="Times New Roman" w:cs="Times New Roman"/>
          <w:color w:val="2C2C2C"/>
          <w:shd w:val="clear" w:color="auto" w:fill="FFFFFF"/>
          <w:lang w:val="ru-RU"/>
        </w:rPr>
      </w:pPr>
      <w:r w:rsidRPr="00053398">
        <w:rPr>
          <w:rFonts w:ascii="Times New Roman" w:hAnsi="Times New Roman" w:cs="Times New Roman"/>
          <w:color w:val="2C2C2C"/>
          <w:shd w:val="clear" w:color="auto" w:fill="FFFFFF"/>
          <w:lang w:val="ru-RU"/>
        </w:rPr>
        <w:t>Источник хорошо обустроен. Место для набора воды красиво оформлено в виде самовара, слив воды по трубе.</w:t>
      </w:r>
    </w:p>
    <w:p w:rsidR="00C8538F" w:rsidRPr="00053398" w:rsidRDefault="00C8538F" w:rsidP="00287052">
      <w:pPr>
        <w:pStyle w:val="Standard"/>
        <w:tabs>
          <w:tab w:val="num" w:pos="426"/>
        </w:tabs>
        <w:spacing w:line="276" w:lineRule="auto"/>
        <w:ind w:right="261" w:firstLine="426"/>
        <w:jc w:val="both"/>
        <w:rPr>
          <w:rFonts w:ascii="Times New Roman" w:hAnsi="Times New Roman" w:cs="Times New Roman"/>
          <w:shd w:val="clear" w:color="auto" w:fill="FFFFFF"/>
          <w:lang w:val="ru-RU"/>
        </w:rPr>
      </w:pPr>
      <w:r w:rsidRPr="00053398">
        <w:rPr>
          <w:rFonts w:ascii="Times New Roman" w:hAnsi="Times New Roman" w:cs="Times New Roman"/>
          <w:color w:val="2C2C2C"/>
          <w:shd w:val="clear" w:color="auto" w:fill="FFFFFF"/>
          <w:lang w:val="ru-RU"/>
        </w:rPr>
        <w:t xml:space="preserve">Вода прозрачная, чистая, дебет источника не большой. Показатели воды: </w:t>
      </w:r>
      <w:r w:rsidRPr="00053398">
        <w:rPr>
          <w:rFonts w:ascii="Times New Roman" w:hAnsi="Times New Roman" w:cs="Times New Roman"/>
          <w:color w:val="2C2C2C"/>
          <w:shd w:val="clear" w:color="auto" w:fill="FFFFFF"/>
        </w:rPr>
        <w:t>t</w:t>
      </w:r>
      <w:r w:rsidRPr="00053398">
        <w:rPr>
          <w:rFonts w:ascii="Times New Roman" w:hAnsi="Times New Roman" w:cs="Times New Roman"/>
          <w:color w:val="2C2C2C"/>
          <w:shd w:val="clear" w:color="auto" w:fill="FFFFFF"/>
          <w:lang w:val="ru-RU"/>
        </w:rPr>
        <w:t xml:space="preserve"> 10,0°</w:t>
      </w:r>
      <w:proofErr w:type="spellStart"/>
      <w:r w:rsidRPr="00053398">
        <w:rPr>
          <w:rFonts w:ascii="Times New Roman" w:hAnsi="Times New Roman" w:cs="Times New Roman"/>
          <w:color w:val="2C2C2C"/>
          <w:shd w:val="clear" w:color="auto" w:fill="FFFFFF"/>
        </w:rPr>
        <w:t>CpH</w:t>
      </w:r>
      <w:proofErr w:type="spellEnd"/>
      <w:r w:rsidRPr="00053398">
        <w:rPr>
          <w:rFonts w:ascii="Times New Roman" w:hAnsi="Times New Roman" w:cs="Times New Roman"/>
          <w:color w:val="2C2C2C"/>
          <w:shd w:val="clear" w:color="auto" w:fill="FFFFFF"/>
          <w:lang w:val="ru-RU"/>
        </w:rPr>
        <w:t xml:space="preserve"> 7,1 </w:t>
      </w:r>
      <w:proofErr w:type="spellStart"/>
      <w:r w:rsidRPr="00053398">
        <w:rPr>
          <w:rFonts w:ascii="Times New Roman" w:hAnsi="Times New Roman" w:cs="Times New Roman"/>
          <w:color w:val="2C2C2C"/>
          <w:shd w:val="clear" w:color="auto" w:fill="FFFFFF"/>
        </w:rPr>
        <w:t>ppm</w:t>
      </w:r>
      <w:proofErr w:type="spellEnd"/>
      <w:r w:rsidRPr="00053398">
        <w:rPr>
          <w:rFonts w:ascii="Times New Roman" w:hAnsi="Times New Roman" w:cs="Times New Roman"/>
          <w:color w:val="2C2C2C"/>
          <w:shd w:val="clear" w:color="auto" w:fill="FFFFFF"/>
          <w:lang w:val="ru-RU"/>
        </w:rPr>
        <w:t xml:space="preserve"> 328.</w:t>
      </w:r>
    </w:p>
    <w:p w:rsidR="0057182E" w:rsidRPr="00053398" w:rsidRDefault="00C8538F" w:rsidP="00287052">
      <w:pPr>
        <w:pStyle w:val="Standard"/>
        <w:tabs>
          <w:tab w:val="num" w:pos="426"/>
        </w:tabs>
        <w:spacing w:line="276" w:lineRule="auto"/>
        <w:ind w:right="261" w:firstLine="426"/>
        <w:jc w:val="both"/>
        <w:rPr>
          <w:rFonts w:ascii="Times New Roman" w:hAnsi="Times New Roman" w:cs="Times New Roman"/>
          <w:color w:val="2C2C2C"/>
          <w:shd w:val="clear" w:color="auto" w:fill="FFFFFF"/>
          <w:lang w:val="ru-RU"/>
        </w:rPr>
      </w:pPr>
      <w:r w:rsidRPr="00053398">
        <w:rPr>
          <w:rFonts w:ascii="Times New Roman" w:hAnsi="Times New Roman" w:cs="Times New Roman"/>
          <w:color w:val="2C2C2C"/>
          <w:shd w:val="clear" w:color="auto" w:fill="FFFFFF"/>
          <w:lang w:val="ru-RU"/>
        </w:rPr>
        <w:t>Затем вода по желобам поступает в устроенный каскад из трех небольших водоемов, один из которых используют как открытую купель, где можно искупаться, в другом плавают рыбки, третий видимо декоративный.</w:t>
      </w:r>
    </w:p>
    <w:p w:rsidR="001C444D" w:rsidRPr="00053398" w:rsidRDefault="00C8538F" w:rsidP="001C444D">
      <w:pPr>
        <w:tabs>
          <w:tab w:val="num" w:pos="0"/>
          <w:tab w:val="left" w:pos="1540"/>
        </w:tabs>
        <w:spacing w:line="276" w:lineRule="auto"/>
        <w:jc w:val="both"/>
      </w:pPr>
      <w:r w:rsidRPr="00053398">
        <w:rPr>
          <w:color w:val="2C2C2C"/>
          <w:shd w:val="clear" w:color="auto" w:fill="FFFFFF"/>
        </w:rPr>
        <w:lastRenderedPageBreak/>
        <w:t xml:space="preserve">На Крещение люди идут к роднику всю ночь и последующий день. Очереди </w:t>
      </w:r>
      <w:proofErr w:type="spellStart"/>
      <w:r w:rsidRPr="00053398">
        <w:rPr>
          <w:color w:val="2C2C2C"/>
          <w:shd w:val="clear" w:color="auto" w:fill="FFFFFF"/>
        </w:rPr>
        <w:t>огромные</w:t>
      </w:r>
      <w:r w:rsidR="001C444D" w:rsidRPr="00053398">
        <w:t>Летом</w:t>
      </w:r>
      <w:proofErr w:type="spellEnd"/>
      <w:r w:rsidR="001C444D" w:rsidRPr="00053398">
        <w:t>, во время сенокосов,  вода этого родника утоляет жажду многих людей, так как этот родник расположен в удобном месте – рядом имеется проезжая дорога,  недалеко населенный пункт.</w:t>
      </w:r>
    </w:p>
    <w:p w:rsidR="00C8538F" w:rsidRPr="00053398" w:rsidRDefault="00C8538F" w:rsidP="00287052">
      <w:pPr>
        <w:pStyle w:val="Standard"/>
        <w:tabs>
          <w:tab w:val="num" w:pos="426"/>
        </w:tabs>
        <w:spacing w:line="276" w:lineRule="auto"/>
        <w:ind w:right="261" w:firstLine="426"/>
        <w:jc w:val="both"/>
        <w:rPr>
          <w:rFonts w:ascii="Times New Roman" w:hAnsi="Times New Roman" w:cs="Times New Roman"/>
          <w:color w:val="2C2C2C"/>
          <w:shd w:val="clear" w:color="auto" w:fill="FFFFFF"/>
          <w:lang w:val="ru-RU"/>
        </w:rPr>
      </w:pPr>
      <w:r w:rsidRPr="00053398">
        <w:rPr>
          <w:rFonts w:ascii="Times New Roman" w:hAnsi="Times New Roman" w:cs="Times New Roman"/>
          <w:color w:val="2C2C2C"/>
          <w:shd w:val="clear" w:color="auto" w:fill="FFFFFF"/>
          <w:lang w:val="ru-RU"/>
        </w:rPr>
        <w:t>Но вода из родника стоит круглый год - не теряя качества.</w:t>
      </w:r>
    </w:p>
    <w:p w:rsidR="00C8538F" w:rsidRDefault="003C26F2" w:rsidP="001A3001">
      <w:pPr>
        <w:pStyle w:val="Standard"/>
        <w:tabs>
          <w:tab w:val="num" w:pos="426"/>
        </w:tabs>
        <w:spacing w:line="276" w:lineRule="auto"/>
        <w:ind w:right="261" w:firstLine="426"/>
        <w:jc w:val="center"/>
        <w:rPr>
          <w:rFonts w:ascii="Times New Roman" w:hAnsi="Times New Roman" w:cs="Times New Roman"/>
          <w:color w:val="2C2C2C"/>
          <w:shd w:val="clear" w:color="auto" w:fill="FFFFFF"/>
          <w:lang w:val="ru-RU"/>
        </w:rPr>
      </w:pPr>
      <w:r w:rsidRPr="00053398">
        <w:rPr>
          <w:rFonts w:ascii="Times New Roman" w:hAnsi="Times New Roman" w:cs="Times New Roman"/>
          <w:noProof/>
          <w:color w:val="2C2C2C"/>
          <w:shd w:val="clear" w:color="auto" w:fill="FFFFFF"/>
          <w:lang w:val="ru-RU" w:eastAsia="ru-RU" w:bidi="ar-SA"/>
        </w:rPr>
        <w:drawing>
          <wp:inline distT="0" distB="0" distL="0" distR="0">
            <wp:extent cx="4267200" cy="3177163"/>
            <wp:effectExtent l="19050" t="76200" r="76200" b="0"/>
            <wp:docPr id="20" name="Рисунок 20" descr="самова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амовар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3177163"/>
                    </a:xfrm>
                    <a:prstGeom prst="rect">
                      <a:avLst/>
                    </a:prstGeom>
                    <a:noFill/>
                    <a:ln>
                      <a:noFill/>
                    </a:ln>
                    <a:effectLst>
                      <a:outerShdw dist="107763" dir="18900000" algn="ctr" rotWithShape="0">
                        <a:srgbClr val="808080">
                          <a:alpha val="50000"/>
                        </a:srgbClr>
                      </a:outerShdw>
                    </a:effectLst>
                  </pic:spPr>
                </pic:pic>
              </a:graphicData>
            </a:graphic>
          </wp:inline>
        </w:drawing>
      </w:r>
    </w:p>
    <w:p w:rsidR="001A3001" w:rsidRPr="00053398" w:rsidRDefault="001A3001" w:rsidP="00287052">
      <w:pPr>
        <w:pStyle w:val="Standard"/>
        <w:tabs>
          <w:tab w:val="num" w:pos="426"/>
        </w:tabs>
        <w:spacing w:line="276" w:lineRule="auto"/>
        <w:ind w:right="261" w:firstLine="426"/>
        <w:jc w:val="both"/>
        <w:rPr>
          <w:rFonts w:ascii="Times New Roman" w:hAnsi="Times New Roman" w:cs="Times New Roman"/>
          <w:color w:val="2C2C2C"/>
          <w:shd w:val="clear" w:color="auto" w:fill="FFFFFF"/>
          <w:lang w:val="ru-RU"/>
        </w:rPr>
      </w:pPr>
    </w:p>
    <w:p w:rsidR="00053398" w:rsidRDefault="003C26F2" w:rsidP="001A3001">
      <w:pPr>
        <w:pStyle w:val="Standard"/>
        <w:tabs>
          <w:tab w:val="num" w:pos="426"/>
        </w:tabs>
        <w:spacing w:line="276" w:lineRule="auto"/>
        <w:ind w:right="261" w:firstLine="426"/>
        <w:jc w:val="center"/>
        <w:rPr>
          <w:rFonts w:ascii="Times New Roman" w:hAnsi="Times New Roman" w:cs="Times New Roman"/>
          <w:lang w:val="ru-RU"/>
        </w:rPr>
      </w:pPr>
      <w:r w:rsidRPr="00053398">
        <w:rPr>
          <w:rFonts w:ascii="Times New Roman" w:hAnsi="Times New Roman" w:cs="Times New Roman"/>
          <w:noProof/>
          <w:color w:val="2C2C2C"/>
          <w:shd w:val="clear" w:color="auto" w:fill="FFFFFF"/>
          <w:lang w:val="ru-RU" w:eastAsia="ru-RU" w:bidi="ar-SA"/>
        </w:rPr>
        <w:drawing>
          <wp:inline distT="0" distB="0" distL="0" distR="0">
            <wp:extent cx="4400550" cy="3281036"/>
            <wp:effectExtent l="19050" t="0" r="0" b="0"/>
            <wp:docPr id="43" name="Рисунок 43" descr="само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амовар"/>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3281036"/>
                    </a:xfrm>
                    <a:prstGeom prst="rect">
                      <a:avLst/>
                    </a:prstGeom>
                    <a:noFill/>
                    <a:ln>
                      <a:noFill/>
                    </a:ln>
                  </pic:spPr>
                </pic:pic>
              </a:graphicData>
            </a:graphic>
          </wp:inline>
        </w:drawing>
      </w:r>
      <w:r>
        <w:rPr>
          <w:rFonts w:ascii="Times New Roman" w:hAnsi="Times New Roman" w:cs="Times New Roman"/>
          <w:noProof/>
          <w:color w:val="2C2C2C"/>
          <w:shd w:val="clear" w:color="auto" w:fill="FFFFFF"/>
          <w:lang w:val="ru-RU" w:eastAsia="ru-RU" w:bidi="ar-SA"/>
        </w:rPr>
        <w:lastRenderedPageBreak/>
        <w:drawing>
          <wp:inline distT="0" distB="0" distL="0" distR="0">
            <wp:extent cx="4025643" cy="3022203"/>
            <wp:effectExtent l="0" t="495300" r="0" b="482997"/>
            <wp:docPr id="24" name="Рисунок 6" descr="C:\Users\Учитель-32\Downloads\IMG_6762-16-12-19-1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32\Downloads\IMG_6762-16-12-19-11-00.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025168" cy="3021846"/>
                    </a:xfrm>
                    <a:prstGeom prst="rect">
                      <a:avLst/>
                    </a:prstGeom>
                    <a:noFill/>
                    <a:ln>
                      <a:noFill/>
                    </a:ln>
                  </pic:spPr>
                </pic:pic>
              </a:graphicData>
            </a:graphic>
          </wp:inline>
        </w:drawing>
      </w:r>
    </w:p>
    <w:p w:rsidR="00141CDD" w:rsidRPr="00053398" w:rsidRDefault="00112EEA" w:rsidP="00053398">
      <w:pPr>
        <w:pStyle w:val="Standard"/>
        <w:tabs>
          <w:tab w:val="num" w:pos="426"/>
        </w:tabs>
        <w:spacing w:line="276" w:lineRule="auto"/>
        <w:ind w:right="261" w:firstLine="426"/>
        <w:jc w:val="both"/>
        <w:rPr>
          <w:rFonts w:ascii="Times New Roman" w:hAnsi="Times New Roman" w:cs="Times New Roman"/>
          <w:lang w:val="ru-RU"/>
        </w:rPr>
      </w:pPr>
      <w:r w:rsidRPr="00112EEA">
        <w:rPr>
          <w:rFonts w:ascii="Times New Roman" w:hAnsi="Times New Roman" w:cs="Times New Roman"/>
          <w:i/>
          <w:lang w:val="ru-RU"/>
        </w:rPr>
        <w:t xml:space="preserve">5.2. </w:t>
      </w:r>
      <w:r w:rsidR="00141CDD" w:rsidRPr="00112EEA">
        <w:rPr>
          <w:rFonts w:ascii="Times New Roman" w:hAnsi="Times New Roman" w:cs="Times New Roman"/>
          <w:i/>
          <w:lang w:val="ru-RU"/>
        </w:rPr>
        <w:t>Социологические исследования родника.</w:t>
      </w:r>
      <w:r w:rsidR="0057182E" w:rsidRPr="00112EEA">
        <w:rPr>
          <w:rFonts w:ascii="Times New Roman" w:hAnsi="Times New Roman" w:cs="Times New Roman"/>
          <w:lang w:val="ru-RU"/>
        </w:rPr>
        <w:t xml:space="preserve"> (приложение</w:t>
      </w:r>
      <w:r w:rsidR="0057182E" w:rsidRPr="00053398">
        <w:rPr>
          <w:rFonts w:ascii="Times New Roman" w:hAnsi="Times New Roman" w:cs="Times New Roman"/>
          <w:lang w:val="ru-RU"/>
        </w:rPr>
        <w:t xml:space="preserve"> 1</w:t>
      </w:r>
      <w:r w:rsidR="00141CDD" w:rsidRPr="00053398">
        <w:rPr>
          <w:rFonts w:ascii="Times New Roman" w:hAnsi="Times New Roman" w:cs="Times New Roman"/>
          <w:lang w:val="ru-RU"/>
        </w:rPr>
        <w:t>)</w:t>
      </w:r>
    </w:p>
    <w:p w:rsidR="00A1005A" w:rsidRPr="00053398" w:rsidRDefault="00A1005A" w:rsidP="002452DD">
      <w:pPr>
        <w:pStyle w:val="Standard"/>
        <w:spacing w:line="276" w:lineRule="auto"/>
        <w:ind w:left="951" w:right="261"/>
        <w:jc w:val="both"/>
        <w:rPr>
          <w:rFonts w:ascii="Times New Roman" w:hAnsi="Times New Roman" w:cs="Times New Roman"/>
          <w:noProof/>
          <w:lang w:val="ru-RU"/>
        </w:rPr>
      </w:pPr>
    </w:p>
    <w:p w:rsidR="00753040" w:rsidRPr="00053398" w:rsidRDefault="003C26F2" w:rsidP="002452DD">
      <w:pPr>
        <w:pStyle w:val="Standard"/>
        <w:spacing w:line="276" w:lineRule="auto"/>
        <w:ind w:left="951" w:right="261"/>
        <w:jc w:val="both"/>
        <w:rPr>
          <w:rFonts w:ascii="Times New Roman" w:hAnsi="Times New Roman" w:cs="Times New Roman"/>
          <w:noProof/>
          <w:lang w:val="ru-RU"/>
        </w:rPr>
      </w:pPr>
      <w:r w:rsidRPr="00053398">
        <w:rPr>
          <w:rFonts w:ascii="Times New Roman" w:hAnsi="Times New Roman" w:cs="Times New Roman"/>
          <w:noProof/>
          <w:lang w:val="ru-RU" w:eastAsia="ru-RU" w:bidi="ar-SA"/>
        </w:rPr>
        <w:drawing>
          <wp:inline distT="0" distB="0" distL="0" distR="0">
            <wp:extent cx="4568825" cy="2740025"/>
            <wp:effectExtent l="0" t="0" r="3175" b="3175"/>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467F" w:rsidRPr="00053398" w:rsidRDefault="00D9467F" w:rsidP="002452DD">
      <w:pPr>
        <w:pStyle w:val="Standard"/>
        <w:spacing w:line="276" w:lineRule="auto"/>
        <w:ind w:left="951" w:right="261"/>
        <w:jc w:val="both"/>
        <w:rPr>
          <w:rFonts w:ascii="Times New Roman" w:hAnsi="Times New Roman" w:cs="Times New Roman"/>
          <w:noProof/>
          <w:lang w:val="ru-RU"/>
        </w:rPr>
      </w:pPr>
      <w:r w:rsidRPr="00053398">
        <w:rPr>
          <w:rFonts w:ascii="Times New Roman" w:hAnsi="Times New Roman" w:cs="Times New Roman"/>
          <w:noProof/>
          <w:lang w:val="ru-RU"/>
        </w:rPr>
        <w:tab/>
      </w:r>
    </w:p>
    <w:p w:rsidR="00D9467F" w:rsidRPr="00053398" w:rsidRDefault="00D9467F" w:rsidP="00D9467F">
      <w:pPr>
        <w:spacing w:line="276" w:lineRule="auto"/>
        <w:jc w:val="both"/>
        <w:rPr>
          <w:color w:val="000000"/>
        </w:rPr>
      </w:pPr>
      <w:r w:rsidRPr="00053398">
        <w:rPr>
          <w:color w:val="000000"/>
        </w:rPr>
        <w:tab/>
        <w:t>Учащимися школы был проведён социологический опрос, в котором  участвовало 40 человек. Проанализировав ответы, мы выяснили, что некоторые из опрошенных пользуются водой из родника . 95% опрошенных считают, что вода из данного источника является пригодной для питья. Больше половины участвующих в анкетировании давно пользуются этим родником и почти все согласны с мнением, что подземные воды – драгоценная часть мирового запаса подземных вод.  Также были предложены мероприятия по охране и благоустройству данного природного объекта.</w:t>
      </w:r>
    </w:p>
    <w:p w:rsidR="00753040" w:rsidRPr="00053398" w:rsidRDefault="00753040" w:rsidP="002452DD">
      <w:pPr>
        <w:pStyle w:val="Standard"/>
        <w:spacing w:line="276" w:lineRule="auto"/>
        <w:ind w:left="951" w:right="261"/>
        <w:jc w:val="both"/>
        <w:rPr>
          <w:rFonts w:ascii="Times New Roman" w:hAnsi="Times New Roman" w:cs="Times New Roman"/>
          <w:lang w:val="ru-RU"/>
        </w:rPr>
      </w:pPr>
    </w:p>
    <w:p w:rsidR="00141CDD" w:rsidRPr="00053398" w:rsidRDefault="00112EEA" w:rsidP="00053398">
      <w:pPr>
        <w:pStyle w:val="Standard"/>
        <w:tabs>
          <w:tab w:val="num" w:pos="426"/>
        </w:tabs>
        <w:spacing w:line="276" w:lineRule="auto"/>
        <w:ind w:right="261" w:firstLine="426"/>
        <w:jc w:val="both"/>
        <w:rPr>
          <w:rFonts w:ascii="Times New Roman" w:eastAsia="Times New Roman" w:hAnsi="Times New Roman" w:cs="Times New Roman"/>
          <w:b/>
          <w:i/>
          <w:lang w:val="ru-RU" w:eastAsia="ru-RU"/>
        </w:rPr>
      </w:pPr>
      <w:r>
        <w:rPr>
          <w:rFonts w:ascii="Times New Roman" w:eastAsia="Times New Roman" w:hAnsi="Times New Roman" w:cs="Times New Roman"/>
          <w:b/>
          <w:i/>
          <w:lang w:val="ru-RU" w:eastAsia="ru-RU"/>
        </w:rPr>
        <w:lastRenderedPageBreak/>
        <w:t xml:space="preserve">5.3. </w:t>
      </w:r>
      <w:r w:rsidR="00141CDD" w:rsidRPr="00053398">
        <w:rPr>
          <w:rFonts w:ascii="Times New Roman" w:eastAsia="Times New Roman" w:hAnsi="Times New Roman" w:cs="Times New Roman"/>
          <w:b/>
          <w:i/>
          <w:lang w:val="ru-RU" w:eastAsia="ru-RU"/>
        </w:rPr>
        <w:t>Гидрологическое исследование  родника</w:t>
      </w:r>
    </w:p>
    <w:p w:rsidR="001B5DAF" w:rsidRPr="00053398" w:rsidRDefault="001B5DAF" w:rsidP="001B5DAF">
      <w:pPr>
        <w:spacing w:line="276" w:lineRule="auto"/>
        <w:ind w:left="780"/>
        <w:rPr>
          <w:b/>
        </w:rPr>
      </w:pPr>
    </w:p>
    <w:p w:rsidR="00141CDD" w:rsidRPr="00053398" w:rsidRDefault="00D9467F" w:rsidP="00287052">
      <w:pPr>
        <w:spacing w:line="276" w:lineRule="auto"/>
        <w:jc w:val="both"/>
        <w:rPr>
          <w:color w:val="000000"/>
        </w:rPr>
      </w:pPr>
      <w:r w:rsidRPr="00053398">
        <w:rPr>
          <w:color w:val="000000"/>
        </w:rPr>
        <w:tab/>
      </w:r>
      <w:r w:rsidR="00141CDD" w:rsidRPr="00053398">
        <w:rPr>
          <w:color w:val="000000"/>
        </w:rPr>
        <w:t xml:space="preserve">Мною также проведено гидрологическое и </w:t>
      </w:r>
      <w:proofErr w:type="spellStart"/>
      <w:r w:rsidR="00141CDD" w:rsidRPr="00053398">
        <w:rPr>
          <w:color w:val="000000"/>
        </w:rPr>
        <w:t>физико</w:t>
      </w:r>
      <w:proofErr w:type="spellEnd"/>
      <w:r w:rsidR="00141CDD" w:rsidRPr="00053398">
        <w:rPr>
          <w:color w:val="000000"/>
        </w:rPr>
        <w:t>- химическое исследование воды.</w:t>
      </w:r>
    </w:p>
    <w:p w:rsidR="00D9467F" w:rsidRPr="00053398" w:rsidRDefault="00D9467F" w:rsidP="00D9467F">
      <w:pPr>
        <w:pStyle w:val="Standard"/>
        <w:tabs>
          <w:tab w:val="num" w:pos="426"/>
        </w:tabs>
        <w:spacing w:line="276" w:lineRule="auto"/>
        <w:ind w:right="261" w:firstLine="426"/>
        <w:jc w:val="both"/>
        <w:rPr>
          <w:rFonts w:ascii="Times New Roman" w:eastAsia="Times New Roman" w:hAnsi="Times New Roman" w:cs="Times New Roman"/>
          <w:lang w:val="ru-RU" w:eastAsia="ru-RU"/>
        </w:rPr>
      </w:pPr>
      <w:r w:rsidRPr="00053398">
        <w:rPr>
          <w:rFonts w:ascii="Times New Roman" w:eastAsia="Times New Roman" w:hAnsi="Times New Roman" w:cs="Times New Roman"/>
          <w:lang w:val="ru-RU" w:eastAsia="ru-RU"/>
        </w:rPr>
        <w:t>Характер выхода источника определяли  визуально : вытекает спокойно.</w:t>
      </w:r>
    </w:p>
    <w:p w:rsidR="00D9467F" w:rsidRPr="00053398" w:rsidRDefault="00D9467F" w:rsidP="00D9467F">
      <w:pPr>
        <w:pStyle w:val="Standard"/>
        <w:tabs>
          <w:tab w:val="num" w:pos="426"/>
        </w:tabs>
        <w:spacing w:line="276" w:lineRule="auto"/>
        <w:ind w:right="261" w:firstLine="426"/>
        <w:jc w:val="both"/>
        <w:rPr>
          <w:rFonts w:ascii="Times New Roman" w:eastAsia="Times New Roman" w:hAnsi="Times New Roman" w:cs="Times New Roman"/>
          <w:lang w:val="ru-RU" w:eastAsia="ru-RU"/>
        </w:rPr>
      </w:pPr>
    </w:p>
    <w:p w:rsidR="00D9467F" w:rsidRPr="00053398" w:rsidRDefault="00D9467F" w:rsidP="00D9467F">
      <w:pPr>
        <w:spacing w:line="276" w:lineRule="auto"/>
        <w:jc w:val="both"/>
        <w:rPr>
          <w:b/>
        </w:rPr>
      </w:pPr>
      <w:r w:rsidRPr="00053398">
        <w:rPr>
          <w:b/>
        </w:rPr>
        <w:t>Цвет (окраска).</w:t>
      </w:r>
    </w:p>
    <w:p w:rsidR="00D9467F" w:rsidRPr="00053398" w:rsidRDefault="00D9467F" w:rsidP="00D9467F">
      <w:pPr>
        <w:spacing w:line="276" w:lineRule="auto"/>
        <w:jc w:val="both"/>
      </w:pPr>
      <w:r w:rsidRPr="00053398">
        <w:t xml:space="preserve">Для определения цветности воды,  исследуемую воду налили в стеклянный цилиндр и рассмотрели ее на фоне белого листа бумаги при дневном освещении сверху и сбоку. </w:t>
      </w:r>
    </w:p>
    <w:p w:rsidR="00D9467F" w:rsidRPr="00053398" w:rsidRDefault="00D9467F" w:rsidP="00287052">
      <w:pPr>
        <w:spacing w:line="276" w:lineRule="auto"/>
        <w:jc w:val="both"/>
        <w:rPr>
          <w:color w:val="000000"/>
        </w:rPr>
      </w:pPr>
      <w:r w:rsidRPr="00053398">
        <w:rPr>
          <w:color w:val="000000"/>
        </w:rPr>
        <w:t>Вода бесцветная, значит, нет никаких примесей.</w:t>
      </w:r>
    </w:p>
    <w:p w:rsidR="00D9467F" w:rsidRPr="00053398" w:rsidRDefault="003C26F2" w:rsidP="00287052">
      <w:pPr>
        <w:spacing w:line="276" w:lineRule="auto"/>
        <w:jc w:val="both"/>
        <w:rPr>
          <w:color w:val="000000"/>
        </w:rPr>
      </w:pPr>
      <w:r>
        <w:rPr>
          <w:noProof/>
          <w:color w:val="000000"/>
        </w:rPr>
        <w:drawing>
          <wp:inline distT="0" distB="0" distL="0" distR="0">
            <wp:extent cx="6115050" cy="3038475"/>
            <wp:effectExtent l="0" t="0" r="0" b="9525"/>
            <wp:docPr id="21" name="Рисунок 21" descr="C:\Users\Учитель-32\Downloads\опы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Учитель-32\Downloads\опыт.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635"/>
                    <a:stretch>
                      <a:fillRect/>
                    </a:stretch>
                  </pic:blipFill>
                  <pic:spPr bwMode="auto">
                    <a:xfrm>
                      <a:off x="0" y="0"/>
                      <a:ext cx="6115050" cy="3038475"/>
                    </a:xfrm>
                    <a:prstGeom prst="rect">
                      <a:avLst/>
                    </a:prstGeom>
                    <a:noFill/>
                    <a:ln>
                      <a:noFill/>
                    </a:ln>
                  </pic:spPr>
                </pic:pic>
              </a:graphicData>
            </a:graphic>
          </wp:inline>
        </w:drawing>
      </w:r>
    </w:p>
    <w:p w:rsidR="00D9467F" w:rsidRPr="00053398" w:rsidRDefault="00D9467F" w:rsidP="00D9467F">
      <w:pPr>
        <w:spacing w:line="276" w:lineRule="auto"/>
        <w:jc w:val="both"/>
        <w:rPr>
          <w:b/>
        </w:rPr>
      </w:pPr>
      <w:r w:rsidRPr="00053398">
        <w:rPr>
          <w:b/>
        </w:rPr>
        <w:t>Прозрачность.</w:t>
      </w:r>
    </w:p>
    <w:p w:rsidR="00D9467F" w:rsidRPr="00053398" w:rsidRDefault="00D9467F" w:rsidP="00D9467F">
      <w:pPr>
        <w:spacing w:line="276" w:lineRule="auto"/>
        <w:jc w:val="both"/>
      </w:pPr>
      <w:r w:rsidRPr="00053398">
        <w:t xml:space="preserve">Для определения прозрачности воды использовали прозрачный мерный цилиндр с плоским дном, в который налили воду, а под него подкладывали стандартный шрифт. По нахождению максимальной высоты столбцы столбца, при которой можно прочитать шрифт, оценивали прозрачность. Если прозрачность воды меньше 31 см, то она непригодна для питья. </w:t>
      </w:r>
    </w:p>
    <w:p w:rsidR="00D9467F" w:rsidRPr="00053398" w:rsidRDefault="00D9467F" w:rsidP="00D9467F">
      <w:pPr>
        <w:spacing w:line="276" w:lineRule="auto"/>
        <w:jc w:val="both"/>
      </w:pPr>
    </w:p>
    <w:p w:rsidR="00D9467F" w:rsidRPr="00053398" w:rsidRDefault="00D9467F" w:rsidP="00D9467F">
      <w:pPr>
        <w:spacing w:line="276" w:lineRule="auto"/>
        <w:jc w:val="both"/>
        <w:rPr>
          <w:b/>
        </w:rPr>
      </w:pPr>
      <w:r w:rsidRPr="00053398">
        <w:rPr>
          <w:b/>
        </w:rPr>
        <w:t>Запах.</w:t>
      </w:r>
    </w:p>
    <w:p w:rsidR="00D9467F" w:rsidRPr="00053398" w:rsidRDefault="00D9467F" w:rsidP="00D9467F">
      <w:pPr>
        <w:spacing w:line="276" w:lineRule="auto"/>
        <w:jc w:val="both"/>
      </w:pPr>
      <w:r w:rsidRPr="00053398">
        <w:t>Запах воды обусловлен наличием в ней пахнущих веществ, которые попадают в нее естественным путем и со сточными водами. Запах воды хозяйственно-питьевого назначения не должен превышать 2 баллов.</w:t>
      </w:r>
    </w:p>
    <w:p w:rsidR="00D9467F" w:rsidRPr="00053398" w:rsidRDefault="00D9467F" w:rsidP="00D9467F">
      <w:pPr>
        <w:spacing w:line="276" w:lineRule="auto"/>
        <w:jc w:val="both"/>
      </w:pPr>
      <w:r w:rsidRPr="00053398">
        <w:t xml:space="preserve">Для определения запаха воды налили ее в колбу на 2/3 объема с притертой пробкой и сильно встряхнули в закрытом состоянии. Открыли быстро колбу и сразу отметили отсутствие интенсивности запаха. </w:t>
      </w:r>
    </w:p>
    <w:p w:rsidR="00D9467F" w:rsidRPr="00053398" w:rsidRDefault="00D9467F" w:rsidP="00D9467F">
      <w:pPr>
        <w:spacing w:line="276" w:lineRule="auto"/>
        <w:jc w:val="both"/>
      </w:pPr>
    </w:p>
    <w:p w:rsidR="00D9467F" w:rsidRPr="00053398" w:rsidRDefault="00D9467F" w:rsidP="00D9467F">
      <w:pPr>
        <w:spacing w:line="276" w:lineRule="auto"/>
        <w:jc w:val="both"/>
        <w:rPr>
          <w:b/>
        </w:rPr>
      </w:pPr>
      <w:r w:rsidRPr="00053398">
        <w:rPr>
          <w:b/>
        </w:rPr>
        <w:t xml:space="preserve">Определение </w:t>
      </w:r>
      <w:proofErr w:type="spellStart"/>
      <w:r w:rsidRPr="00053398">
        <w:rPr>
          <w:b/>
        </w:rPr>
        <w:t>рН</w:t>
      </w:r>
      <w:proofErr w:type="spellEnd"/>
      <w:r w:rsidRPr="00053398">
        <w:rPr>
          <w:b/>
        </w:rPr>
        <w:t xml:space="preserve">  воды</w:t>
      </w:r>
    </w:p>
    <w:p w:rsidR="00D9467F" w:rsidRPr="00053398" w:rsidRDefault="00D9467F" w:rsidP="00D9467F">
      <w:pPr>
        <w:spacing w:line="276" w:lineRule="auto"/>
        <w:jc w:val="both"/>
      </w:pPr>
      <w:r w:rsidRPr="00053398">
        <w:t xml:space="preserve">      </w:t>
      </w:r>
      <w:proofErr w:type="spellStart"/>
      <w:r w:rsidRPr="00053398">
        <w:t>pH</w:t>
      </w:r>
      <w:proofErr w:type="spellEnd"/>
      <w:r w:rsidRPr="00053398">
        <w:t xml:space="preserve"> воды определяли  с помощью универсальной индикаторной бумаги. Сравнили окраску со шкалой.</w:t>
      </w:r>
    </w:p>
    <w:p w:rsidR="007119BB" w:rsidRPr="00053398" w:rsidRDefault="003C26F2" w:rsidP="001A3001">
      <w:pPr>
        <w:spacing w:line="276" w:lineRule="auto"/>
        <w:jc w:val="center"/>
        <w:rPr>
          <w:color w:val="000000"/>
        </w:rPr>
      </w:pPr>
      <w:r>
        <w:rPr>
          <w:noProof/>
          <w:color w:val="000000"/>
        </w:rPr>
        <w:lastRenderedPageBreak/>
        <w:drawing>
          <wp:inline distT="0" distB="0" distL="0" distR="0">
            <wp:extent cx="3048000" cy="2286000"/>
            <wp:effectExtent l="0" t="0" r="0" b="0"/>
            <wp:docPr id="23" name="Рисунок 23" descr="C:\Users\Учитель-32\Downloads\п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Учитель-32\Downloads\паш.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286000"/>
                    </a:xfrm>
                    <a:prstGeom prst="rect">
                      <a:avLst/>
                    </a:prstGeom>
                    <a:noFill/>
                    <a:ln>
                      <a:noFill/>
                    </a:ln>
                  </pic:spPr>
                </pic:pic>
              </a:graphicData>
            </a:graphic>
          </wp:inline>
        </w:drawing>
      </w:r>
    </w:p>
    <w:p w:rsidR="007119BB" w:rsidRPr="00053398" w:rsidRDefault="00053398" w:rsidP="007119BB">
      <w:pPr>
        <w:spacing w:line="276" w:lineRule="auto"/>
        <w:jc w:val="both"/>
        <w:rPr>
          <w:color w:val="000000"/>
        </w:rPr>
      </w:pPr>
      <w:r w:rsidRPr="00053398">
        <w:rPr>
          <w:color w:val="000000"/>
        </w:rPr>
        <w:tab/>
      </w:r>
      <w:r w:rsidR="007119BB" w:rsidRPr="00053398">
        <w:rPr>
          <w:color w:val="000000"/>
        </w:rPr>
        <w:t xml:space="preserve">Хорошие органолептические характеристики воды свидетельствуют об отсутствии гнилостных процессов, «зацветании» и затухании воды. Для питьевой и хозяйственно-бытовой воды оптимальным считается уровень </w:t>
      </w:r>
      <w:proofErr w:type="spellStart"/>
      <w:r w:rsidR="007119BB" w:rsidRPr="00053398">
        <w:rPr>
          <w:color w:val="000000"/>
        </w:rPr>
        <w:t>рН</w:t>
      </w:r>
      <w:proofErr w:type="spellEnd"/>
      <w:r w:rsidR="007119BB" w:rsidRPr="00053398">
        <w:rPr>
          <w:color w:val="000000"/>
        </w:rPr>
        <w:t xml:space="preserve"> в диапазоне от 6 до 9 (</w:t>
      </w:r>
      <w:proofErr w:type="spellStart"/>
      <w:r w:rsidR="007119BB" w:rsidRPr="00053398">
        <w:rPr>
          <w:color w:val="000000"/>
        </w:rPr>
        <w:t>СанПиН</w:t>
      </w:r>
      <w:proofErr w:type="spellEnd"/>
      <w:r w:rsidR="007119BB" w:rsidRPr="00053398">
        <w:rPr>
          <w:color w:val="000000"/>
        </w:rPr>
        <w:t xml:space="preserve">). </w:t>
      </w:r>
      <w:proofErr w:type="spellStart"/>
      <w:r w:rsidR="007119BB" w:rsidRPr="00053398">
        <w:rPr>
          <w:color w:val="000000"/>
        </w:rPr>
        <w:t>рН</w:t>
      </w:r>
      <w:proofErr w:type="spellEnd"/>
      <w:r w:rsidR="007119BB" w:rsidRPr="00053398">
        <w:rPr>
          <w:color w:val="000000"/>
        </w:rPr>
        <w:t xml:space="preserve"> водной среды, которую мы исследовали, равна  7, среда  приближена к нейтральной, что говорит о хороших питьевых качествах воды.</w:t>
      </w:r>
    </w:p>
    <w:p w:rsidR="007119BB" w:rsidRPr="00053398" w:rsidRDefault="00053398" w:rsidP="007119BB">
      <w:pPr>
        <w:spacing w:line="276" w:lineRule="auto"/>
        <w:jc w:val="both"/>
        <w:rPr>
          <w:color w:val="000000"/>
        </w:rPr>
      </w:pPr>
      <w:r>
        <w:rPr>
          <w:color w:val="000000"/>
        </w:rPr>
        <w:tab/>
      </w:r>
      <w:r w:rsidR="007119BB" w:rsidRPr="00053398">
        <w:rPr>
          <w:color w:val="000000"/>
        </w:rPr>
        <w:t xml:space="preserve">Содержание минеральных веществ и ионов мы могли определить только на их наличие, это связано с возможностями  школьной химической лаборатории. </w:t>
      </w:r>
    </w:p>
    <w:p w:rsidR="007119BB" w:rsidRPr="00053398" w:rsidRDefault="007119BB" w:rsidP="007119BB">
      <w:pPr>
        <w:spacing w:line="276" w:lineRule="auto"/>
        <w:jc w:val="both"/>
        <w:rPr>
          <w:color w:val="000000"/>
        </w:rPr>
      </w:pPr>
    </w:p>
    <w:p w:rsidR="007119BB" w:rsidRPr="00053398" w:rsidRDefault="007119BB" w:rsidP="007119BB">
      <w:pPr>
        <w:spacing w:line="276" w:lineRule="auto"/>
        <w:jc w:val="both"/>
        <w:rPr>
          <w:color w:val="000000"/>
        </w:rPr>
      </w:pPr>
      <w:r w:rsidRPr="00053398">
        <w:rPr>
          <w:color w:val="000000"/>
        </w:rPr>
        <w:t xml:space="preserve">Вода прозрачная, запах не ощущается, без особого вкуса. </w:t>
      </w:r>
      <w:r w:rsidR="00112EEA" w:rsidRPr="00112EEA">
        <w:rPr>
          <w:noProof/>
          <w:color w:val="000000"/>
        </w:rPr>
        <w:drawing>
          <wp:inline distT="0" distB="0" distL="0" distR="0">
            <wp:extent cx="2343150" cy="2260791"/>
            <wp:effectExtent l="0" t="38100" r="0" b="25209"/>
            <wp:docPr id="29" name="Рисунок 9" descr="C:\Users\Учитель-32\Downloads\IMG_6773-16-12-19-1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32\Downloads\IMG_6773-16-12-19-10-4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45126" cy="2262698"/>
                    </a:xfrm>
                    <a:prstGeom prst="rect">
                      <a:avLst/>
                    </a:prstGeom>
                    <a:noFill/>
                    <a:ln>
                      <a:noFill/>
                    </a:ln>
                  </pic:spPr>
                </pic:pic>
              </a:graphicData>
            </a:graphic>
          </wp:inline>
        </w:drawing>
      </w:r>
    </w:p>
    <w:p w:rsidR="00D9467F" w:rsidRPr="00053398" w:rsidRDefault="00D9467F" w:rsidP="00D9467F">
      <w:pPr>
        <w:spacing w:line="276" w:lineRule="auto"/>
        <w:jc w:val="both"/>
      </w:pPr>
    </w:p>
    <w:p w:rsidR="00D9467F" w:rsidRPr="00053398" w:rsidRDefault="00112EEA" w:rsidP="00D9467F">
      <w:pPr>
        <w:spacing w:line="276" w:lineRule="auto"/>
        <w:jc w:val="both"/>
      </w:pPr>
      <w:r>
        <w:rPr>
          <w:b/>
          <w:i/>
        </w:rPr>
        <w:t xml:space="preserve">5.4. </w:t>
      </w:r>
      <w:r w:rsidR="00D9467F" w:rsidRPr="00053398">
        <w:rPr>
          <w:b/>
          <w:i/>
        </w:rPr>
        <w:t>Эколого-санитарное состояние территории вокруг родника</w:t>
      </w:r>
    </w:p>
    <w:p w:rsidR="00D9467F" w:rsidRPr="00053398" w:rsidRDefault="00D9467F" w:rsidP="00287052">
      <w:pPr>
        <w:spacing w:line="276" w:lineRule="auto"/>
        <w:jc w:val="both"/>
        <w:rPr>
          <w:color w:val="000000"/>
        </w:rPr>
      </w:pPr>
    </w:p>
    <w:p w:rsidR="00053398" w:rsidRDefault="00053398" w:rsidP="00287052">
      <w:pPr>
        <w:spacing w:line="276" w:lineRule="auto"/>
        <w:jc w:val="both"/>
        <w:rPr>
          <w:color w:val="000000"/>
        </w:rPr>
      </w:pPr>
      <w:r>
        <w:rPr>
          <w:color w:val="000000"/>
        </w:rPr>
        <w:tab/>
      </w:r>
      <w:r w:rsidR="00141CDD" w:rsidRPr="00053398">
        <w:rPr>
          <w:color w:val="000000"/>
        </w:rPr>
        <w:t>Визуально проводилась оценка санитарного состояния прилегающей местности. Обследовав родник, можно отметить, что территория, прилегающая к нему относительно благополучна. Это объясняется следующими факторами:</w:t>
      </w:r>
      <w:r w:rsidR="00112EEA">
        <w:rPr>
          <w:color w:val="000000"/>
        </w:rPr>
        <w:t xml:space="preserve"> </w:t>
      </w:r>
      <w:r w:rsidR="00141CDD" w:rsidRPr="00053398">
        <w:rPr>
          <w:color w:val="000000"/>
        </w:rPr>
        <w:t xml:space="preserve">удалённостью от промышленных предприятий, сельскохозяйственных комплексов, магазинов, автодорог. </w:t>
      </w:r>
    </w:p>
    <w:p w:rsidR="00112EEA" w:rsidRDefault="00112EEA" w:rsidP="00287052">
      <w:pPr>
        <w:spacing w:line="276" w:lineRule="auto"/>
        <w:jc w:val="both"/>
        <w:rPr>
          <w:color w:val="000000"/>
        </w:rPr>
      </w:pPr>
      <w:r w:rsidRPr="00112EEA">
        <w:rPr>
          <w:noProof/>
          <w:color w:val="FF0000"/>
        </w:rPr>
        <w:t xml:space="preserve"> </w:t>
      </w:r>
    </w:p>
    <w:p w:rsidR="001A3001" w:rsidRDefault="001A3001" w:rsidP="00112EEA">
      <w:pPr>
        <w:spacing w:line="276" w:lineRule="auto"/>
        <w:rPr>
          <w:color w:val="000000"/>
        </w:rPr>
      </w:pPr>
    </w:p>
    <w:p w:rsidR="001A3001" w:rsidRPr="00053398" w:rsidRDefault="001A3001" w:rsidP="001A3001">
      <w:pPr>
        <w:spacing w:line="276" w:lineRule="auto"/>
        <w:jc w:val="center"/>
        <w:rPr>
          <w:color w:val="000000"/>
        </w:rPr>
      </w:pPr>
    </w:p>
    <w:p w:rsidR="00053398" w:rsidRPr="00053398" w:rsidRDefault="00053398" w:rsidP="00287052">
      <w:pPr>
        <w:spacing w:line="276" w:lineRule="auto"/>
        <w:jc w:val="both"/>
        <w:rPr>
          <w:color w:val="000000"/>
        </w:rPr>
      </w:pPr>
    </w:p>
    <w:p w:rsidR="00053398" w:rsidRPr="00053398" w:rsidRDefault="00053398" w:rsidP="00287052">
      <w:pPr>
        <w:spacing w:line="276" w:lineRule="auto"/>
        <w:jc w:val="both"/>
        <w:rPr>
          <w:color w:val="000000"/>
        </w:rPr>
      </w:pPr>
    </w:p>
    <w:p w:rsidR="00141CDD" w:rsidRDefault="00053398" w:rsidP="00287052">
      <w:pPr>
        <w:spacing w:line="276" w:lineRule="auto"/>
        <w:jc w:val="both"/>
        <w:rPr>
          <w:color w:val="000000"/>
        </w:rPr>
      </w:pPr>
      <w:r w:rsidRPr="00053398">
        <w:rPr>
          <w:color w:val="000000"/>
        </w:rPr>
        <w:lastRenderedPageBreak/>
        <w:tab/>
      </w:r>
      <w:r w:rsidR="00141CDD" w:rsidRPr="00053398">
        <w:rPr>
          <w:color w:val="000000"/>
        </w:rPr>
        <w:t>Недалеко от родника находятся жилые дома, население здесь малочисле</w:t>
      </w:r>
      <w:r>
        <w:rPr>
          <w:color w:val="000000"/>
        </w:rPr>
        <w:t>нное. О</w:t>
      </w:r>
      <w:r w:rsidR="00141CDD" w:rsidRPr="00053398">
        <w:rPr>
          <w:color w:val="000000"/>
        </w:rPr>
        <w:t>коло родника люди иногда оставляют мусор: полиэтиленовые бутылки, упаковочную тару.</w:t>
      </w:r>
    </w:p>
    <w:p w:rsidR="00156863" w:rsidRDefault="00156863" w:rsidP="00287052">
      <w:pPr>
        <w:spacing w:line="276" w:lineRule="auto"/>
        <w:jc w:val="both"/>
        <w:rPr>
          <w:color w:val="000000"/>
        </w:rPr>
      </w:pPr>
      <w:r w:rsidRPr="00156863">
        <w:rPr>
          <w:noProof/>
          <w:color w:val="000000"/>
        </w:rPr>
        <w:drawing>
          <wp:inline distT="0" distB="0" distL="0" distR="0">
            <wp:extent cx="2667000" cy="1983619"/>
            <wp:effectExtent l="19050" t="0" r="0" b="0"/>
            <wp:docPr id="32" name="Рисунок 4" descr="самова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овар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983619"/>
                    </a:xfrm>
                    <a:prstGeom prst="rect">
                      <a:avLst/>
                    </a:prstGeom>
                    <a:noFill/>
                    <a:ln>
                      <a:noFill/>
                    </a:ln>
                  </pic:spPr>
                </pic:pic>
              </a:graphicData>
            </a:graphic>
          </wp:inline>
        </w:drawing>
      </w:r>
    </w:p>
    <w:p w:rsidR="001A3001" w:rsidRPr="00053398" w:rsidRDefault="001A3001" w:rsidP="001A3001">
      <w:pPr>
        <w:spacing w:line="276" w:lineRule="auto"/>
        <w:jc w:val="center"/>
        <w:rPr>
          <w:color w:val="000000"/>
        </w:rPr>
      </w:pPr>
    </w:p>
    <w:p w:rsidR="002452DD" w:rsidRDefault="00141CDD" w:rsidP="00053398">
      <w:pPr>
        <w:spacing w:line="276" w:lineRule="auto"/>
        <w:jc w:val="both"/>
        <w:rPr>
          <w:color w:val="000000"/>
        </w:rPr>
      </w:pPr>
      <w:r w:rsidRPr="00053398">
        <w:rPr>
          <w:color w:val="000000"/>
        </w:rPr>
        <w:t>По результатам исследований, был составлен экологический паспорт родника. (приложение</w:t>
      </w:r>
      <w:r w:rsidR="00271E01" w:rsidRPr="00053398">
        <w:rPr>
          <w:color w:val="000000"/>
        </w:rPr>
        <w:t xml:space="preserve"> 2</w:t>
      </w:r>
      <w:r w:rsidRPr="00053398">
        <w:rPr>
          <w:color w:val="000000"/>
        </w:rPr>
        <w:t>)</w:t>
      </w:r>
    </w:p>
    <w:p w:rsidR="00053398" w:rsidRPr="00053398" w:rsidRDefault="00053398" w:rsidP="00053398">
      <w:pPr>
        <w:pStyle w:val="9"/>
        <w:tabs>
          <w:tab w:val="left" w:pos="0"/>
        </w:tabs>
        <w:spacing w:line="276" w:lineRule="auto"/>
        <w:ind w:left="426" w:firstLine="436"/>
        <w:jc w:val="both"/>
        <w:rPr>
          <w:rFonts w:ascii="Times New Roman" w:hAnsi="Times New Roman"/>
          <w:sz w:val="24"/>
          <w:szCs w:val="24"/>
        </w:rPr>
      </w:pPr>
      <w:r w:rsidRPr="00053398">
        <w:rPr>
          <w:rFonts w:ascii="Times New Roman" w:hAnsi="Times New Roman"/>
          <w:sz w:val="24"/>
          <w:szCs w:val="24"/>
        </w:rPr>
        <w:t xml:space="preserve">В настоящее время рядом с этим родником </w:t>
      </w:r>
      <w:r w:rsidR="001A3001">
        <w:rPr>
          <w:rFonts w:ascii="Times New Roman" w:hAnsi="Times New Roman"/>
          <w:sz w:val="24"/>
          <w:szCs w:val="24"/>
        </w:rPr>
        <w:t>есть мусор</w:t>
      </w:r>
      <w:r w:rsidRPr="00053398">
        <w:rPr>
          <w:rFonts w:ascii="Times New Roman" w:hAnsi="Times New Roman"/>
          <w:sz w:val="24"/>
          <w:szCs w:val="24"/>
        </w:rPr>
        <w:t xml:space="preserve">. </w:t>
      </w:r>
      <w:r w:rsidR="001A3001">
        <w:rPr>
          <w:rFonts w:ascii="Times New Roman" w:hAnsi="Times New Roman"/>
          <w:sz w:val="24"/>
          <w:szCs w:val="24"/>
        </w:rPr>
        <w:t>Местные жители проводя</w:t>
      </w:r>
      <w:r w:rsidRPr="00053398">
        <w:rPr>
          <w:rFonts w:ascii="Times New Roman" w:hAnsi="Times New Roman"/>
          <w:sz w:val="24"/>
          <w:szCs w:val="24"/>
        </w:rPr>
        <w:t xml:space="preserve">т работу по устранению этой </w:t>
      </w:r>
      <w:r w:rsidR="001A3001">
        <w:rPr>
          <w:rFonts w:ascii="Times New Roman" w:hAnsi="Times New Roman"/>
          <w:sz w:val="24"/>
          <w:szCs w:val="24"/>
        </w:rPr>
        <w:t>проблемы</w:t>
      </w:r>
      <w:r w:rsidRPr="00053398">
        <w:rPr>
          <w:rFonts w:ascii="Times New Roman" w:hAnsi="Times New Roman"/>
          <w:sz w:val="24"/>
          <w:szCs w:val="24"/>
        </w:rPr>
        <w:t>.</w:t>
      </w:r>
    </w:p>
    <w:p w:rsidR="00053398" w:rsidRDefault="00053398" w:rsidP="00053398">
      <w:r w:rsidRPr="00053398">
        <w:t>Моя семья тоже не осталась в стороне. Мы приезжаем на родник, убираем мусор, следим за чистотой родника.</w:t>
      </w:r>
    </w:p>
    <w:p w:rsidR="001A3001" w:rsidRDefault="003C26F2" w:rsidP="00156863">
      <w:r>
        <w:rPr>
          <w:noProof/>
        </w:rPr>
        <w:drawing>
          <wp:inline distT="0" distB="0" distL="0" distR="0">
            <wp:extent cx="3865782" cy="2902189"/>
            <wp:effectExtent l="0" t="476250" r="0" b="469661"/>
            <wp:docPr id="2" name="Рисунок 11" descr="C:\Users\Учитель-32\Downloads\IMG_6769-16-12-19-1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32\Downloads\IMG_6769-16-12-19-10-4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864909" cy="2901533"/>
                    </a:xfrm>
                    <a:prstGeom prst="rect">
                      <a:avLst/>
                    </a:prstGeom>
                    <a:noFill/>
                    <a:ln>
                      <a:noFill/>
                    </a:ln>
                  </pic:spPr>
                </pic:pic>
              </a:graphicData>
            </a:graphic>
          </wp:inline>
        </w:drawing>
      </w:r>
    </w:p>
    <w:p w:rsidR="00156863" w:rsidRDefault="00156863" w:rsidP="00156863">
      <w:pPr>
        <w:jc w:val="right"/>
        <w:rPr>
          <w:noProof/>
        </w:rPr>
      </w:pPr>
    </w:p>
    <w:p w:rsidR="00156863" w:rsidRDefault="00156863" w:rsidP="00156863">
      <w:pPr>
        <w:jc w:val="right"/>
        <w:rPr>
          <w:noProof/>
        </w:rPr>
      </w:pPr>
    </w:p>
    <w:p w:rsidR="00156863" w:rsidRDefault="00156863" w:rsidP="00156863">
      <w:pPr>
        <w:jc w:val="right"/>
        <w:rPr>
          <w:noProof/>
        </w:rPr>
      </w:pPr>
    </w:p>
    <w:p w:rsidR="00F73AF1" w:rsidRPr="00053398" w:rsidRDefault="00156863" w:rsidP="00156863">
      <w:pPr>
        <w:jc w:val="center"/>
      </w:pPr>
      <w:r w:rsidRPr="00156863">
        <w:rPr>
          <w:noProof/>
        </w:rPr>
        <w:lastRenderedPageBreak/>
        <w:drawing>
          <wp:inline distT="0" distB="0" distL="0" distR="0">
            <wp:extent cx="3238425" cy="2543025"/>
            <wp:effectExtent l="0" t="342900" r="0" b="333525"/>
            <wp:docPr id="33" name="Рисунок 7" descr="C:\Users\Учитель-32\Downloads\IMG_6766-16-12-19-1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32\Downloads\IMG_6766-16-12-19-11-00.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243679" cy="2547151"/>
                    </a:xfrm>
                    <a:prstGeom prst="rect">
                      <a:avLst/>
                    </a:prstGeom>
                    <a:noFill/>
                    <a:ln>
                      <a:noFill/>
                    </a:ln>
                  </pic:spPr>
                </pic:pic>
              </a:graphicData>
            </a:graphic>
          </wp:inline>
        </w:drawing>
      </w:r>
      <w:r w:rsidR="003C26F2">
        <w:rPr>
          <w:noProof/>
        </w:rPr>
        <w:drawing>
          <wp:inline distT="0" distB="0" distL="0" distR="0">
            <wp:extent cx="3762375" cy="3112655"/>
            <wp:effectExtent l="0" t="323850" r="0" b="297295"/>
            <wp:docPr id="1" name="Рисунок 12" descr="C:\Users\Учитель-32\Downloads\IMG_6783-16-12-19-1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32\Downloads\IMG_6783-16-12-19-10-41.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766455" cy="3116030"/>
                    </a:xfrm>
                    <a:prstGeom prst="rect">
                      <a:avLst/>
                    </a:prstGeom>
                    <a:noFill/>
                    <a:ln>
                      <a:noFill/>
                    </a:ln>
                  </pic:spPr>
                </pic:pic>
              </a:graphicData>
            </a:graphic>
          </wp:inline>
        </w:drawing>
      </w:r>
    </w:p>
    <w:p w:rsidR="007119BB" w:rsidRPr="00053398" w:rsidRDefault="007119BB" w:rsidP="007119BB"/>
    <w:p w:rsidR="00900896" w:rsidRPr="00053398" w:rsidRDefault="00900896" w:rsidP="00900896">
      <w:pPr>
        <w:numPr>
          <w:ilvl w:val="0"/>
          <w:numId w:val="9"/>
        </w:numPr>
        <w:rPr>
          <w:b/>
        </w:rPr>
      </w:pPr>
      <w:r w:rsidRPr="00053398">
        <w:rPr>
          <w:b/>
        </w:rPr>
        <w:t>Список родников г. Пензы</w:t>
      </w:r>
    </w:p>
    <w:p w:rsidR="007119BB" w:rsidRPr="00053398" w:rsidRDefault="00A1005A" w:rsidP="00053398">
      <w:pPr>
        <w:ind w:firstLine="284"/>
      </w:pPr>
      <w:r w:rsidRPr="00053398">
        <w:t xml:space="preserve">Я </w:t>
      </w:r>
      <w:r w:rsidR="007119BB" w:rsidRPr="00053398">
        <w:t xml:space="preserve"> заинтересовалась, есть ли еще родники в Пензе.</w:t>
      </w:r>
    </w:p>
    <w:p w:rsidR="00A1005A" w:rsidRDefault="007119BB" w:rsidP="00053398">
      <w:pPr>
        <w:ind w:firstLine="284"/>
      </w:pPr>
      <w:r w:rsidRPr="00053398">
        <w:t>С</w:t>
      </w:r>
      <w:r w:rsidR="00A1005A" w:rsidRPr="00053398">
        <w:t>о своей семьей решила проехать по Пензе и посмотреть основные родники. Представляю вашему вниманию 10 из них:</w:t>
      </w:r>
    </w:p>
    <w:p w:rsidR="00053398" w:rsidRDefault="00053398" w:rsidP="00053398">
      <w:pPr>
        <w:ind w:firstLine="284"/>
      </w:pPr>
    </w:p>
    <w:p w:rsidR="001A3001" w:rsidRDefault="001A3001" w:rsidP="00053398">
      <w:pPr>
        <w:ind w:firstLine="284"/>
      </w:pPr>
    </w:p>
    <w:p w:rsidR="001A3001" w:rsidRDefault="001A3001" w:rsidP="00053398">
      <w:pPr>
        <w:ind w:firstLine="284"/>
      </w:pPr>
    </w:p>
    <w:p w:rsidR="001A3001" w:rsidRDefault="001A3001" w:rsidP="00053398">
      <w:pPr>
        <w:ind w:firstLine="284"/>
      </w:pPr>
    </w:p>
    <w:p w:rsidR="001A3001" w:rsidRDefault="001A3001" w:rsidP="00053398">
      <w:pPr>
        <w:ind w:firstLine="284"/>
      </w:pPr>
    </w:p>
    <w:p w:rsidR="00156863" w:rsidRDefault="00156863" w:rsidP="00053398">
      <w:pPr>
        <w:ind w:firstLine="284"/>
      </w:pPr>
    </w:p>
    <w:p w:rsidR="001A3001" w:rsidRPr="00053398" w:rsidRDefault="001A3001" w:rsidP="00053398">
      <w:pPr>
        <w:ind w:firstLine="284"/>
      </w:pPr>
    </w:p>
    <w:p w:rsidR="00900896" w:rsidRPr="00053398" w:rsidRDefault="00900896" w:rsidP="00900896">
      <w:pPr>
        <w:numPr>
          <w:ilvl w:val="0"/>
          <w:numId w:val="10"/>
        </w:numPr>
      </w:pPr>
      <w:r w:rsidRPr="00053398">
        <w:lastRenderedPageBreak/>
        <w:t>Родник «Засека»</w:t>
      </w:r>
    </w:p>
    <w:p w:rsidR="00156863" w:rsidRDefault="00156863" w:rsidP="001A3001">
      <w:pPr>
        <w:jc w:val="center"/>
        <w:rPr>
          <w:noProof/>
        </w:rPr>
      </w:pPr>
    </w:p>
    <w:p w:rsidR="00156863" w:rsidRDefault="00156863" w:rsidP="001A3001">
      <w:pPr>
        <w:jc w:val="center"/>
        <w:rPr>
          <w:noProof/>
        </w:rPr>
      </w:pPr>
    </w:p>
    <w:p w:rsidR="00900896" w:rsidRPr="00053398" w:rsidRDefault="003C26F2" w:rsidP="001A3001">
      <w:pPr>
        <w:jc w:val="center"/>
      </w:pPr>
      <w:r w:rsidRPr="00053398">
        <w:rPr>
          <w:noProof/>
        </w:rPr>
        <w:drawing>
          <wp:inline distT="0" distB="0" distL="0" distR="0">
            <wp:extent cx="4466064" cy="3324225"/>
            <wp:effectExtent l="19050" t="0" r="0" b="0"/>
            <wp:docPr id="6" name="Рисунок 6" descr="родник зас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дник засека"/>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6064" cy="3324225"/>
                    </a:xfrm>
                    <a:prstGeom prst="rect">
                      <a:avLst/>
                    </a:prstGeom>
                    <a:noFill/>
                    <a:ln>
                      <a:noFill/>
                    </a:ln>
                  </pic:spPr>
                </pic:pic>
              </a:graphicData>
            </a:graphic>
          </wp:inline>
        </w:drawing>
      </w:r>
    </w:p>
    <w:p w:rsidR="00900896" w:rsidRPr="00053398" w:rsidRDefault="00900896" w:rsidP="00900896"/>
    <w:p w:rsidR="00900896" w:rsidRPr="00053398" w:rsidRDefault="00900896" w:rsidP="00900896"/>
    <w:p w:rsidR="00900896" w:rsidRPr="00053398" w:rsidRDefault="00900896" w:rsidP="00900896">
      <w:pPr>
        <w:numPr>
          <w:ilvl w:val="0"/>
          <w:numId w:val="10"/>
        </w:numPr>
      </w:pPr>
      <w:r w:rsidRPr="00053398">
        <w:t xml:space="preserve">Родник микрорайон </w:t>
      </w:r>
      <w:proofErr w:type="spellStart"/>
      <w:r w:rsidRPr="00053398">
        <w:t>Бугровка</w:t>
      </w:r>
      <w:proofErr w:type="spellEnd"/>
    </w:p>
    <w:p w:rsidR="00900896" w:rsidRPr="00053398" w:rsidRDefault="003C26F2" w:rsidP="00900896">
      <w:pPr>
        <w:ind w:left="1222"/>
      </w:pPr>
      <w:r w:rsidRPr="00053398">
        <w:rPr>
          <w:noProof/>
        </w:rPr>
        <w:drawing>
          <wp:inline distT="0" distB="0" distL="0" distR="0">
            <wp:extent cx="4229100" cy="3152775"/>
            <wp:effectExtent l="0" t="0" r="0" b="9525"/>
            <wp:docPr id="7" name="Рисунок 7" descr="буг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гровка"/>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3152775"/>
                    </a:xfrm>
                    <a:prstGeom prst="rect">
                      <a:avLst/>
                    </a:prstGeom>
                    <a:noFill/>
                    <a:ln>
                      <a:noFill/>
                    </a:ln>
                  </pic:spPr>
                </pic:pic>
              </a:graphicData>
            </a:graphic>
          </wp:inline>
        </w:drawing>
      </w: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900896" w:rsidRPr="00053398" w:rsidRDefault="00900896" w:rsidP="001A3001">
      <w:pPr>
        <w:numPr>
          <w:ilvl w:val="0"/>
          <w:numId w:val="10"/>
        </w:numPr>
      </w:pPr>
      <w:r w:rsidRPr="00053398">
        <w:t>Родник «Вираж»</w:t>
      </w:r>
    </w:p>
    <w:p w:rsidR="00900896" w:rsidRPr="00053398" w:rsidRDefault="003C26F2" w:rsidP="0016167B">
      <w:pPr>
        <w:ind w:left="1222"/>
        <w:jc w:val="center"/>
      </w:pPr>
      <w:r w:rsidRPr="00053398">
        <w:rPr>
          <w:noProof/>
        </w:rPr>
        <w:drawing>
          <wp:inline distT="0" distB="0" distL="0" distR="0">
            <wp:extent cx="4229100" cy="3152775"/>
            <wp:effectExtent l="0" t="0" r="0" b="9525"/>
            <wp:docPr id="8" name="Рисунок 8" descr="ви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раж"/>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3152775"/>
                    </a:xfrm>
                    <a:prstGeom prst="rect">
                      <a:avLst/>
                    </a:prstGeom>
                    <a:noFill/>
                    <a:ln>
                      <a:noFill/>
                    </a:ln>
                  </pic:spPr>
                </pic:pic>
              </a:graphicData>
            </a:graphic>
          </wp:inline>
        </w:drawing>
      </w:r>
    </w:p>
    <w:p w:rsidR="00900896" w:rsidRPr="00053398" w:rsidRDefault="00900896" w:rsidP="00900896">
      <w:pPr>
        <w:numPr>
          <w:ilvl w:val="0"/>
          <w:numId w:val="10"/>
        </w:numPr>
      </w:pPr>
      <w:r w:rsidRPr="00053398">
        <w:t>Родник улица Овражная</w:t>
      </w:r>
    </w:p>
    <w:p w:rsidR="005C2223" w:rsidRPr="00053398" w:rsidRDefault="003C26F2" w:rsidP="0016167B">
      <w:pPr>
        <w:ind w:left="1222"/>
        <w:jc w:val="center"/>
      </w:pPr>
      <w:r w:rsidRPr="00053398">
        <w:rPr>
          <w:noProof/>
        </w:rPr>
        <w:drawing>
          <wp:inline distT="0" distB="0" distL="0" distR="0">
            <wp:extent cx="4095750" cy="2724150"/>
            <wp:effectExtent l="0" t="0" r="0" b="0"/>
            <wp:docPr id="9" name="Рисунок 9" descr="овраж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вражная"/>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724150"/>
                    </a:xfrm>
                    <a:prstGeom prst="rect">
                      <a:avLst/>
                    </a:prstGeom>
                    <a:noFill/>
                    <a:ln>
                      <a:noFill/>
                    </a:ln>
                  </pic:spPr>
                </pic:pic>
              </a:graphicData>
            </a:graphic>
          </wp:inline>
        </w:drawing>
      </w: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156863" w:rsidRDefault="00156863" w:rsidP="00156863">
      <w:pPr>
        <w:ind w:left="1222"/>
      </w:pPr>
    </w:p>
    <w:p w:rsidR="00900896" w:rsidRPr="00053398" w:rsidRDefault="00900896" w:rsidP="00900896">
      <w:pPr>
        <w:numPr>
          <w:ilvl w:val="0"/>
          <w:numId w:val="10"/>
        </w:numPr>
      </w:pPr>
      <w:r w:rsidRPr="00053398">
        <w:lastRenderedPageBreak/>
        <w:t>Родник микрорайон Веселовка</w:t>
      </w:r>
    </w:p>
    <w:p w:rsidR="005C2223" w:rsidRPr="00053398" w:rsidRDefault="003C26F2" w:rsidP="001A3001">
      <w:pPr>
        <w:ind w:left="1222"/>
        <w:jc w:val="center"/>
      </w:pPr>
      <w:r w:rsidRPr="00053398">
        <w:rPr>
          <w:noProof/>
        </w:rPr>
        <w:drawing>
          <wp:inline distT="0" distB="0" distL="0" distR="0">
            <wp:extent cx="3895725" cy="2905125"/>
            <wp:effectExtent l="0" t="0" r="9525" b="9525"/>
            <wp:docPr id="10" name="Рисунок 10" descr="весе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селовка"/>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905125"/>
                    </a:xfrm>
                    <a:prstGeom prst="rect">
                      <a:avLst/>
                    </a:prstGeom>
                    <a:noFill/>
                    <a:ln>
                      <a:noFill/>
                    </a:ln>
                  </pic:spPr>
                </pic:pic>
              </a:graphicData>
            </a:graphic>
          </wp:inline>
        </w:drawing>
      </w:r>
    </w:p>
    <w:p w:rsidR="00900896" w:rsidRPr="00053398" w:rsidRDefault="00900896" w:rsidP="00900896">
      <w:pPr>
        <w:numPr>
          <w:ilvl w:val="0"/>
          <w:numId w:val="10"/>
        </w:numPr>
      </w:pPr>
      <w:r w:rsidRPr="00053398">
        <w:t>«Архиерейский» родник</w:t>
      </w:r>
    </w:p>
    <w:p w:rsidR="005C2223" w:rsidRPr="00053398" w:rsidRDefault="003C26F2" w:rsidP="001A3001">
      <w:pPr>
        <w:jc w:val="center"/>
      </w:pPr>
      <w:r w:rsidRPr="00053398">
        <w:rPr>
          <w:noProof/>
        </w:rPr>
        <w:drawing>
          <wp:inline distT="0" distB="0" distL="0" distR="0">
            <wp:extent cx="3962400" cy="2962275"/>
            <wp:effectExtent l="0" t="0" r="0" b="9525"/>
            <wp:docPr id="11" name="Рисунок 11" descr="архиерей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рхиерейский"/>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2962275"/>
                    </a:xfrm>
                    <a:prstGeom prst="rect">
                      <a:avLst/>
                    </a:prstGeom>
                    <a:noFill/>
                    <a:ln>
                      <a:noFill/>
                    </a:ln>
                  </pic:spPr>
                </pic:pic>
              </a:graphicData>
            </a:graphic>
          </wp:inline>
        </w:drawing>
      </w:r>
    </w:p>
    <w:p w:rsidR="00900896" w:rsidRPr="00053398" w:rsidRDefault="00900896" w:rsidP="00900896">
      <w:pPr>
        <w:numPr>
          <w:ilvl w:val="0"/>
          <w:numId w:val="10"/>
        </w:numPr>
      </w:pPr>
      <w:r w:rsidRPr="00053398">
        <w:t>Родник «Святая вода»</w:t>
      </w:r>
    </w:p>
    <w:p w:rsidR="005C2223" w:rsidRPr="00053398" w:rsidRDefault="003C26F2" w:rsidP="001A3001">
      <w:pPr>
        <w:jc w:val="center"/>
      </w:pPr>
      <w:r w:rsidRPr="00053398">
        <w:rPr>
          <w:noProof/>
        </w:rPr>
        <w:drawing>
          <wp:inline distT="0" distB="0" distL="0" distR="0">
            <wp:extent cx="4067175" cy="2705100"/>
            <wp:effectExtent l="0" t="0" r="9525" b="0"/>
            <wp:docPr id="12" name="Рисунок 12" descr="свят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ятая вода"/>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705100"/>
                    </a:xfrm>
                    <a:prstGeom prst="rect">
                      <a:avLst/>
                    </a:prstGeom>
                    <a:noFill/>
                    <a:ln>
                      <a:noFill/>
                    </a:ln>
                  </pic:spPr>
                </pic:pic>
              </a:graphicData>
            </a:graphic>
          </wp:inline>
        </w:drawing>
      </w:r>
    </w:p>
    <w:p w:rsidR="00900896" w:rsidRPr="00053398" w:rsidRDefault="00900896" w:rsidP="00900896">
      <w:pPr>
        <w:numPr>
          <w:ilvl w:val="0"/>
          <w:numId w:val="10"/>
        </w:numPr>
      </w:pPr>
      <w:r w:rsidRPr="00053398">
        <w:lastRenderedPageBreak/>
        <w:t>Родник у «Солдатского» озера</w:t>
      </w:r>
    </w:p>
    <w:p w:rsidR="005C2223" w:rsidRPr="00053398" w:rsidRDefault="003C26F2" w:rsidP="0016167B">
      <w:pPr>
        <w:jc w:val="center"/>
      </w:pPr>
      <w:r w:rsidRPr="00053398">
        <w:rPr>
          <w:noProof/>
        </w:rPr>
        <w:drawing>
          <wp:inline distT="0" distB="0" distL="0" distR="0">
            <wp:extent cx="4067175" cy="3028950"/>
            <wp:effectExtent l="0" t="0" r="9525" b="0"/>
            <wp:docPr id="13" name="Рисунок 13" descr="солдат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лдатское"/>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3028950"/>
                    </a:xfrm>
                    <a:prstGeom prst="rect">
                      <a:avLst/>
                    </a:prstGeom>
                    <a:noFill/>
                    <a:ln>
                      <a:noFill/>
                    </a:ln>
                  </pic:spPr>
                </pic:pic>
              </a:graphicData>
            </a:graphic>
          </wp:inline>
        </w:drawing>
      </w:r>
    </w:p>
    <w:p w:rsidR="00900896" w:rsidRPr="00053398" w:rsidRDefault="00900896" w:rsidP="00900896">
      <w:pPr>
        <w:numPr>
          <w:ilvl w:val="0"/>
          <w:numId w:val="10"/>
        </w:numPr>
      </w:pPr>
      <w:r w:rsidRPr="00053398">
        <w:t>Святой источник Казанской Божией матери</w:t>
      </w:r>
    </w:p>
    <w:p w:rsidR="0041199B" w:rsidRPr="00053398" w:rsidRDefault="003C26F2" w:rsidP="0016167B">
      <w:pPr>
        <w:jc w:val="center"/>
      </w:pPr>
      <w:r w:rsidRPr="00053398">
        <w:rPr>
          <w:noProof/>
        </w:rPr>
        <w:drawing>
          <wp:inline distT="0" distB="0" distL="0" distR="0">
            <wp:extent cx="2990850" cy="4010025"/>
            <wp:effectExtent l="0" t="0" r="0" b="9525"/>
            <wp:docPr id="14" name="Рисунок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4010025"/>
                    </a:xfrm>
                    <a:prstGeom prst="rect">
                      <a:avLst/>
                    </a:prstGeom>
                    <a:noFill/>
                    <a:ln>
                      <a:noFill/>
                    </a:ln>
                  </pic:spPr>
                </pic:pic>
              </a:graphicData>
            </a:graphic>
          </wp:inline>
        </w:drawing>
      </w: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156863" w:rsidRDefault="00156863" w:rsidP="00156863">
      <w:pPr>
        <w:ind w:left="862"/>
      </w:pPr>
    </w:p>
    <w:p w:rsidR="00900896" w:rsidRPr="00053398" w:rsidRDefault="00900896" w:rsidP="00900896">
      <w:pPr>
        <w:numPr>
          <w:ilvl w:val="0"/>
          <w:numId w:val="10"/>
        </w:numPr>
      </w:pPr>
      <w:r w:rsidRPr="00053398">
        <w:lastRenderedPageBreak/>
        <w:t>Святой источник иконы Божией Матери «</w:t>
      </w:r>
      <w:proofErr w:type="spellStart"/>
      <w:r w:rsidRPr="00053398">
        <w:t>Живоносный</w:t>
      </w:r>
      <w:proofErr w:type="spellEnd"/>
      <w:r w:rsidRPr="00053398">
        <w:t xml:space="preserve"> источник»</w:t>
      </w:r>
    </w:p>
    <w:p w:rsidR="0041199B" w:rsidRDefault="003C26F2" w:rsidP="0016167B">
      <w:pPr>
        <w:jc w:val="center"/>
      </w:pPr>
      <w:r w:rsidRPr="00053398">
        <w:rPr>
          <w:noProof/>
        </w:rPr>
        <w:drawing>
          <wp:inline distT="0" distB="0" distL="0" distR="0">
            <wp:extent cx="3390900" cy="4543425"/>
            <wp:effectExtent l="0" t="0" r="0" b="9525"/>
            <wp:docPr id="15" name="Рисунок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4543425"/>
                    </a:xfrm>
                    <a:prstGeom prst="rect">
                      <a:avLst/>
                    </a:prstGeom>
                    <a:noFill/>
                    <a:ln>
                      <a:noFill/>
                    </a:ln>
                  </pic:spPr>
                </pic:pic>
              </a:graphicData>
            </a:graphic>
          </wp:inline>
        </w:drawing>
      </w:r>
    </w:p>
    <w:p w:rsidR="00D033FD" w:rsidRDefault="00D033FD" w:rsidP="0016167B">
      <w:pPr>
        <w:jc w:val="center"/>
      </w:pPr>
    </w:p>
    <w:p w:rsidR="00D033FD" w:rsidRDefault="00D033FD" w:rsidP="00D033FD">
      <w:r>
        <w:t>Хочу вам раздать буклеты "Родники Пензенского края.</w:t>
      </w:r>
      <w:r w:rsidR="006106F1">
        <w:t>"</w:t>
      </w:r>
    </w:p>
    <w:p w:rsidR="00D033FD" w:rsidRPr="00053398" w:rsidRDefault="00D033FD" w:rsidP="00D033FD"/>
    <w:p w:rsidR="0041199B" w:rsidRPr="00D033FD" w:rsidRDefault="00D033FD" w:rsidP="00AE346C">
      <w:pPr>
        <w:spacing w:line="360" w:lineRule="auto"/>
        <w:contextualSpacing/>
        <w:jc w:val="both"/>
        <w:rPr>
          <w:b/>
        </w:rPr>
      </w:pPr>
      <w:r w:rsidRPr="00D033FD">
        <w:rPr>
          <w:b/>
          <w:noProof/>
        </w:rPr>
        <w:drawing>
          <wp:inline distT="0" distB="0" distL="0" distR="0">
            <wp:extent cx="6120130" cy="3537282"/>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9">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6120130" cy="3537282"/>
                    </a:xfrm>
                    <a:prstGeom prst="rect">
                      <a:avLst/>
                    </a:prstGeom>
                  </pic:spPr>
                </pic:pic>
              </a:graphicData>
            </a:graphic>
          </wp:inline>
        </w:drawing>
      </w:r>
    </w:p>
    <w:p w:rsidR="00D033FD" w:rsidRDefault="00D033FD" w:rsidP="00AE346C">
      <w:pPr>
        <w:spacing w:line="360" w:lineRule="auto"/>
        <w:contextualSpacing/>
        <w:jc w:val="both"/>
        <w:rPr>
          <w:b/>
          <w:u w:val="single"/>
        </w:rPr>
      </w:pPr>
    </w:p>
    <w:p w:rsidR="00AE346C" w:rsidRPr="00156863" w:rsidRDefault="00156863" w:rsidP="00AE346C">
      <w:pPr>
        <w:spacing w:line="360" w:lineRule="auto"/>
        <w:contextualSpacing/>
        <w:jc w:val="both"/>
        <w:rPr>
          <w:b/>
          <w:u w:val="single"/>
        </w:rPr>
      </w:pPr>
      <w:r w:rsidRPr="00156863">
        <w:rPr>
          <w:b/>
          <w:u w:val="single"/>
          <w:lang w:val="en-US"/>
        </w:rPr>
        <w:lastRenderedPageBreak/>
        <w:t>VI</w:t>
      </w:r>
      <w:r w:rsidRPr="00D033FD">
        <w:rPr>
          <w:b/>
          <w:u w:val="single"/>
        </w:rPr>
        <w:t>.</w:t>
      </w:r>
      <w:r w:rsidR="00AE346C" w:rsidRPr="00156863">
        <w:rPr>
          <w:b/>
          <w:u w:val="single"/>
        </w:rPr>
        <w:t xml:space="preserve"> Выводы</w:t>
      </w:r>
    </w:p>
    <w:p w:rsidR="00AE346C" w:rsidRPr="00053398" w:rsidRDefault="00AE346C" w:rsidP="00AE346C">
      <w:pPr>
        <w:spacing w:line="276" w:lineRule="auto"/>
        <w:contextualSpacing/>
        <w:jc w:val="both"/>
      </w:pPr>
      <w:r w:rsidRPr="00053398">
        <w:t>По результатам исследований можно сделать выводы:</w:t>
      </w:r>
    </w:p>
    <w:p w:rsidR="00AE346C" w:rsidRPr="00053398" w:rsidRDefault="00AE346C" w:rsidP="00AE346C">
      <w:pPr>
        <w:numPr>
          <w:ilvl w:val="0"/>
          <w:numId w:val="8"/>
        </w:numPr>
        <w:spacing w:line="276" w:lineRule="auto"/>
        <w:contextualSpacing/>
        <w:jc w:val="both"/>
      </w:pPr>
      <w:r w:rsidRPr="00053398">
        <w:t>проведенный анализ общественного мнения по исследуемому вопросу наглядно показал значимость и важность рассматриваемой в проекте проблемы сохранения природного богатства Родного края;</w:t>
      </w:r>
    </w:p>
    <w:p w:rsidR="00AE346C" w:rsidRPr="00053398" w:rsidRDefault="00AE346C" w:rsidP="00AE346C">
      <w:pPr>
        <w:numPr>
          <w:ilvl w:val="0"/>
          <w:numId w:val="8"/>
        </w:numPr>
        <w:spacing w:line="276" w:lineRule="auto"/>
        <w:contextualSpacing/>
        <w:jc w:val="both"/>
      </w:pPr>
      <w:r w:rsidRPr="00053398">
        <w:t xml:space="preserve">показатели физико-химических свойств исследуемой воды данного источника соответствуют санитарно-гигиеническим нормативам; </w:t>
      </w:r>
    </w:p>
    <w:p w:rsidR="00AE346C" w:rsidRPr="00053398" w:rsidRDefault="00AE346C" w:rsidP="00AE346C">
      <w:pPr>
        <w:numPr>
          <w:ilvl w:val="0"/>
          <w:numId w:val="8"/>
        </w:numPr>
        <w:spacing w:line="276" w:lineRule="auto"/>
        <w:contextualSpacing/>
        <w:jc w:val="both"/>
      </w:pPr>
      <w:r w:rsidRPr="00053398">
        <w:t>эколого-санитарное состояние территории вокруг родника относительно благополучное;</w:t>
      </w:r>
    </w:p>
    <w:p w:rsidR="00AE346C" w:rsidRPr="00053398" w:rsidRDefault="00AE346C" w:rsidP="00AE346C">
      <w:pPr>
        <w:numPr>
          <w:ilvl w:val="0"/>
          <w:numId w:val="8"/>
        </w:numPr>
        <w:spacing w:line="276" w:lineRule="auto"/>
        <w:contextualSpacing/>
        <w:jc w:val="both"/>
        <w:rPr>
          <w:b/>
        </w:rPr>
      </w:pPr>
      <w:r w:rsidRPr="00053398">
        <w:t>были проведены мероприятия по очистке и благоустройству родника.</w:t>
      </w:r>
    </w:p>
    <w:p w:rsidR="00053398" w:rsidRDefault="00053398" w:rsidP="00053398">
      <w:pPr>
        <w:spacing w:line="276" w:lineRule="auto"/>
        <w:ind w:left="720"/>
        <w:contextualSpacing/>
        <w:jc w:val="both"/>
        <w:rPr>
          <w:b/>
        </w:rPr>
      </w:pPr>
    </w:p>
    <w:p w:rsidR="00AE346C" w:rsidRPr="00156863" w:rsidRDefault="00156863" w:rsidP="00053398">
      <w:pPr>
        <w:spacing w:line="276" w:lineRule="auto"/>
        <w:ind w:left="720"/>
        <w:contextualSpacing/>
        <w:jc w:val="both"/>
        <w:rPr>
          <w:b/>
          <w:u w:val="single"/>
        </w:rPr>
      </w:pPr>
      <w:r w:rsidRPr="00156863">
        <w:rPr>
          <w:b/>
          <w:u w:val="single"/>
          <w:lang w:val="en-US"/>
        </w:rPr>
        <w:t>VII</w:t>
      </w:r>
      <w:r w:rsidRPr="00156863">
        <w:rPr>
          <w:b/>
          <w:u w:val="single"/>
        </w:rPr>
        <w:t xml:space="preserve">. </w:t>
      </w:r>
      <w:r w:rsidR="00AE346C" w:rsidRPr="00156863">
        <w:rPr>
          <w:b/>
          <w:u w:val="single"/>
        </w:rPr>
        <w:t xml:space="preserve"> Заключение </w:t>
      </w:r>
    </w:p>
    <w:p w:rsidR="00AE346C" w:rsidRPr="00053398" w:rsidRDefault="00AE346C" w:rsidP="00AE346C">
      <w:pPr>
        <w:spacing w:line="276" w:lineRule="auto"/>
        <w:contextualSpacing/>
        <w:jc w:val="both"/>
      </w:pPr>
      <w:r w:rsidRPr="00053398">
        <w:rPr>
          <w:rStyle w:val="16pt"/>
          <w:sz w:val="24"/>
        </w:rPr>
        <w:t xml:space="preserve">      Завершилась работа над проектом.</w:t>
      </w:r>
      <w:r w:rsidR="00156863" w:rsidRPr="00156863">
        <w:rPr>
          <w:rStyle w:val="16pt"/>
          <w:sz w:val="24"/>
        </w:rPr>
        <w:t xml:space="preserve"> </w:t>
      </w:r>
      <w:r w:rsidRPr="00053398">
        <w:rPr>
          <w:rStyle w:val="16pt"/>
          <w:sz w:val="24"/>
        </w:rPr>
        <w:t xml:space="preserve">Удалось выполнить всё, что </w:t>
      </w:r>
      <w:r w:rsidR="002452DD" w:rsidRPr="00053398">
        <w:rPr>
          <w:rStyle w:val="16pt"/>
          <w:sz w:val="24"/>
        </w:rPr>
        <w:t>планировалось</w:t>
      </w:r>
      <w:r w:rsidRPr="00053398">
        <w:rPr>
          <w:rStyle w:val="16pt"/>
          <w:sz w:val="24"/>
        </w:rPr>
        <w:t xml:space="preserve">. Работая над проектом, </w:t>
      </w:r>
      <w:r w:rsidR="002452DD" w:rsidRPr="00053398">
        <w:rPr>
          <w:rStyle w:val="16pt"/>
          <w:sz w:val="24"/>
        </w:rPr>
        <w:t>я</w:t>
      </w:r>
      <w:r w:rsidR="00156863" w:rsidRPr="00156863">
        <w:rPr>
          <w:rStyle w:val="16pt"/>
          <w:sz w:val="24"/>
        </w:rPr>
        <w:t xml:space="preserve"> </w:t>
      </w:r>
      <w:r w:rsidR="002452DD" w:rsidRPr="00053398">
        <w:rPr>
          <w:rStyle w:val="16pt"/>
          <w:sz w:val="24"/>
        </w:rPr>
        <w:t>многому научилась, многое узнала</w:t>
      </w:r>
      <w:r w:rsidRPr="00053398">
        <w:rPr>
          <w:rStyle w:val="16pt"/>
          <w:sz w:val="24"/>
        </w:rPr>
        <w:t>.</w:t>
      </w:r>
      <w:r w:rsidR="00156863" w:rsidRPr="00156863">
        <w:rPr>
          <w:rStyle w:val="16pt"/>
          <w:sz w:val="24"/>
        </w:rPr>
        <w:t xml:space="preserve"> </w:t>
      </w:r>
      <w:r w:rsidRPr="00053398">
        <w:rPr>
          <w:rStyle w:val="16pt"/>
          <w:sz w:val="24"/>
        </w:rPr>
        <w:t>Я надеюсь, что наша работа станет еще одним источником познания родного края, побудительным мотивом бережного отношения к природе.</w:t>
      </w:r>
      <w:r w:rsidRPr="00053398">
        <w:t xml:space="preserve"> Ждем весны — и снова за работу! Мы планируем:</w:t>
      </w:r>
    </w:p>
    <w:p w:rsidR="00AE346C" w:rsidRPr="00053398" w:rsidRDefault="00AE346C" w:rsidP="00AE346C">
      <w:pPr>
        <w:spacing w:line="276" w:lineRule="auto"/>
        <w:contextualSpacing/>
        <w:jc w:val="both"/>
      </w:pPr>
      <w:r w:rsidRPr="00053398">
        <w:t xml:space="preserve">- продолжить работу по исследованию экологического состояния родников, находящихся в черте </w:t>
      </w:r>
      <w:r w:rsidR="002452DD" w:rsidRPr="00053398">
        <w:t>Пензенской области</w:t>
      </w:r>
      <w:r w:rsidRPr="00053398">
        <w:t>;</w:t>
      </w:r>
    </w:p>
    <w:p w:rsidR="00AE346C" w:rsidRPr="00053398" w:rsidRDefault="00AE346C" w:rsidP="00AE346C">
      <w:pPr>
        <w:spacing w:line="276" w:lineRule="auto"/>
        <w:contextualSpacing/>
        <w:jc w:val="both"/>
      </w:pPr>
      <w:r w:rsidRPr="00053398">
        <w:t>- провести анализ воды на биогенные вещества;</w:t>
      </w:r>
    </w:p>
    <w:p w:rsidR="00AE346C" w:rsidRPr="00053398" w:rsidRDefault="00AE346C" w:rsidP="00AE346C">
      <w:pPr>
        <w:spacing w:line="276" w:lineRule="auto"/>
        <w:contextualSpacing/>
        <w:jc w:val="both"/>
      </w:pPr>
      <w:r w:rsidRPr="00053398">
        <w:t xml:space="preserve">- вести контроль за состоянием родников, осуществлять своевременный уход (очистка, уборка мусора). </w:t>
      </w:r>
    </w:p>
    <w:p w:rsidR="00F73AF1" w:rsidRPr="00053398" w:rsidRDefault="00AE346C" w:rsidP="00AE346C">
      <w:pPr>
        <w:spacing w:line="276" w:lineRule="auto"/>
        <w:contextualSpacing/>
        <w:jc w:val="both"/>
      </w:pPr>
      <w:r w:rsidRPr="00053398">
        <w:t xml:space="preserve">      В целом я думаю о том, что сделали сообща одно, но очень важное и для природы, и людей дело. Родники открывают для нас красоту воды, именно они обладают сразу быстротой рек, волей океанов и очарованием озер. И именно они, как никакой другой водный объект, нуждаются в нашей заботе и бережной охране. На свете нет ничего драгоценного, чем самая обыкновенная чистая вода. Без неё нет и не будет жизни.  Поэтому важно следить, чтобы вода в исследуемых родниках была всегда чистой! Сохранение природных источников воды – задача всего человечества.  Помочь роднику - значит, помочь своему здоровью, помочь родной земле сохранить свои природные богатства, наши богатства!</w:t>
      </w:r>
    </w:p>
    <w:p w:rsidR="00F73AF1" w:rsidRPr="00053398" w:rsidRDefault="00F73AF1" w:rsidP="00AE346C">
      <w:pPr>
        <w:pStyle w:val="a4"/>
        <w:spacing w:line="276" w:lineRule="auto"/>
        <w:jc w:val="both"/>
        <w:rPr>
          <w:sz w:val="24"/>
          <w:szCs w:val="24"/>
        </w:rPr>
      </w:pPr>
      <w:r w:rsidRPr="00053398">
        <w:rPr>
          <w:sz w:val="24"/>
          <w:szCs w:val="24"/>
        </w:rPr>
        <w:t xml:space="preserve">Чем больше узнаешь о родниках, чем больше тайн открывается, тем больше возникает вопросов. Например, почему ключевую воду называют «живой». Действительно, и это подтверждает сама жизнь, вода многих родников обладает лечебным действием. Но почему?! То ли потому, что она очень чистая, и мы уже от такой отвыкли, то ли потому, что обладает благоприятными для организма составом, физической структурой и магнитным полем? То ли потому, что, беря воду из родника, мы соприкасаемся с природой, слышим журчание воды? А, может быть, в силу каких-то других, пока неизвестных нам причин. Почему люди, имея другие источники воды, интуитивно тянутся к родникам? Может быть, кроме своей первозданной чистоты, они еще несут нам какую-то неведомую пока информацию. И это действительно </w:t>
      </w:r>
      <w:proofErr w:type="spellStart"/>
      <w:r w:rsidRPr="00053398">
        <w:rPr>
          <w:rStyle w:val="a3"/>
          <w:b/>
          <w:sz w:val="24"/>
          <w:szCs w:val="24"/>
        </w:rPr>
        <w:t>ключ</w:t>
      </w:r>
      <w:r w:rsidRPr="00053398">
        <w:rPr>
          <w:sz w:val="24"/>
          <w:szCs w:val="24"/>
        </w:rPr>
        <w:t>для</w:t>
      </w:r>
      <w:proofErr w:type="spellEnd"/>
      <w:r w:rsidRPr="00053398">
        <w:rPr>
          <w:sz w:val="24"/>
          <w:szCs w:val="24"/>
        </w:rPr>
        <w:t xml:space="preserve"> познания тайн не только подземных кладовых, но и самого человека.</w:t>
      </w:r>
    </w:p>
    <w:p w:rsidR="00F73AF1" w:rsidRPr="00053398" w:rsidRDefault="00F73AF1" w:rsidP="00287052">
      <w:pPr>
        <w:tabs>
          <w:tab w:val="num" w:pos="0"/>
          <w:tab w:val="left" w:pos="1120"/>
        </w:tabs>
        <w:spacing w:line="276" w:lineRule="auto"/>
        <w:jc w:val="both"/>
      </w:pPr>
      <w:r w:rsidRPr="00053398">
        <w:t xml:space="preserve">Путь выживания человеческой цивилизации лежит через любовь ко всему живому. Если мы не исправим то, что натворили, растения, животные, птицы восстанут против человека, и тогда нам уже будет не до технического прогресса! Земля взывает к нам о помощи. А ведь она у нас одна, ничего подобного нет во всей вселенной!  Она сверкает </w:t>
      </w:r>
      <w:proofErr w:type="spellStart"/>
      <w:r w:rsidRPr="00053398">
        <w:t>голубой</w:t>
      </w:r>
      <w:proofErr w:type="spellEnd"/>
      <w:r w:rsidRPr="00053398">
        <w:t xml:space="preserve"> </w:t>
      </w:r>
      <w:r w:rsidRPr="00053398">
        <w:lastRenderedPageBreak/>
        <w:t>жемчужиной, поражая воображение космонавтов. Спешите любить Землю, научитесь беречь её.</w:t>
      </w:r>
    </w:p>
    <w:p w:rsidR="00F73AF1" w:rsidRPr="00053398" w:rsidRDefault="00F73AF1" w:rsidP="00287052">
      <w:pPr>
        <w:tabs>
          <w:tab w:val="num" w:pos="0"/>
          <w:tab w:val="left" w:pos="1120"/>
        </w:tabs>
        <w:spacing w:line="276" w:lineRule="auto"/>
        <w:jc w:val="both"/>
      </w:pPr>
      <w:r w:rsidRPr="00053398">
        <w:t xml:space="preserve">         Природа родного края отчеканивается в наших душах навечно.</w:t>
      </w:r>
    </w:p>
    <w:p w:rsidR="00F73AF1" w:rsidRPr="00053398" w:rsidRDefault="00F73AF1" w:rsidP="00287052">
      <w:pPr>
        <w:tabs>
          <w:tab w:val="num" w:pos="0"/>
          <w:tab w:val="left" w:pos="1120"/>
        </w:tabs>
        <w:spacing w:line="276" w:lineRule="auto"/>
        <w:jc w:val="both"/>
      </w:pPr>
      <w:r w:rsidRPr="00053398">
        <w:t xml:space="preserve">         Наша малая Родина испытывает те же проблемы, что и вся Россия. Но для того чтобы научиться понимать природу, ценить её красоту, уметь в будущем по-хозяйски использовать воду, охранять и восстанавливать лес, одевать в зеленый наряд города и сёла, и многое другое, только приобретать знания не достаточно, нужны практические умения и навыки, а они приобретаются в процессе практической деятельности. </w:t>
      </w:r>
    </w:p>
    <w:p w:rsidR="00F73AF1" w:rsidRPr="00053398" w:rsidRDefault="00F73AF1" w:rsidP="00287052">
      <w:pPr>
        <w:tabs>
          <w:tab w:val="num" w:pos="0"/>
          <w:tab w:val="left" w:pos="1120"/>
        </w:tabs>
        <w:spacing w:line="276" w:lineRule="auto"/>
        <w:jc w:val="both"/>
        <w:rPr>
          <w:b/>
        </w:rPr>
      </w:pPr>
    </w:p>
    <w:p w:rsidR="00F73AF1" w:rsidRPr="00053398" w:rsidRDefault="00F73AF1" w:rsidP="00287052">
      <w:pPr>
        <w:tabs>
          <w:tab w:val="num" w:pos="0"/>
          <w:tab w:val="left" w:pos="1120"/>
        </w:tabs>
        <w:spacing w:line="276" w:lineRule="auto"/>
        <w:jc w:val="both"/>
        <w:rPr>
          <w:b/>
        </w:rPr>
      </w:pPr>
    </w:p>
    <w:p w:rsidR="00F73AF1" w:rsidRPr="00053398" w:rsidRDefault="00F73AF1" w:rsidP="00287052">
      <w:pPr>
        <w:tabs>
          <w:tab w:val="num" w:pos="0"/>
          <w:tab w:val="left" w:pos="1120"/>
        </w:tabs>
        <w:spacing w:line="276" w:lineRule="auto"/>
        <w:jc w:val="both"/>
        <w:rPr>
          <w:b/>
        </w:rPr>
      </w:pPr>
    </w:p>
    <w:p w:rsidR="00053398" w:rsidRDefault="00053398" w:rsidP="00DB134F">
      <w:pPr>
        <w:tabs>
          <w:tab w:val="num" w:pos="0"/>
          <w:tab w:val="left" w:pos="1120"/>
        </w:tabs>
        <w:spacing w:line="276" w:lineRule="auto"/>
        <w:ind w:left="75"/>
        <w:jc w:val="center"/>
        <w:rPr>
          <w:b/>
          <w:u w:val="single"/>
        </w:rPr>
      </w:pPr>
    </w:p>
    <w:p w:rsidR="00053398" w:rsidRDefault="00053398" w:rsidP="00DB134F">
      <w:pPr>
        <w:tabs>
          <w:tab w:val="num" w:pos="0"/>
          <w:tab w:val="left" w:pos="1120"/>
        </w:tabs>
        <w:spacing w:line="276" w:lineRule="auto"/>
        <w:ind w:left="75"/>
        <w:jc w:val="center"/>
        <w:rPr>
          <w:b/>
          <w:u w:val="single"/>
        </w:rPr>
      </w:pPr>
    </w:p>
    <w:p w:rsidR="00053398" w:rsidRDefault="00053398" w:rsidP="00DB134F">
      <w:pPr>
        <w:tabs>
          <w:tab w:val="num" w:pos="0"/>
          <w:tab w:val="left" w:pos="1120"/>
        </w:tabs>
        <w:spacing w:line="276" w:lineRule="auto"/>
        <w:ind w:left="75"/>
        <w:jc w:val="center"/>
        <w:rPr>
          <w:b/>
          <w:u w:val="single"/>
        </w:rPr>
      </w:pPr>
    </w:p>
    <w:p w:rsidR="00053398" w:rsidRDefault="00053398" w:rsidP="00DB134F">
      <w:pPr>
        <w:tabs>
          <w:tab w:val="num" w:pos="0"/>
          <w:tab w:val="left" w:pos="1120"/>
        </w:tabs>
        <w:spacing w:line="276" w:lineRule="auto"/>
        <w:ind w:left="75"/>
        <w:jc w:val="center"/>
        <w:rPr>
          <w:b/>
          <w:u w:val="single"/>
        </w:rPr>
      </w:pPr>
    </w:p>
    <w:p w:rsidR="00053398" w:rsidRDefault="00053398" w:rsidP="00DB134F">
      <w:pPr>
        <w:tabs>
          <w:tab w:val="num" w:pos="0"/>
          <w:tab w:val="left" w:pos="1120"/>
        </w:tabs>
        <w:spacing w:line="276" w:lineRule="auto"/>
        <w:ind w:left="75"/>
        <w:jc w:val="center"/>
        <w:rPr>
          <w:b/>
          <w:u w:val="single"/>
        </w:rPr>
      </w:pPr>
    </w:p>
    <w:p w:rsidR="00053398" w:rsidRDefault="00053398"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6106F1" w:rsidRDefault="006106F1" w:rsidP="006106F1">
      <w:pPr>
        <w:spacing w:line="360" w:lineRule="auto"/>
        <w:rPr>
          <w:b/>
          <w:sz w:val="28"/>
          <w:szCs w:val="28"/>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D033FD" w:rsidRDefault="00D033FD" w:rsidP="00DB134F">
      <w:pPr>
        <w:tabs>
          <w:tab w:val="num" w:pos="0"/>
          <w:tab w:val="left" w:pos="1120"/>
        </w:tabs>
        <w:spacing w:line="276" w:lineRule="auto"/>
        <w:ind w:left="75"/>
        <w:jc w:val="center"/>
        <w:rPr>
          <w:b/>
          <w:u w:val="single"/>
        </w:rPr>
      </w:pPr>
    </w:p>
    <w:p w:rsidR="00053398" w:rsidRDefault="00053398" w:rsidP="00DB134F">
      <w:pPr>
        <w:tabs>
          <w:tab w:val="num" w:pos="0"/>
          <w:tab w:val="left" w:pos="1120"/>
        </w:tabs>
        <w:spacing w:line="276" w:lineRule="auto"/>
        <w:ind w:left="75"/>
        <w:jc w:val="center"/>
        <w:rPr>
          <w:b/>
          <w:u w:val="single"/>
        </w:rPr>
      </w:pPr>
    </w:p>
    <w:p w:rsidR="00053398" w:rsidRDefault="00053398" w:rsidP="00DB134F">
      <w:pPr>
        <w:tabs>
          <w:tab w:val="num" w:pos="0"/>
          <w:tab w:val="left" w:pos="1120"/>
        </w:tabs>
        <w:spacing w:line="276" w:lineRule="auto"/>
        <w:ind w:left="75"/>
        <w:jc w:val="center"/>
        <w:rPr>
          <w:b/>
          <w:u w:val="single"/>
        </w:rPr>
      </w:pPr>
    </w:p>
    <w:p w:rsidR="00053398" w:rsidRDefault="00053398" w:rsidP="00DB134F">
      <w:pPr>
        <w:tabs>
          <w:tab w:val="num" w:pos="0"/>
          <w:tab w:val="left" w:pos="1120"/>
        </w:tabs>
        <w:spacing w:line="276" w:lineRule="auto"/>
        <w:ind w:left="75"/>
        <w:jc w:val="center"/>
        <w:rPr>
          <w:b/>
          <w:u w:val="single"/>
        </w:rPr>
      </w:pPr>
    </w:p>
    <w:p w:rsidR="00053398" w:rsidRDefault="00053398" w:rsidP="00DB134F">
      <w:pPr>
        <w:tabs>
          <w:tab w:val="num" w:pos="0"/>
          <w:tab w:val="left" w:pos="1120"/>
        </w:tabs>
        <w:spacing w:line="276" w:lineRule="auto"/>
        <w:ind w:left="75"/>
        <w:jc w:val="center"/>
        <w:rPr>
          <w:b/>
          <w:u w:val="single"/>
        </w:rPr>
      </w:pPr>
    </w:p>
    <w:p w:rsidR="00F73AF1" w:rsidRPr="00112EEA" w:rsidRDefault="00156863" w:rsidP="00DB134F">
      <w:pPr>
        <w:tabs>
          <w:tab w:val="num" w:pos="0"/>
          <w:tab w:val="left" w:pos="1120"/>
        </w:tabs>
        <w:spacing w:line="276" w:lineRule="auto"/>
        <w:ind w:left="75"/>
        <w:jc w:val="center"/>
        <w:rPr>
          <w:b/>
          <w:u w:val="single"/>
        </w:rPr>
      </w:pPr>
      <w:r>
        <w:rPr>
          <w:b/>
          <w:u w:val="single"/>
          <w:lang w:val="en-US"/>
        </w:rPr>
        <w:lastRenderedPageBreak/>
        <w:t>VIII</w:t>
      </w:r>
      <w:r w:rsidRPr="00D033FD">
        <w:rPr>
          <w:b/>
          <w:u w:val="single"/>
        </w:rPr>
        <w:t xml:space="preserve">. </w:t>
      </w:r>
      <w:r w:rsidR="00F73AF1" w:rsidRPr="00053398">
        <w:rPr>
          <w:b/>
          <w:u w:val="single"/>
        </w:rPr>
        <w:t>Литература</w:t>
      </w:r>
    </w:p>
    <w:p w:rsidR="00AE346C" w:rsidRPr="00112EEA" w:rsidRDefault="00AE346C" w:rsidP="00287052">
      <w:pPr>
        <w:tabs>
          <w:tab w:val="num" w:pos="0"/>
          <w:tab w:val="left" w:pos="1120"/>
        </w:tabs>
        <w:spacing w:line="276" w:lineRule="auto"/>
        <w:ind w:left="75"/>
        <w:jc w:val="both"/>
        <w:rPr>
          <w:b/>
          <w:u w:val="single"/>
        </w:rPr>
      </w:pPr>
    </w:p>
    <w:p w:rsidR="00F73AF1" w:rsidRPr="00053398" w:rsidRDefault="00F73AF1" w:rsidP="00287052">
      <w:pPr>
        <w:tabs>
          <w:tab w:val="num" w:pos="0"/>
          <w:tab w:val="left" w:pos="1120"/>
        </w:tabs>
        <w:spacing w:line="276" w:lineRule="auto"/>
        <w:ind w:left="75"/>
        <w:jc w:val="both"/>
      </w:pPr>
      <w:r w:rsidRPr="00053398">
        <w:t xml:space="preserve">1. Алексеев С. В., </w:t>
      </w:r>
      <w:proofErr w:type="spellStart"/>
      <w:r w:rsidRPr="00053398">
        <w:t>Грузднева</w:t>
      </w:r>
      <w:proofErr w:type="spellEnd"/>
      <w:r w:rsidRPr="00053398">
        <w:t xml:space="preserve"> Н.В.  Практикум по экологии. Учебное пособие. М.АО МДС, 1999г </w:t>
      </w:r>
    </w:p>
    <w:p w:rsidR="00F73AF1" w:rsidRPr="00053398" w:rsidRDefault="00F73AF1" w:rsidP="00287052">
      <w:pPr>
        <w:tabs>
          <w:tab w:val="num" w:pos="0"/>
          <w:tab w:val="left" w:pos="1120"/>
        </w:tabs>
        <w:spacing w:line="276" w:lineRule="auto"/>
        <w:ind w:left="75"/>
        <w:jc w:val="both"/>
      </w:pPr>
      <w:r w:rsidRPr="00053398">
        <w:t xml:space="preserve">2. </w:t>
      </w:r>
      <w:proofErr w:type="spellStart"/>
      <w:r w:rsidRPr="00053398">
        <w:t>Кобловский</w:t>
      </w:r>
      <w:proofErr w:type="spellEnd"/>
      <w:r w:rsidRPr="00053398">
        <w:t xml:space="preserve"> Е.Ю. Изучаем ландшафты России.  Ярославль: Академия развития, 2004. (Экскурсии в природу)</w:t>
      </w:r>
    </w:p>
    <w:p w:rsidR="00F73AF1" w:rsidRPr="00053398" w:rsidRDefault="00F73AF1" w:rsidP="00287052">
      <w:pPr>
        <w:tabs>
          <w:tab w:val="num" w:pos="0"/>
          <w:tab w:val="left" w:pos="1120"/>
        </w:tabs>
        <w:spacing w:line="276" w:lineRule="auto"/>
        <w:ind w:left="75"/>
        <w:jc w:val="both"/>
      </w:pPr>
      <w:r w:rsidRPr="00053398">
        <w:t xml:space="preserve">2. Материал из сборника. Кудрявцев А.Н. Современные проблемы экологии. Г Мичуринск, </w:t>
      </w:r>
      <w:smartTag w:uri="urn:schemas-microsoft-com:office:smarttags" w:element="metricconverter">
        <w:smartTagPr>
          <w:attr w:name="ProductID" w:val="1998 г"/>
        </w:smartTagPr>
        <w:r w:rsidRPr="00053398">
          <w:t>1998 г</w:t>
        </w:r>
      </w:smartTag>
      <w:r w:rsidRPr="00053398">
        <w:t>.</w:t>
      </w:r>
    </w:p>
    <w:p w:rsidR="00F73AF1" w:rsidRPr="00053398" w:rsidRDefault="00F73AF1" w:rsidP="00287052">
      <w:pPr>
        <w:tabs>
          <w:tab w:val="num" w:pos="0"/>
          <w:tab w:val="left" w:pos="1120"/>
        </w:tabs>
        <w:spacing w:line="276" w:lineRule="auto"/>
        <w:ind w:left="75"/>
        <w:jc w:val="both"/>
      </w:pPr>
      <w:r w:rsidRPr="00053398">
        <w:t>3. Учебное пособие по Тамбовской области.</w:t>
      </w:r>
    </w:p>
    <w:p w:rsidR="00DB134F" w:rsidRDefault="00DB134F" w:rsidP="00DB134F">
      <w:pPr>
        <w:pStyle w:val="3"/>
        <w:spacing w:line="276" w:lineRule="auto"/>
        <w:jc w:val="right"/>
        <w:rPr>
          <w:rFonts w:ascii="Times New Roman" w:hAnsi="Times New Roman"/>
          <w:b w:val="0"/>
          <w:bCs w:val="0"/>
          <w:sz w:val="28"/>
          <w:szCs w:val="28"/>
        </w:rPr>
      </w:pPr>
    </w:p>
    <w:p w:rsidR="00D033FD" w:rsidRDefault="00D033FD" w:rsidP="00D033FD"/>
    <w:p w:rsidR="00D033FD" w:rsidRDefault="00D033FD" w:rsidP="00D033FD"/>
    <w:p w:rsidR="00D033FD" w:rsidRDefault="00D033FD" w:rsidP="00D033FD"/>
    <w:p w:rsidR="00D033FD" w:rsidRDefault="00D033FD" w:rsidP="00D033FD"/>
    <w:p w:rsidR="00D033FD" w:rsidRDefault="00D033FD" w:rsidP="00D033FD"/>
    <w:p w:rsidR="00D033FD" w:rsidRDefault="00D033FD" w:rsidP="00D033FD"/>
    <w:p w:rsidR="00D033FD" w:rsidRDefault="00D033FD" w:rsidP="00D033FD"/>
    <w:p w:rsidR="00D033FD" w:rsidRDefault="00D033FD" w:rsidP="00D033FD"/>
    <w:p w:rsidR="00D033FD" w:rsidRDefault="00D033FD" w:rsidP="00D033FD"/>
    <w:p w:rsidR="00D033FD" w:rsidRDefault="00D033FD" w:rsidP="00D033FD"/>
    <w:p w:rsidR="00D033FD" w:rsidRPr="00D033FD" w:rsidRDefault="00D033FD" w:rsidP="00D033FD"/>
    <w:p w:rsidR="00DB134F" w:rsidRDefault="00DB134F" w:rsidP="00DB134F">
      <w:pPr>
        <w:pStyle w:val="3"/>
        <w:spacing w:line="276" w:lineRule="auto"/>
        <w:jc w:val="right"/>
        <w:rPr>
          <w:rFonts w:ascii="Times New Roman" w:hAnsi="Times New Roman"/>
          <w:b w:val="0"/>
          <w:bCs w:val="0"/>
          <w:sz w:val="28"/>
          <w:szCs w:val="28"/>
        </w:rPr>
      </w:pPr>
    </w:p>
    <w:p w:rsidR="00DB134F" w:rsidRDefault="00DB134F" w:rsidP="00DB134F">
      <w:pPr>
        <w:pStyle w:val="3"/>
        <w:spacing w:line="276" w:lineRule="auto"/>
        <w:jc w:val="right"/>
        <w:rPr>
          <w:rFonts w:ascii="Times New Roman" w:hAnsi="Times New Roman"/>
          <w:b w:val="0"/>
          <w:bCs w:val="0"/>
          <w:sz w:val="28"/>
          <w:szCs w:val="28"/>
        </w:rPr>
      </w:pPr>
    </w:p>
    <w:p w:rsidR="00DB134F" w:rsidRDefault="00DB134F" w:rsidP="00DB134F">
      <w:pPr>
        <w:pStyle w:val="3"/>
        <w:spacing w:line="276" w:lineRule="auto"/>
        <w:jc w:val="right"/>
        <w:rPr>
          <w:rFonts w:ascii="Times New Roman" w:hAnsi="Times New Roman"/>
          <w:b w:val="0"/>
          <w:bCs w:val="0"/>
          <w:sz w:val="28"/>
          <w:szCs w:val="28"/>
        </w:rPr>
      </w:pPr>
    </w:p>
    <w:p w:rsidR="00DB134F" w:rsidRDefault="00DB134F" w:rsidP="00DB134F">
      <w:pPr>
        <w:pStyle w:val="3"/>
        <w:spacing w:line="276" w:lineRule="auto"/>
        <w:jc w:val="right"/>
        <w:rPr>
          <w:rFonts w:ascii="Times New Roman" w:hAnsi="Times New Roman"/>
          <w:b w:val="0"/>
          <w:bCs w:val="0"/>
          <w:sz w:val="28"/>
          <w:szCs w:val="28"/>
        </w:rPr>
      </w:pPr>
    </w:p>
    <w:p w:rsidR="00DB134F" w:rsidRDefault="00DB134F" w:rsidP="00DB134F">
      <w:pPr>
        <w:pStyle w:val="3"/>
        <w:spacing w:line="276" w:lineRule="auto"/>
        <w:jc w:val="right"/>
        <w:rPr>
          <w:rFonts w:ascii="Times New Roman" w:hAnsi="Times New Roman"/>
          <w:b w:val="0"/>
          <w:bCs w:val="0"/>
          <w:sz w:val="28"/>
          <w:szCs w:val="28"/>
        </w:rPr>
      </w:pPr>
    </w:p>
    <w:p w:rsidR="00DB134F" w:rsidRDefault="00DB134F" w:rsidP="00DB134F">
      <w:pPr>
        <w:pStyle w:val="3"/>
        <w:spacing w:line="276" w:lineRule="auto"/>
        <w:jc w:val="right"/>
        <w:rPr>
          <w:rFonts w:ascii="Times New Roman" w:hAnsi="Times New Roman"/>
          <w:b w:val="0"/>
          <w:bCs w:val="0"/>
          <w:sz w:val="28"/>
          <w:szCs w:val="28"/>
        </w:rPr>
      </w:pPr>
    </w:p>
    <w:p w:rsidR="00DB134F" w:rsidRDefault="00DB134F" w:rsidP="00DB134F">
      <w:pPr>
        <w:pStyle w:val="3"/>
        <w:spacing w:line="276" w:lineRule="auto"/>
        <w:jc w:val="right"/>
        <w:rPr>
          <w:rFonts w:ascii="Times New Roman" w:hAnsi="Times New Roman"/>
          <w:b w:val="0"/>
          <w:bCs w:val="0"/>
          <w:sz w:val="28"/>
          <w:szCs w:val="28"/>
        </w:rPr>
      </w:pPr>
    </w:p>
    <w:p w:rsidR="00DB134F" w:rsidRDefault="00DB134F" w:rsidP="00DB134F">
      <w:pPr>
        <w:pStyle w:val="3"/>
        <w:spacing w:line="276" w:lineRule="auto"/>
        <w:jc w:val="right"/>
        <w:rPr>
          <w:rFonts w:ascii="Times New Roman" w:hAnsi="Times New Roman"/>
          <w:b w:val="0"/>
          <w:bCs w:val="0"/>
          <w:sz w:val="28"/>
          <w:szCs w:val="28"/>
        </w:rPr>
      </w:pPr>
    </w:p>
    <w:p w:rsidR="00DB134F" w:rsidRDefault="00DB134F" w:rsidP="00DB134F">
      <w:pPr>
        <w:pStyle w:val="3"/>
        <w:spacing w:line="276" w:lineRule="auto"/>
        <w:jc w:val="right"/>
        <w:rPr>
          <w:rFonts w:ascii="Times New Roman" w:hAnsi="Times New Roman"/>
          <w:b w:val="0"/>
          <w:bCs w:val="0"/>
          <w:sz w:val="28"/>
          <w:szCs w:val="28"/>
        </w:rPr>
      </w:pPr>
    </w:p>
    <w:p w:rsidR="00DB134F" w:rsidRDefault="00DB134F" w:rsidP="00DB134F">
      <w:pPr>
        <w:pStyle w:val="3"/>
        <w:spacing w:line="276" w:lineRule="auto"/>
        <w:jc w:val="right"/>
        <w:rPr>
          <w:rFonts w:ascii="Times New Roman" w:hAnsi="Times New Roman"/>
          <w:b w:val="0"/>
          <w:bCs w:val="0"/>
          <w:sz w:val="28"/>
          <w:szCs w:val="28"/>
        </w:rPr>
      </w:pPr>
    </w:p>
    <w:p w:rsidR="00D033FD" w:rsidRPr="00D033FD" w:rsidRDefault="00D033FD" w:rsidP="00D033FD"/>
    <w:p w:rsidR="00287052" w:rsidRPr="00287052" w:rsidRDefault="00D033FD" w:rsidP="00DB134F">
      <w:pPr>
        <w:pStyle w:val="3"/>
        <w:spacing w:line="276" w:lineRule="auto"/>
        <w:jc w:val="right"/>
        <w:rPr>
          <w:rFonts w:ascii="Times New Roman" w:hAnsi="Times New Roman"/>
          <w:b w:val="0"/>
          <w:sz w:val="28"/>
          <w:szCs w:val="28"/>
        </w:rPr>
      </w:pPr>
      <w:r>
        <w:rPr>
          <w:rFonts w:ascii="Times New Roman" w:hAnsi="Times New Roman"/>
          <w:b w:val="0"/>
          <w:sz w:val="28"/>
          <w:szCs w:val="28"/>
        </w:rPr>
        <w:lastRenderedPageBreak/>
        <w:t>Приложение № 1</w:t>
      </w:r>
    </w:p>
    <w:p w:rsidR="00287052" w:rsidRPr="00287052" w:rsidRDefault="00287052" w:rsidP="00287052">
      <w:pPr>
        <w:pStyle w:val="3"/>
        <w:spacing w:line="276" w:lineRule="auto"/>
        <w:jc w:val="center"/>
        <w:rPr>
          <w:bCs w:val="0"/>
          <w:caps/>
          <w:sz w:val="28"/>
          <w:szCs w:val="28"/>
        </w:rPr>
      </w:pPr>
      <w:r w:rsidRPr="00287052">
        <w:rPr>
          <w:sz w:val="28"/>
          <w:szCs w:val="28"/>
        </w:rPr>
        <w:t>Паспорт родника</w:t>
      </w:r>
    </w:p>
    <w:p w:rsidR="00287052" w:rsidRPr="00287052" w:rsidRDefault="00F41E8F" w:rsidP="00287052">
      <w:pPr>
        <w:pBdr>
          <w:bottom w:val="single" w:sz="12" w:space="1" w:color="auto"/>
        </w:pBdr>
        <w:spacing w:line="276" w:lineRule="auto"/>
        <w:jc w:val="center"/>
        <w:rPr>
          <w:b/>
          <w:bCs/>
          <w:sz w:val="28"/>
          <w:szCs w:val="28"/>
        </w:rPr>
      </w:pPr>
      <w:r>
        <w:rPr>
          <w:b/>
          <w:bCs/>
          <w:sz w:val="28"/>
          <w:szCs w:val="28"/>
        </w:rPr>
        <w:t>Г. Пенза</w:t>
      </w:r>
      <w:r w:rsidR="00287052" w:rsidRPr="00287052">
        <w:rPr>
          <w:b/>
          <w:bCs/>
          <w:sz w:val="28"/>
          <w:szCs w:val="28"/>
        </w:rPr>
        <w:t xml:space="preserve"> ,        </w:t>
      </w:r>
      <w:r>
        <w:rPr>
          <w:b/>
          <w:bCs/>
          <w:sz w:val="28"/>
          <w:szCs w:val="28"/>
        </w:rPr>
        <w:t>«</w:t>
      </w:r>
      <w:proofErr w:type="spellStart"/>
      <w:r>
        <w:rPr>
          <w:b/>
          <w:bCs/>
          <w:sz w:val="28"/>
          <w:szCs w:val="28"/>
        </w:rPr>
        <w:t>Самоварник</w:t>
      </w:r>
      <w:proofErr w:type="spellEnd"/>
      <w:r>
        <w:rPr>
          <w:b/>
          <w:bCs/>
          <w:sz w:val="28"/>
          <w:szCs w:val="28"/>
        </w:rPr>
        <w:t>»</w:t>
      </w:r>
    </w:p>
    <w:p w:rsidR="00287052" w:rsidRPr="00287052" w:rsidRDefault="00287052" w:rsidP="00287052">
      <w:pPr>
        <w:pStyle w:val="1"/>
        <w:spacing w:line="276" w:lineRule="auto"/>
        <w:jc w:val="center"/>
        <w:rPr>
          <w:sz w:val="28"/>
          <w:szCs w:val="28"/>
        </w:rPr>
      </w:pPr>
      <w:r w:rsidRPr="00287052">
        <w:rPr>
          <w:sz w:val="28"/>
          <w:szCs w:val="28"/>
        </w:rPr>
        <w:t>Район, название родника</w:t>
      </w:r>
    </w:p>
    <w:p w:rsidR="00287052" w:rsidRPr="00287052" w:rsidRDefault="003C26F2" w:rsidP="00287052">
      <w:pPr>
        <w:spacing w:line="276" w:lineRule="auto"/>
        <w:jc w:val="center"/>
        <w:rPr>
          <w:sz w:val="28"/>
          <w:szCs w:val="28"/>
        </w:rPr>
      </w:pPr>
      <w:r>
        <w:rPr>
          <w:rFonts w:ascii="Tahoma" w:hAnsi="Tahoma"/>
          <w:noProof/>
          <w:color w:val="2C2C2C"/>
          <w:shd w:val="clear" w:color="auto" w:fill="FFFFFF"/>
        </w:rPr>
        <w:drawing>
          <wp:inline distT="0" distB="0" distL="0" distR="0">
            <wp:extent cx="4810125" cy="3581400"/>
            <wp:effectExtent l="0" t="0" r="9525" b="0"/>
            <wp:docPr id="16" name="Рисунок 16" descr="самова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амовар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3581400"/>
                    </a:xfrm>
                    <a:prstGeom prst="rect">
                      <a:avLst/>
                    </a:prstGeom>
                    <a:noFill/>
                    <a:ln>
                      <a:noFill/>
                    </a:ln>
                  </pic:spPr>
                </pic:pic>
              </a:graphicData>
            </a:graphic>
          </wp:inline>
        </w:drawing>
      </w:r>
    </w:p>
    <w:p w:rsidR="00287052" w:rsidRPr="00287052" w:rsidRDefault="00287052" w:rsidP="00287052">
      <w:pPr>
        <w:pStyle w:val="8"/>
        <w:spacing w:line="276" w:lineRule="auto"/>
        <w:jc w:val="both"/>
        <w:rPr>
          <w:b/>
          <w:sz w:val="28"/>
          <w:szCs w:val="28"/>
        </w:rPr>
      </w:pPr>
      <w:r w:rsidRPr="00287052">
        <w:rPr>
          <w:b/>
          <w:sz w:val="28"/>
          <w:szCs w:val="28"/>
        </w:rPr>
        <w:t xml:space="preserve">Населенный пункт -  </w:t>
      </w:r>
      <w:r w:rsidR="00F41E8F">
        <w:rPr>
          <w:b/>
          <w:sz w:val="28"/>
          <w:szCs w:val="28"/>
          <w:u w:val="single"/>
        </w:rPr>
        <w:t>г. Пенза</w:t>
      </w:r>
    </w:p>
    <w:p w:rsidR="00287052" w:rsidRPr="00287052" w:rsidRDefault="00287052" w:rsidP="00287052">
      <w:pPr>
        <w:spacing w:line="276" w:lineRule="auto"/>
        <w:jc w:val="both"/>
        <w:rPr>
          <w:sz w:val="28"/>
          <w:szCs w:val="28"/>
          <w:u w:val="single"/>
        </w:rPr>
      </w:pPr>
      <w:r w:rsidRPr="00287052">
        <w:rPr>
          <w:sz w:val="28"/>
          <w:szCs w:val="28"/>
        </w:rPr>
        <w:t xml:space="preserve">Местонахождение родника – </w:t>
      </w:r>
      <w:r w:rsidR="00E73075">
        <w:rPr>
          <w:sz w:val="28"/>
          <w:szCs w:val="28"/>
          <w:u w:val="single"/>
        </w:rPr>
        <w:t>ул. Саратовская</w:t>
      </w:r>
    </w:p>
    <w:p w:rsidR="00287052" w:rsidRPr="00287052" w:rsidRDefault="00287052" w:rsidP="00287052">
      <w:pPr>
        <w:spacing w:line="276" w:lineRule="auto"/>
        <w:jc w:val="both"/>
        <w:rPr>
          <w:sz w:val="28"/>
          <w:szCs w:val="28"/>
        </w:rPr>
      </w:pPr>
      <w:r w:rsidRPr="00287052">
        <w:rPr>
          <w:sz w:val="28"/>
          <w:szCs w:val="28"/>
        </w:rPr>
        <w:t xml:space="preserve">Характеристика пород почв, грунтов (скала, песок) - </w:t>
      </w:r>
      <w:r w:rsidRPr="00287052">
        <w:rPr>
          <w:sz w:val="28"/>
          <w:szCs w:val="28"/>
          <w:u w:val="single"/>
        </w:rPr>
        <w:t xml:space="preserve">песок </w:t>
      </w:r>
    </w:p>
    <w:p w:rsidR="00287052" w:rsidRPr="00287052" w:rsidRDefault="00287052" w:rsidP="00287052">
      <w:pPr>
        <w:spacing w:line="276" w:lineRule="auto"/>
        <w:jc w:val="both"/>
        <w:rPr>
          <w:sz w:val="28"/>
          <w:szCs w:val="28"/>
        </w:rPr>
      </w:pPr>
      <w:r w:rsidRPr="00287052">
        <w:rPr>
          <w:sz w:val="28"/>
          <w:szCs w:val="28"/>
        </w:rPr>
        <w:t xml:space="preserve">Характер истечения (напорный донный ключ, выход из стенок, безнапорное донное </w:t>
      </w:r>
      <w:proofErr w:type="spellStart"/>
      <w:r w:rsidRPr="00287052">
        <w:rPr>
          <w:sz w:val="28"/>
          <w:szCs w:val="28"/>
        </w:rPr>
        <w:t>подпитывание</w:t>
      </w:r>
      <w:proofErr w:type="spellEnd"/>
      <w:r w:rsidRPr="00287052">
        <w:rPr>
          <w:sz w:val="28"/>
          <w:szCs w:val="28"/>
        </w:rPr>
        <w:t xml:space="preserve">) – </w:t>
      </w:r>
      <w:r w:rsidRPr="00287052">
        <w:rPr>
          <w:sz w:val="28"/>
          <w:szCs w:val="28"/>
          <w:u w:val="single"/>
        </w:rPr>
        <w:t>выход из стенок</w:t>
      </w:r>
    </w:p>
    <w:p w:rsidR="00287052" w:rsidRPr="00287052" w:rsidRDefault="00287052" w:rsidP="00287052">
      <w:pPr>
        <w:spacing w:line="276" w:lineRule="auto"/>
        <w:jc w:val="both"/>
        <w:rPr>
          <w:sz w:val="28"/>
          <w:szCs w:val="28"/>
          <w:u w:val="single"/>
        </w:rPr>
      </w:pPr>
      <w:r w:rsidRPr="00287052">
        <w:rPr>
          <w:sz w:val="28"/>
          <w:szCs w:val="28"/>
        </w:rPr>
        <w:t>Состояние благоустройства родника (каменная кладка, труба, деревянный сруб, естественный дерн)</w:t>
      </w:r>
      <w:r w:rsidR="00E73075">
        <w:rPr>
          <w:sz w:val="28"/>
          <w:szCs w:val="28"/>
        </w:rPr>
        <w:t xml:space="preserve"> - самовар, </w:t>
      </w:r>
      <w:r w:rsidRPr="00287052">
        <w:rPr>
          <w:sz w:val="28"/>
          <w:szCs w:val="28"/>
          <w:u w:val="single"/>
        </w:rPr>
        <w:t>труба</w:t>
      </w:r>
    </w:p>
    <w:p w:rsidR="00287052" w:rsidRPr="00287052" w:rsidRDefault="00287052" w:rsidP="00287052">
      <w:pPr>
        <w:spacing w:line="276" w:lineRule="auto"/>
        <w:jc w:val="both"/>
        <w:rPr>
          <w:sz w:val="28"/>
          <w:szCs w:val="28"/>
          <w:u w:val="single"/>
        </w:rPr>
      </w:pPr>
      <w:r w:rsidRPr="00287052">
        <w:rPr>
          <w:sz w:val="28"/>
          <w:szCs w:val="28"/>
        </w:rPr>
        <w:t xml:space="preserve">Куда втекает (в овраг, речку, озеро) – </w:t>
      </w:r>
      <w:r w:rsidR="00E73075">
        <w:rPr>
          <w:rFonts w:ascii="Tahoma" w:hAnsi="Tahoma" w:cs="Tahoma"/>
          <w:color w:val="2C2C2C"/>
          <w:shd w:val="clear" w:color="auto" w:fill="FFFFFF"/>
        </w:rPr>
        <w:t>Вода по желобам поступает в устроенный каскад из трех небольших водоемов, один из которых используют как открытую купель, где можно искупаться, в другом плавают рыбки, третий видимо декоративный.</w:t>
      </w:r>
    </w:p>
    <w:p w:rsidR="00DB134F" w:rsidRDefault="00DB134F" w:rsidP="00287052">
      <w:pPr>
        <w:pStyle w:val="1"/>
        <w:spacing w:line="276" w:lineRule="auto"/>
        <w:jc w:val="center"/>
        <w:rPr>
          <w:sz w:val="28"/>
          <w:szCs w:val="28"/>
        </w:rPr>
      </w:pPr>
    </w:p>
    <w:p w:rsidR="00DB134F" w:rsidRDefault="00DB134F" w:rsidP="00287052">
      <w:pPr>
        <w:pStyle w:val="1"/>
        <w:spacing w:line="276" w:lineRule="auto"/>
        <w:jc w:val="center"/>
        <w:rPr>
          <w:sz w:val="28"/>
          <w:szCs w:val="28"/>
        </w:rPr>
      </w:pPr>
    </w:p>
    <w:p w:rsidR="00DB134F" w:rsidRPr="00DB134F" w:rsidRDefault="00DB134F" w:rsidP="00DB134F"/>
    <w:p w:rsidR="00287052" w:rsidRPr="00287052" w:rsidRDefault="00287052" w:rsidP="00287052">
      <w:pPr>
        <w:pStyle w:val="1"/>
        <w:spacing w:line="276" w:lineRule="auto"/>
        <w:jc w:val="center"/>
        <w:rPr>
          <w:sz w:val="28"/>
          <w:szCs w:val="28"/>
        </w:rPr>
      </w:pPr>
      <w:r w:rsidRPr="00287052">
        <w:rPr>
          <w:sz w:val="28"/>
          <w:szCs w:val="28"/>
        </w:rPr>
        <w:lastRenderedPageBreak/>
        <w:t>ПРОТОКОЛ</w:t>
      </w:r>
    </w:p>
    <w:p w:rsidR="00287052" w:rsidRPr="00287052" w:rsidRDefault="00287052" w:rsidP="00287052">
      <w:pPr>
        <w:spacing w:line="276" w:lineRule="auto"/>
        <w:jc w:val="center"/>
        <w:rPr>
          <w:sz w:val="28"/>
          <w:szCs w:val="28"/>
        </w:rPr>
      </w:pPr>
      <w:r w:rsidRPr="00287052">
        <w:rPr>
          <w:sz w:val="28"/>
          <w:szCs w:val="28"/>
        </w:rPr>
        <w:t>обследования источника подземных вод</w:t>
      </w:r>
    </w:p>
    <w:p w:rsidR="00287052" w:rsidRPr="00287052" w:rsidRDefault="00E73075" w:rsidP="00287052">
      <w:pPr>
        <w:pStyle w:val="8"/>
        <w:spacing w:line="276" w:lineRule="auto"/>
        <w:jc w:val="both"/>
        <w:rPr>
          <w:b/>
          <w:sz w:val="28"/>
          <w:szCs w:val="28"/>
        </w:rPr>
      </w:pPr>
      <w:r>
        <w:rPr>
          <w:b/>
          <w:sz w:val="28"/>
          <w:szCs w:val="28"/>
        </w:rPr>
        <w:t>Дата обследования 14.10.2019</w:t>
      </w:r>
    </w:p>
    <w:p w:rsidR="00287052" w:rsidRPr="00287052" w:rsidRDefault="00287052" w:rsidP="00287052">
      <w:pPr>
        <w:spacing w:line="276" w:lineRule="auto"/>
        <w:jc w:val="both"/>
        <w:rPr>
          <w:sz w:val="28"/>
          <w:szCs w:val="28"/>
          <w:u w:val="single"/>
        </w:rPr>
      </w:pPr>
      <w:r w:rsidRPr="00287052">
        <w:rPr>
          <w:sz w:val="28"/>
          <w:szCs w:val="28"/>
        </w:rPr>
        <w:t xml:space="preserve">Местоположение: </w:t>
      </w:r>
      <w:r w:rsidR="00E73075">
        <w:rPr>
          <w:sz w:val="28"/>
          <w:szCs w:val="28"/>
          <w:u w:val="single"/>
        </w:rPr>
        <w:t>г. Пенза</w:t>
      </w:r>
    </w:p>
    <w:p w:rsidR="00287052" w:rsidRPr="00287052" w:rsidRDefault="00287052" w:rsidP="00287052">
      <w:pPr>
        <w:spacing w:line="276" w:lineRule="auto"/>
        <w:jc w:val="both"/>
        <w:rPr>
          <w:sz w:val="28"/>
          <w:szCs w:val="28"/>
          <w:u w:val="single"/>
        </w:rPr>
      </w:pPr>
      <w:r w:rsidRPr="00287052">
        <w:rPr>
          <w:sz w:val="28"/>
          <w:szCs w:val="28"/>
        </w:rPr>
        <w:t xml:space="preserve">Область </w:t>
      </w:r>
      <w:r w:rsidR="00E73075">
        <w:rPr>
          <w:sz w:val="28"/>
          <w:szCs w:val="28"/>
          <w:u w:val="single"/>
        </w:rPr>
        <w:t>Пензенская</w:t>
      </w:r>
    </w:p>
    <w:p w:rsidR="00287052" w:rsidRPr="00287052" w:rsidRDefault="00287052" w:rsidP="00287052">
      <w:pPr>
        <w:spacing w:line="276" w:lineRule="auto"/>
        <w:jc w:val="both"/>
        <w:rPr>
          <w:sz w:val="28"/>
          <w:szCs w:val="28"/>
        </w:rPr>
      </w:pPr>
      <w:r w:rsidRPr="00287052">
        <w:rPr>
          <w:sz w:val="28"/>
          <w:szCs w:val="28"/>
        </w:rPr>
        <w:t xml:space="preserve">Район </w:t>
      </w:r>
      <w:r w:rsidR="00E73075">
        <w:rPr>
          <w:sz w:val="28"/>
          <w:szCs w:val="28"/>
          <w:u w:val="single"/>
        </w:rPr>
        <w:t>Железнодорожный</w:t>
      </w:r>
    </w:p>
    <w:p w:rsidR="00287052" w:rsidRPr="00287052" w:rsidRDefault="00287052" w:rsidP="00287052">
      <w:pPr>
        <w:spacing w:line="276" w:lineRule="auto"/>
        <w:jc w:val="both"/>
        <w:rPr>
          <w:sz w:val="28"/>
          <w:szCs w:val="28"/>
          <w:u w:val="single"/>
        </w:rPr>
      </w:pPr>
      <w:r w:rsidRPr="00287052">
        <w:rPr>
          <w:sz w:val="28"/>
          <w:szCs w:val="28"/>
        </w:rPr>
        <w:t xml:space="preserve">Местное название источника – </w:t>
      </w:r>
      <w:r w:rsidR="00E73075">
        <w:rPr>
          <w:sz w:val="28"/>
          <w:szCs w:val="28"/>
          <w:u w:val="single"/>
        </w:rPr>
        <w:t>«</w:t>
      </w:r>
      <w:proofErr w:type="spellStart"/>
      <w:r w:rsidR="00E73075">
        <w:rPr>
          <w:sz w:val="28"/>
          <w:szCs w:val="28"/>
          <w:u w:val="single"/>
        </w:rPr>
        <w:t>Самоварник</w:t>
      </w:r>
      <w:proofErr w:type="spellEnd"/>
      <w:r w:rsidR="00E73075">
        <w:rPr>
          <w:sz w:val="28"/>
          <w:szCs w:val="28"/>
          <w:u w:val="single"/>
        </w:rPr>
        <w:t>»</w:t>
      </w:r>
    </w:p>
    <w:p w:rsidR="00287052" w:rsidRPr="00287052" w:rsidRDefault="00287052" w:rsidP="00287052">
      <w:pPr>
        <w:spacing w:line="276" w:lineRule="auto"/>
        <w:jc w:val="both"/>
        <w:rPr>
          <w:b/>
          <w:bCs/>
          <w:sz w:val="28"/>
          <w:szCs w:val="28"/>
        </w:rPr>
      </w:pPr>
      <w:r w:rsidRPr="00287052">
        <w:rPr>
          <w:b/>
          <w:bCs/>
          <w:sz w:val="28"/>
          <w:szCs w:val="28"/>
        </w:rPr>
        <w:t>Геологические условия выхода воды:</w:t>
      </w:r>
    </w:p>
    <w:p w:rsidR="00287052" w:rsidRPr="00287052" w:rsidRDefault="00287052" w:rsidP="00287052">
      <w:pPr>
        <w:spacing w:line="276" w:lineRule="auto"/>
        <w:jc w:val="both"/>
        <w:rPr>
          <w:sz w:val="28"/>
          <w:szCs w:val="28"/>
          <w:u w:val="single"/>
        </w:rPr>
      </w:pPr>
      <w:r w:rsidRPr="00287052">
        <w:rPr>
          <w:sz w:val="28"/>
          <w:szCs w:val="28"/>
        </w:rPr>
        <w:t xml:space="preserve">Выход воды на поверхность (из трещин, промежутков между частицами пород, бьет на крутом склоне, ниспадает вниз, выбивается на дне небольшого бассейна и выливается из него через край, просачивается через слой земли, образуя топи, болота и т.д.) – </w:t>
      </w:r>
      <w:r w:rsidRPr="00287052">
        <w:rPr>
          <w:sz w:val="28"/>
          <w:szCs w:val="28"/>
          <w:u w:val="single"/>
        </w:rPr>
        <w:t xml:space="preserve">бьет на крутом склоне,  падая вниз </w:t>
      </w:r>
    </w:p>
    <w:p w:rsidR="00287052" w:rsidRPr="00287052" w:rsidRDefault="00287052" w:rsidP="00287052">
      <w:pPr>
        <w:spacing w:line="276" w:lineRule="auto"/>
        <w:jc w:val="both"/>
        <w:rPr>
          <w:sz w:val="28"/>
          <w:szCs w:val="28"/>
        </w:rPr>
      </w:pPr>
      <w:r w:rsidRPr="00287052">
        <w:rPr>
          <w:sz w:val="28"/>
          <w:szCs w:val="28"/>
        </w:rPr>
        <w:t xml:space="preserve">Характер вытекания воды (вытекает спокойно, бурлит, бьет струйками, фонтанирует и т.д.) – </w:t>
      </w:r>
      <w:r w:rsidRPr="00287052">
        <w:rPr>
          <w:sz w:val="28"/>
          <w:szCs w:val="28"/>
          <w:u w:val="single"/>
        </w:rPr>
        <w:t>бьет струйкой</w:t>
      </w:r>
      <w:r w:rsidRPr="00287052">
        <w:rPr>
          <w:sz w:val="28"/>
          <w:szCs w:val="28"/>
        </w:rPr>
        <w:t>.</w:t>
      </w:r>
    </w:p>
    <w:p w:rsidR="00287052" w:rsidRPr="00287052" w:rsidRDefault="00287052" w:rsidP="00287052">
      <w:pPr>
        <w:spacing w:line="276" w:lineRule="auto"/>
        <w:jc w:val="both"/>
        <w:rPr>
          <w:sz w:val="28"/>
          <w:szCs w:val="28"/>
          <w:u w:val="single"/>
        </w:rPr>
      </w:pPr>
      <w:r w:rsidRPr="00287052">
        <w:rPr>
          <w:sz w:val="28"/>
          <w:szCs w:val="28"/>
        </w:rPr>
        <w:t xml:space="preserve">Высота источника над уровнем воды в реке </w:t>
      </w:r>
      <w:r w:rsidRPr="00287052">
        <w:rPr>
          <w:sz w:val="28"/>
          <w:szCs w:val="28"/>
          <w:u w:val="single"/>
        </w:rPr>
        <w:t>– 1,5 м.</w:t>
      </w:r>
    </w:p>
    <w:p w:rsidR="00287052" w:rsidRPr="00287052" w:rsidRDefault="00287052" w:rsidP="00287052">
      <w:pPr>
        <w:spacing w:line="276" w:lineRule="auto"/>
        <w:jc w:val="both"/>
        <w:rPr>
          <w:sz w:val="28"/>
          <w:szCs w:val="28"/>
          <w:u w:val="single"/>
        </w:rPr>
      </w:pPr>
      <w:r w:rsidRPr="00287052">
        <w:rPr>
          <w:sz w:val="28"/>
          <w:szCs w:val="28"/>
        </w:rPr>
        <w:t xml:space="preserve">Подходы к источнику (тропа, ступени, едва заметная тропинка, подходов нет) – </w:t>
      </w:r>
      <w:r w:rsidRPr="00287052">
        <w:rPr>
          <w:sz w:val="28"/>
          <w:szCs w:val="28"/>
          <w:u w:val="single"/>
        </w:rPr>
        <w:t>ступенчатая тропа</w:t>
      </w:r>
    </w:p>
    <w:p w:rsidR="00287052" w:rsidRPr="00287052" w:rsidRDefault="00287052" w:rsidP="00287052">
      <w:pPr>
        <w:spacing w:line="276" w:lineRule="auto"/>
        <w:jc w:val="both"/>
        <w:rPr>
          <w:sz w:val="28"/>
          <w:szCs w:val="28"/>
        </w:rPr>
      </w:pPr>
      <w:r w:rsidRPr="00287052">
        <w:rPr>
          <w:sz w:val="28"/>
          <w:szCs w:val="28"/>
        </w:rPr>
        <w:t xml:space="preserve">Участие источника в питании ручья, реки, озера </w:t>
      </w:r>
      <w:r w:rsidRPr="00287052">
        <w:rPr>
          <w:sz w:val="28"/>
          <w:szCs w:val="28"/>
          <w:u w:val="single"/>
        </w:rPr>
        <w:t>– питает ручей.</w:t>
      </w:r>
    </w:p>
    <w:p w:rsidR="00287052" w:rsidRPr="00287052" w:rsidRDefault="00287052" w:rsidP="00287052">
      <w:pPr>
        <w:pBdr>
          <w:bottom w:val="single" w:sz="12" w:space="1" w:color="auto"/>
        </w:pBdr>
        <w:spacing w:line="276" w:lineRule="auto"/>
        <w:jc w:val="both"/>
        <w:rPr>
          <w:sz w:val="28"/>
          <w:szCs w:val="28"/>
          <w:u w:val="single"/>
        </w:rPr>
      </w:pPr>
      <w:r w:rsidRPr="00287052">
        <w:rPr>
          <w:b/>
          <w:bCs/>
          <w:sz w:val="28"/>
          <w:szCs w:val="28"/>
        </w:rPr>
        <w:t xml:space="preserve">Экологическое состояние окружающей родник местности – </w:t>
      </w:r>
      <w:r w:rsidR="00E73075">
        <w:rPr>
          <w:bCs/>
          <w:sz w:val="28"/>
          <w:szCs w:val="28"/>
          <w:u w:val="single"/>
        </w:rPr>
        <w:t>живописное место</w:t>
      </w:r>
    </w:p>
    <w:p w:rsidR="00287052" w:rsidRPr="00287052" w:rsidRDefault="00287052" w:rsidP="00287052">
      <w:pPr>
        <w:spacing w:line="276" w:lineRule="auto"/>
        <w:jc w:val="both"/>
        <w:rPr>
          <w:sz w:val="28"/>
          <w:szCs w:val="28"/>
          <w:u w:val="single"/>
        </w:rPr>
      </w:pPr>
      <w:r w:rsidRPr="00287052">
        <w:rPr>
          <w:b/>
          <w:bCs/>
          <w:sz w:val="28"/>
          <w:szCs w:val="28"/>
        </w:rPr>
        <w:t xml:space="preserve">Влияние родника на окружающую местность </w:t>
      </w:r>
      <w:r w:rsidRPr="00287052">
        <w:rPr>
          <w:sz w:val="28"/>
          <w:szCs w:val="28"/>
        </w:rPr>
        <w:t xml:space="preserve">(провалы, оседания, оползни, размывы, заболачивание и т.д.) – </w:t>
      </w:r>
      <w:r w:rsidRPr="00287052">
        <w:rPr>
          <w:sz w:val="28"/>
          <w:szCs w:val="28"/>
          <w:u w:val="single"/>
        </w:rPr>
        <w:t xml:space="preserve">родник </w:t>
      </w:r>
      <w:r w:rsidR="00E73075">
        <w:rPr>
          <w:sz w:val="28"/>
          <w:szCs w:val="28"/>
          <w:u w:val="single"/>
        </w:rPr>
        <w:t xml:space="preserve">не </w:t>
      </w:r>
      <w:r w:rsidRPr="00287052">
        <w:rPr>
          <w:sz w:val="28"/>
          <w:szCs w:val="28"/>
          <w:u w:val="single"/>
        </w:rPr>
        <w:t>способствует заболачиванию местнос</w:t>
      </w:r>
      <w:r w:rsidR="00E73075">
        <w:rPr>
          <w:sz w:val="28"/>
          <w:szCs w:val="28"/>
          <w:u w:val="single"/>
        </w:rPr>
        <w:t>ти</w:t>
      </w:r>
      <w:r w:rsidRPr="00287052">
        <w:rPr>
          <w:sz w:val="28"/>
          <w:szCs w:val="28"/>
          <w:u w:val="single"/>
        </w:rPr>
        <w:t>.</w:t>
      </w:r>
    </w:p>
    <w:p w:rsidR="00287052" w:rsidRPr="00287052" w:rsidRDefault="00287052" w:rsidP="00287052">
      <w:pPr>
        <w:pBdr>
          <w:bottom w:val="single" w:sz="12" w:space="1" w:color="auto"/>
        </w:pBdr>
        <w:spacing w:line="276" w:lineRule="auto"/>
        <w:jc w:val="both"/>
        <w:rPr>
          <w:sz w:val="28"/>
          <w:szCs w:val="28"/>
          <w:u w:val="single"/>
        </w:rPr>
      </w:pPr>
      <w:r w:rsidRPr="00287052">
        <w:rPr>
          <w:b/>
          <w:bCs/>
          <w:sz w:val="28"/>
          <w:szCs w:val="28"/>
        </w:rPr>
        <w:t xml:space="preserve">Обустройство </w:t>
      </w:r>
      <w:r w:rsidRPr="00287052">
        <w:rPr>
          <w:sz w:val="28"/>
          <w:szCs w:val="28"/>
        </w:rPr>
        <w:t xml:space="preserve">(имеется деревянный сруб, крыша, бетонное оформление, выложен естественным камнем, источник не обустроен) – </w:t>
      </w:r>
      <w:r w:rsidR="00E73075">
        <w:rPr>
          <w:sz w:val="28"/>
          <w:szCs w:val="28"/>
        </w:rPr>
        <w:t xml:space="preserve">самовар, </w:t>
      </w:r>
      <w:r w:rsidRPr="00287052">
        <w:rPr>
          <w:sz w:val="28"/>
          <w:szCs w:val="28"/>
          <w:u w:val="single"/>
        </w:rPr>
        <w:t xml:space="preserve">труба металлическая </w:t>
      </w:r>
    </w:p>
    <w:p w:rsidR="00287052" w:rsidRPr="00287052" w:rsidRDefault="00287052" w:rsidP="00287052">
      <w:pPr>
        <w:pBdr>
          <w:top w:val="single" w:sz="12" w:space="6" w:color="auto"/>
          <w:bottom w:val="single" w:sz="12" w:space="1" w:color="auto"/>
        </w:pBdr>
        <w:spacing w:line="276" w:lineRule="auto"/>
        <w:jc w:val="both"/>
        <w:rPr>
          <w:sz w:val="28"/>
          <w:szCs w:val="28"/>
        </w:rPr>
      </w:pPr>
      <w:r w:rsidRPr="00287052">
        <w:rPr>
          <w:b/>
          <w:bCs/>
          <w:sz w:val="28"/>
          <w:szCs w:val="28"/>
        </w:rPr>
        <w:t xml:space="preserve">Дно родника, </w:t>
      </w:r>
      <w:r w:rsidRPr="00287052">
        <w:rPr>
          <w:b/>
          <w:bCs/>
          <w:sz w:val="28"/>
          <w:szCs w:val="28"/>
          <w:u w:val="single"/>
        </w:rPr>
        <w:t>ручья</w:t>
      </w:r>
      <w:r w:rsidRPr="00287052">
        <w:rPr>
          <w:b/>
          <w:bCs/>
          <w:sz w:val="28"/>
          <w:szCs w:val="28"/>
        </w:rPr>
        <w:t xml:space="preserve">: </w:t>
      </w:r>
      <w:r w:rsidR="00E73075">
        <w:rPr>
          <w:sz w:val="28"/>
          <w:szCs w:val="28"/>
        </w:rPr>
        <w:t>бетон</w:t>
      </w:r>
      <w:r w:rsidRPr="00287052">
        <w:rPr>
          <w:sz w:val="28"/>
          <w:szCs w:val="28"/>
        </w:rPr>
        <w:t>.</w:t>
      </w:r>
    </w:p>
    <w:p w:rsidR="00287052" w:rsidRPr="00287052" w:rsidRDefault="00287052" w:rsidP="00287052">
      <w:pPr>
        <w:spacing w:line="276" w:lineRule="auto"/>
        <w:jc w:val="both"/>
        <w:rPr>
          <w:sz w:val="28"/>
          <w:szCs w:val="28"/>
          <w:u w:val="single"/>
        </w:rPr>
      </w:pPr>
      <w:r w:rsidRPr="00287052">
        <w:rPr>
          <w:b/>
          <w:bCs/>
          <w:sz w:val="28"/>
          <w:szCs w:val="28"/>
        </w:rPr>
        <w:t xml:space="preserve">Расход воды </w:t>
      </w:r>
      <w:r w:rsidRPr="00287052">
        <w:rPr>
          <w:sz w:val="28"/>
          <w:szCs w:val="28"/>
          <w:u w:val="single"/>
        </w:rPr>
        <w:t>(ориентировочно) 0,01 л/сек</w:t>
      </w:r>
    </w:p>
    <w:p w:rsidR="00287052" w:rsidRPr="00287052" w:rsidRDefault="00287052" w:rsidP="00287052">
      <w:pPr>
        <w:spacing w:line="276" w:lineRule="auto"/>
        <w:jc w:val="both"/>
        <w:rPr>
          <w:sz w:val="28"/>
          <w:szCs w:val="28"/>
          <w:u w:val="single"/>
        </w:rPr>
      </w:pPr>
      <w:r w:rsidRPr="00287052">
        <w:rPr>
          <w:b/>
          <w:bCs/>
          <w:sz w:val="28"/>
          <w:szCs w:val="28"/>
        </w:rPr>
        <w:t xml:space="preserve">Ширина </w:t>
      </w:r>
      <w:r w:rsidRPr="00287052">
        <w:rPr>
          <w:sz w:val="28"/>
          <w:szCs w:val="28"/>
          <w:u w:val="single"/>
        </w:rPr>
        <w:t>родникового ручья 30-</w:t>
      </w:r>
      <w:smartTag w:uri="urn:schemas-microsoft-com:office:smarttags" w:element="metricconverter">
        <w:smartTagPr>
          <w:attr w:name="ProductID" w:val="40 см"/>
        </w:smartTagPr>
        <w:r w:rsidRPr="00287052">
          <w:rPr>
            <w:sz w:val="28"/>
            <w:szCs w:val="28"/>
            <w:u w:val="single"/>
          </w:rPr>
          <w:t>40 см</w:t>
        </w:r>
      </w:smartTag>
      <w:r w:rsidRPr="00287052">
        <w:rPr>
          <w:sz w:val="28"/>
          <w:szCs w:val="28"/>
          <w:u w:val="single"/>
        </w:rPr>
        <w:t>.</w:t>
      </w:r>
    </w:p>
    <w:p w:rsidR="00287052" w:rsidRPr="00287052" w:rsidRDefault="00287052" w:rsidP="00287052">
      <w:pPr>
        <w:spacing w:line="276" w:lineRule="auto"/>
        <w:jc w:val="both"/>
        <w:rPr>
          <w:sz w:val="28"/>
          <w:szCs w:val="28"/>
          <w:u w:val="single"/>
        </w:rPr>
      </w:pPr>
      <w:proofErr w:type="spellStart"/>
      <w:r w:rsidRPr="00287052">
        <w:rPr>
          <w:b/>
          <w:bCs/>
          <w:sz w:val="28"/>
          <w:szCs w:val="28"/>
        </w:rPr>
        <w:t>Гл</w:t>
      </w:r>
      <w:r w:rsidRPr="00AE346C">
        <w:rPr>
          <w:bCs/>
          <w:sz w:val="28"/>
          <w:szCs w:val="28"/>
        </w:rPr>
        <w:t>у</w:t>
      </w:r>
      <w:r w:rsidRPr="00287052">
        <w:rPr>
          <w:b/>
          <w:bCs/>
          <w:sz w:val="28"/>
          <w:szCs w:val="28"/>
        </w:rPr>
        <w:t>бина</w:t>
      </w:r>
      <w:r w:rsidRPr="00287052">
        <w:rPr>
          <w:sz w:val="28"/>
          <w:szCs w:val="28"/>
          <w:u w:val="single"/>
        </w:rPr>
        <w:t>слоя</w:t>
      </w:r>
      <w:proofErr w:type="spellEnd"/>
      <w:r w:rsidRPr="00287052">
        <w:rPr>
          <w:sz w:val="28"/>
          <w:szCs w:val="28"/>
          <w:u w:val="single"/>
        </w:rPr>
        <w:t xml:space="preserve"> воды 0,10 м.</w:t>
      </w:r>
    </w:p>
    <w:p w:rsidR="00287052" w:rsidRPr="00AE346C" w:rsidRDefault="00287052" w:rsidP="00287052">
      <w:pPr>
        <w:pStyle w:val="9"/>
        <w:spacing w:line="276" w:lineRule="auto"/>
        <w:jc w:val="both"/>
        <w:rPr>
          <w:rFonts w:ascii="Times New Roman" w:hAnsi="Times New Roman"/>
          <w:b/>
          <w:sz w:val="28"/>
          <w:szCs w:val="28"/>
          <w:u w:val="single"/>
        </w:rPr>
      </w:pPr>
      <w:r w:rsidRPr="00AE346C">
        <w:rPr>
          <w:rFonts w:ascii="Times New Roman" w:hAnsi="Times New Roman"/>
          <w:b/>
          <w:sz w:val="28"/>
          <w:szCs w:val="28"/>
          <w:u w:val="single"/>
        </w:rPr>
        <w:t>Растительность вблизи родника</w:t>
      </w:r>
    </w:p>
    <w:p w:rsidR="00287052" w:rsidRPr="00AE346C" w:rsidRDefault="00287052" w:rsidP="00287052">
      <w:pPr>
        <w:pStyle w:val="31"/>
        <w:spacing w:line="276" w:lineRule="auto"/>
        <w:jc w:val="both"/>
        <w:rPr>
          <w:bCs w:val="0"/>
          <w:szCs w:val="28"/>
          <w:u w:val="single"/>
        </w:rPr>
      </w:pPr>
      <w:r w:rsidRPr="00AE346C">
        <w:rPr>
          <w:bCs w:val="0"/>
          <w:szCs w:val="28"/>
          <w:u w:val="single"/>
        </w:rPr>
        <w:t>По берегам ручья дерево, осока, травянистая растительность, мох.</w:t>
      </w:r>
    </w:p>
    <w:p w:rsidR="00287052" w:rsidRPr="00AE346C" w:rsidRDefault="00287052" w:rsidP="00287052">
      <w:pPr>
        <w:spacing w:line="276" w:lineRule="auto"/>
        <w:jc w:val="both"/>
        <w:rPr>
          <w:sz w:val="28"/>
          <w:szCs w:val="28"/>
        </w:rPr>
      </w:pPr>
      <w:r w:rsidRPr="00AE346C">
        <w:rPr>
          <w:b/>
          <w:bCs/>
          <w:sz w:val="28"/>
          <w:szCs w:val="28"/>
        </w:rPr>
        <w:t xml:space="preserve">При обследовании источника: </w:t>
      </w:r>
    </w:p>
    <w:p w:rsidR="00287052" w:rsidRPr="00AE346C" w:rsidRDefault="00287052" w:rsidP="00287052">
      <w:pPr>
        <w:spacing w:line="276" w:lineRule="auto"/>
        <w:jc w:val="both"/>
        <w:rPr>
          <w:sz w:val="28"/>
          <w:szCs w:val="28"/>
          <w:u w:val="single"/>
        </w:rPr>
      </w:pPr>
      <w:r w:rsidRPr="00AE346C">
        <w:rPr>
          <w:sz w:val="28"/>
          <w:szCs w:val="28"/>
          <w:u w:val="single"/>
        </w:rPr>
        <w:t xml:space="preserve">взят  соскоб со стенок сооружения, смыв с камней, смыв со мха, донный песок, </w:t>
      </w:r>
      <w:proofErr w:type="spellStart"/>
      <w:r w:rsidRPr="00AE346C">
        <w:rPr>
          <w:sz w:val="28"/>
          <w:szCs w:val="28"/>
          <w:u w:val="single"/>
        </w:rPr>
        <w:t>макробеспозвоночные</w:t>
      </w:r>
      <w:proofErr w:type="spellEnd"/>
      <w:r w:rsidRPr="00AE346C">
        <w:rPr>
          <w:sz w:val="28"/>
          <w:szCs w:val="28"/>
          <w:u w:val="single"/>
        </w:rPr>
        <w:t xml:space="preserve"> собраны в отдельный пузырек</w:t>
      </w:r>
    </w:p>
    <w:p w:rsidR="00287052" w:rsidRPr="00AE346C" w:rsidRDefault="00287052" w:rsidP="00287052">
      <w:pPr>
        <w:spacing w:line="276" w:lineRule="auto"/>
        <w:jc w:val="both"/>
        <w:rPr>
          <w:b/>
          <w:bCs/>
          <w:sz w:val="28"/>
          <w:szCs w:val="28"/>
        </w:rPr>
      </w:pPr>
      <w:r w:rsidRPr="00AE346C">
        <w:rPr>
          <w:b/>
          <w:bCs/>
          <w:sz w:val="28"/>
          <w:szCs w:val="28"/>
        </w:rPr>
        <w:lastRenderedPageBreak/>
        <w:t>В родниковом ручье  встречаются бокоплавы, личинки веснянок, поденок, ручейников, мошек, мух и комаров.</w:t>
      </w:r>
    </w:p>
    <w:p w:rsidR="00287052" w:rsidRPr="00AE346C" w:rsidRDefault="00287052" w:rsidP="00287052">
      <w:pPr>
        <w:pStyle w:val="8"/>
        <w:spacing w:line="276" w:lineRule="auto"/>
        <w:jc w:val="both"/>
        <w:rPr>
          <w:i w:val="0"/>
          <w:sz w:val="28"/>
          <w:szCs w:val="28"/>
          <w:u w:val="single"/>
        </w:rPr>
      </w:pPr>
      <w:r w:rsidRPr="00AE346C">
        <w:rPr>
          <w:i w:val="0"/>
          <w:sz w:val="28"/>
          <w:szCs w:val="28"/>
        </w:rPr>
        <w:t xml:space="preserve">Прозрачность  ручья – </w:t>
      </w:r>
      <w:r w:rsidRPr="00AE346C">
        <w:rPr>
          <w:i w:val="0"/>
          <w:sz w:val="28"/>
          <w:szCs w:val="28"/>
          <w:u w:val="single"/>
        </w:rPr>
        <w:t>10 см</w:t>
      </w:r>
    </w:p>
    <w:p w:rsidR="00287052" w:rsidRPr="00AE346C" w:rsidRDefault="00287052" w:rsidP="00287052">
      <w:pPr>
        <w:spacing w:line="276" w:lineRule="auto"/>
        <w:jc w:val="both"/>
        <w:rPr>
          <w:sz w:val="28"/>
          <w:szCs w:val="28"/>
        </w:rPr>
      </w:pPr>
      <w:r w:rsidRPr="00AE346C">
        <w:rPr>
          <w:sz w:val="28"/>
          <w:szCs w:val="28"/>
        </w:rPr>
        <w:t xml:space="preserve">Цвет воды – </w:t>
      </w:r>
      <w:r w:rsidRPr="00AE346C">
        <w:rPr>
          <w:sz w:val="28"/>
          <w:szCs w:val="28"/>
          <w:u w:val="single"/>
        </w:rPr>
        <w:t>без цвета</w:t>
      </w:r>
    </w:p>
    <w:p w:rsidR="00287052" w:rsidRPr="00AE346C" w:rsidRDefault="00287052" w:rsidP="00287052">
      <w:pPr>
        <w:spacing w:line="276" w:lineRule="auto"/>
        <w:jc w:val="both"/>
        <w:rPr>
          <w:sz w:val="28"/>
          <w:szCs w:val="28"/>
          <w:u w:val="single"/>
        </w:rPr>
      </w:pPr>
      <w:r w:rsidRPr="00AE346C">
        <w:rPr>
          <w:sz w:val="28"/>
          <w:szCs w:val="28"/>
        </w:rPr>
        <w:t xml:space="preserve">Запах – </w:t>
      </w:r>
      <w:r w:rsidRPr="00AE346C">
        <w:rPr>
          <w:sz w:val="28"/>
          <w:szCs w:val="28"/>
          <w:u w:val="single"/>
        </w:rPr>
        <w:t>без запаха.</w:t>
      </w:r>
    </w:p>
    <w:p w:rsidR="00287052" w:rsidRPr="00AE346C" w:rsidRDefault="00287052" w:rsidP="00287052">
      <w:pPr>
        <w:spacing w:line="276" w:lineRule="auto"/>
        <w:jc w:val="both"/>
        <w:rPr>
          <w:sz w:val="28"/>
          <w:szCs w:val="28"/>
          <w:u w:val="single"/>
        </w:rPr>
      </w:pPr>
      <w:r w:rsidRPr="00AE346C">
        <w:rPr>
          <w:sz w:val="28"/>
          <w:szCs w:val="28"/>
        </w:rPr>
        <w:t xml:space="preserve">Вкус – </w:t>
      </w:r>
      <w:r w:rsidRPr="00AE346C">
        <w:rPr>
          <w:sz w:val="28"/>
          <w:szCs w:val="28"/>
          <w:u w:val="single"/>
        </w:rPr>
        <w:t>приятная на вкус.</w:t>
      </w:r>
    </w:p>
    <w:p w:rsidR="00287052" w:rsidRPr="00AE346C" w:rsidRDefault="00287052" w:rsidP="00287052">
      <w:pPr>
        <w:spacing w:line="276" w:lineRule="auto"/>
        <w:jc w:val="both"/>
        <w:rPr>
          <w:sz w:val="28"/>
          <w:szCs w:val="28"/>
          <w:u w:val="single"/>
        </w:rPr>
      </w:pPr>
      <w:r w:rsidRPr="00AE346C">
        <w:rPr>
          <w:sz w:val="28"/>
          <w:szCs w:val="28"/>
        </w:rPr>
        <w:t xml:space="preserve">Осадок (количество, цвет) </w:t>
      </w:r>
      <w:r w:rsidRPr="00AE346C">
        <w:rPr>
          <w:sz w:val="28"/>
          <w:szCs w:val="28"/>
          <w:u w:val="single"/>
        </w:rPr>
        <w:t>1см., коричневый оттенок</w:t>
      </w:r>
    </w:p>
    <w:p w:rsidR="00287052" w:rsidRPr="00AE346C" w:rsidRDefault="00287052" w:rsidP="00287052">
      <w:pPr>
        <w:spacing w:line="276" w:lineRule="auto"/>
        <w:jc w:val="both"/>
        <w:rPr>
          <w:sz w:val="28"/>
          <w:szCs w:val="28"/>
          <w:u w:val="single"/>
        </w:rPr>
      </w:pPr>
      <w:r w:rsidRPr="00AE346C">
        <w:rPr>
          <w:sz w:val="28"/>
          <w:szCs w:val="28"/>
        </w:rPr>
        <w:t xml:space="preserve">Температура воды из трубы    </w:t>
      </w:r>
      <w:r w:rsidRPr="00AE346C">
        <w:rPr>
          <w:sz w:val="28"/>
          <w:szCs w:val="28"/>
          <w:u w:val="single"/>
        </w:rPr>
        <w:t>+6</w:t>
      </w:r>
    </w:p>
    <w:p w:rsidR="00287052" w:rsidRPr="00AE346C" w:rsidRDefault="00287052" w:rsidP="00287052">
      <w:pPr>
        <w:spacing w:line="276" w:lineRule="auto"/>
        <w:jc w:val="both"/>
        <w:rPr>
          <w:sz w:val="28"/>
          <w:szCs w:val="28"/>
          <w:u w:val="single"/>
        </w:rPr>
      </w:pPr>
      <w:r w:rsidRPr="00AE346C">
        <w:rPr>
          <w:sz w:val="28"/>
          <w:szCs w:val="28"/>
        </w:rPr>
        <w:t xml:space="preserve">Температура воды в родниковом ручье </w:t>
      </w:r>
      <w:r w:rsidRPr="00AE346C">
        <w:rPr>
          <w:sz w:val="28"/>
          <w:szCs w:val="28"/>
          <w:u w:val="single"/>
        </w:rPr>
        <w:t>+7</w:t>
      </w:r>
    </w:p>
    <w:p w:rsidR="00287052" w:rsidRPr="00AE346C" w:rsidRDefault="00287052" w:rsidP="00287052">
      <w:pPr>
        <w:spacing w:line="276" w:lineRule="auto"/>
        <w:jc w:val="both"/>
        <w:rPr>
          <w:sz w:val="28"/>
          <w:szCs w:val="28"/>
          <w:u w:val="single"/>
        </w:rPr>
      </w:pPr>
      <w:r w:rsidRPr="00AE346C">
        <w:rPr>
          <w:sz w:val="28"/>
          <w:szCs w:val="28"/>
        </w:rPr>
        <w:t xml:space="preserve">Температура воздуха </w:t>
      </w:r>
      <w:r w:rsidR="00E73075">
        <w:rPr>
          <w:sz w:val="28"/>
          <w:szCs w:val="28"/>
          <w:u w:val="single"/>
        </w:rPr>
        <w:t>+9</w:t>
      </w:r>
    </w:p>
    <w:p w:rsidR="00287052" w:rsidRPr="00AE346C" w:rsidRDefault="00287052" w:rsidP="00287052">
      <w:pPr>
        <w:pBdr>
          <w:bottom w:val="single" w:sz="12" w:space="1" w:color="auto"/>
        </w:pBdr>
        <w:spacing w:line="276" w:lineRule="auto"/>
        <w:jc w:val="both"/>
        <w:rPr>
          <w:sz w:val="28"/>
          <w:szCs w:val="28"/>
          <w:u w:val="single"/>
        </w:rPr>
      </w:pPr>
      <w:r w:rsidRPr="00AE346C">
        <w:rPr>
          <w:b/>
          <w:bCs/>
          <w:sz w:val="28"/>
          <w:szCs w:val="28"/>
        </w:rPr>
        <w:t xml:space="preserve">Хозяйственное использование источника </w:t>
      </w:r>
      <w:r w:rsidRPr="00AE346C">
        <w:rPr>
          <w:sz w:val="28"/>
          <w:szCs w:val="28"/>
        </w:rPr>
        <w:t xml:space="preserve">– </w:t>
      </w:r>
      <w:r w:rsidRPr="00AE346C">
        <w:rPr>
          <w:sz w:val="28"/>
          <w:szCs w:val="28"/>
          <w:u w:val="single"/>
        </w:rPr>
        <w:t>для питья,  приготовления пищи, хозяйственных целей.</w:t>
      </w:r>
    </w:p>
    <w:p w:rsidR="006E7CF7" w:rsidRDefault="006E7CF7" w:rsidP="00287052">
      <w:pPr>
        <w:spacing w:line="276" w:lineRule="auto"/>
        <w:jc w:val="both"/>
        <w:rPr>
          <w:sz w:val="28"/>
          <w:szCs w:val="28"/>
        </w:rPr>
      </w:pPr>
    </w:p>
    <w:p w:rsidR="006106F1" w:rsidRDefault="006106F1" w:rsidP="00287052">
      <w:pPr>
        <w:spacing w:line="276" w:lineRule="auto"/>
        <w:jc w:val="both"/>
        <w:rPr>
          <w:sz w:val="28"/>
          <w:szCs w:val="28"/>
        </w:rPr>
      </w:pPr>
    </w:p>
    <w:p w:rsidR="006106F1" w:rsidRDefault="006106F1" w:rsidP="00287052">
      <w:pPr>
        <w:spacing w:line="276" w:lineRule="auto"/>
        <w:jc w:val="both"/>
        <w:rPr>
          <w:sz w:val="28"/>
          <w:szCs w:val="28"/>
        </w:rPr>
      </w:pPr>
    </w:p>
    <w:p w:rsidR="006106F1" w:rsidRDefault="006106F1" w:rsidP="00287052">
      <w:pPr>
        <w:spacing w:line="276" w:lineRule="auto"/>
        <w:jc w:val="both"/>
        <w:rPr>
          <w:sz w:val="28"/>
          <w:szCs w:val="28"/>
        </w:rPr>
      </w:pPr>
    </w:p>
    <w:p w:rsidR="006106F1" w:rsidRDefault="006106F1" w:rsidP="00287052">
      <w:pPr>
        <w:spacing w:line="276" w:lineRule="auto"/>
        <w:jc w:val="both"/>
        <w:rPr>
          <w:sz w:val="28"/>
          <w:szCs w:val="28"/>
        </w:rPr>
      </w:pPr>
    </w:p>
    <w:p w:rsidR="006106F1" w:rsidRDefault="006106F1" w:rsidP="00287052">
      <w:pPr>
        <w:spacing w:line="276" w:lineRule="auto"/>
        <w:jc w:val="both"/>
        <w:rPr>
          <w:sz w:val="28"/>
          <w:szCs w:val="28"/>
        </w:rPr>
      </w:pPr>
    </w:p>
    <w:p w:rsidR="006106F1" w:rsidRDefault="006106F1" w:rsidP="006106F1">
      <w:pPr>
        <w:tabs>
          <w:tab w:val="num" w:pos="0"/>
          <w:tab w:val="left" w:pos="1120"/>
        </w:tabs>
        <w:spacing w:line="276" w:lineRule="auto"/>
        <w:ind w:left="75"/>
        <w:jc w:val="center"/>
        <w:rPr>
          <w:b/>
          <w:u w:val="single"/>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Default="006106F1" w:rsidP="006106F1">
      <w:pPr>
        <w:spacing w:line="360" w:lineRule="auto"/>
        <w:jc w:val="right"/>
        <w:rPr>
          <w:b/>
          <w:sz w:val="28"/>
          <w:szCs w:val="28"/>
        </w:rPr>
      </w:pPr>
    </w:p>
    <w:p w:rsidR="006106F1" w:rsidRPr="004C1023" w:rsidRDefault="006106F1" w:rsidP="006106F1">
      <w:pPr>
        <w:spacing w:line="360" w:lineRule="auto"/>
        <w:jc w:val="right"/>
        <w:rPr>
          <w:b/>
          <w:sz w:val="28"/>
          <w:szCs w:val="28"/>
        </w:rPr>
      </w:pPr>
      <w:r>
        <w:rPr>
          <w:b/>
          <w:sz w:val="28"/>
          <w:szCs w:val="28"/>
        </w:rPr>
        <w:lastRenderedPageBreak/>
        <w:t>Приложение 2</w:t>
      </w:r>
    </w:p>
    <w:p w:rsidR="006106F1" w:rsidRPr="004C1023" w:rsidRDefault="006106F1" w:rsidP="006106F1">
      <w:pPr>
        <w:spacing w:line="360" w:lineRule="auto"/>
        <w:jc w:val="center"/>
        <w:rPr>
          <w:b/>
          <w:i/>
          <w:sz w:val="28"/>
          <w:szCs w:val="28"/>
        </w:rPr>
      </w:pPr>
      <w:r w:rsidRPr="004C1023">
        <w:rPr>
          <w:b/>
          <w:i/>
          <w:sz w:val="28"/>
          <w:szCs w:val="28"/>
        </w:rPr>
        <w:t>План реализации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
        <w:gridCol w:w="3976"/>
        <w:gridCol w:w="2361"/>
        <w:gridCol w:w="3033"/>
      </w:tblGrid>
      <w:tr w:rsidR="006106F1" w:rsidRPr="004C1023" w:rsidTr="00A47312">
        <w:tc>
          <w:tcPr>
            <w:tcW w:w="0" w:type="auto"/>
          </w:tcPr>
          <w:p w:rsidR="006106F1" w:rsidRPr="004C1023" w:rsidRDefault="006106F1" w:rsidP="00A47312">
            <w:pPr>
              <w:spacing w:line="360" w:lineRule="auto"/>
              <w:jc w:val="both"/>
              <w:rPr>
                <w:sz w:val="28"/>
                <w:szCs w:val="28"/>
              </w:rPr>
            </w:pPr>
            <w:r w:rsidRPr="004C1023">
              <w:rPr>
                <w:sz w:val="28"/>
                <w:szCs w:val="28"/>
              </w:rPr>
              <w:t>№</w:t>
            </w:r>
          </w:p>
        </w:tc>
        <w:tc>
          <w:tcPr>
            <w:tcW w:w="4198" w:type="dxa"/>
          </w:tcPr>
          <w:p w:rsidR="006106F1" w:rsidRPr="004C1023" w:rsidRDefault="006106F1" w:rsidP="00A47312">
            <w:pPr>
              <w:spacing w:line="360" w:lineRule="auto"/>
              <w:jc w:val="both"/>
              <w:rPr>
                <w:sz w:val="28"/>
                <w:szCs w:val="28"/>
              </w:rPr>
            </w:pPr>
            <w:r w:rsidRPr="004C1023">
              <w:rPr>
                <w:sz w:val="28"/>
                <w:szCs w:val="28"/>
              </w:rPr>
              <w:t>Содержание работы</w:t>
            </w:r>
          </w:p>
        </w:tc>
        <w:tc>
          <w:tcPr>
            <w:tcW w:w="2522" w:type="dxa"/>
          </w:tcPr>
          <w:p w:rsidR="006106F1" w:rsidRPr="004C1023" w:rsidRDefault="006106F1" w:rsidP="00A47312">
            <w:pPr>
              <w:spacing w:line="360" w:lineRule="auto"/>
              <w:jc w:val="both"/>
              <w:rPr>
                <w:sz w:val="28"/>
                <w:szCs w:val="28"/>
              </w:rPr>
            </w:pPr>
            <w:r w:rsidRPr="004C1023">
              <w:rPr>
                <w:sz w:val="28"/>
                <w:szCs w:val="28"/>
              </w:rPr>
              <w:t>Сроки</w:t>
            </w:r>
          </w:p>
        </w:tc>
        <w:tc>
          <w:tcPr>
            <w:tcW w:w="3114" w:type="dxa"/>
          </w:tcPr>
          <w:p w:rsidR="006106F1" w:rsidRPr="004C1023" w:rsidRDefault="006106F1" w:rsidP="00A47312">
            <w:pPr>
              <w:spacing w:line="360" w:lineRule="auto"/>
              <w:jc w:val="both"/>
              <w:rPr>
                <w:sz w:val="28"/>
                <w:szCs w:val="28"/>
              </w:rPr>
            </w:pPr>
            <w:r w:rsidRPr="004C1023">
              <w:rPr>
                <w:sz w:val="28"/>
                <w:szCs w:val="28"/>
              </w:rPr>
              <w:t>Результат</w:t>
            </w:r>
          </w:p>
        </w:tc>
      </w:tr>
      <w:tr w:rsidR="006106F1" w:rsidRPr="004C1023" w:rsidTr="00A47312">
        <w:tc>
          <w:tcPr>
            <w:tcW w:w="0" w:type="auto"/>
          </w:tcPr>
          <w:p w:rsidR="006106F1" w:rsidRPr="004C1023" w:rsidRDefault="006106F1" w:rsidP="00A47312">
            <w:pPr>
              <w:spacing w:line="360" w:lineRule="auto"/>
              <w:jc w:val="both"/>
              <w:rPr>
                <w:sz w:val="28"/>
                <w:szCs w:val="28"/>
              </w:rPr>
            </w:pPr>
          </w:p>
        </w:tc>
        <w:tc>
          <w:tcPr>
            <w:tcW w:w="4198" w:type="dxa"/>
          </w:tcPr>
          <w:p w:rsidR="006106F1" w:rsidRPr="004C1023" w:rsidRDefault="006106F1" w:rsidP="00A47312">
            <w:pPr>
              <w:spacing w:line="360" w:lineRule="auto"/>
              <w:jc w:val="both"/>
              <w:rPr>
                <w:sz w:val="28"/>
                <w:szCs w:val="28"/>
              </w:rPr>
            </w:pPr>
            <w:r w:rsidRPr="004C1023">
              <w:rPr>
                <w:sz w:val="28"/>
                <w:szCs w:val="28"/>
                <w:lang w:val="en-US"/>
              </w:rPr>
              <w:t xml:space="preserve">I </w:t>
            </w:r>
            <w:r w:rsidRPr="004C1023">
              <w:rPr>
                <w:sz w:val="28"/>
                <w:szCs w:val="28"/>
              </w:rPr>
              <w:t>этап Подготовительный.</w:t>
            </w:r>
          </w:p>
        </w:tc>
        <w:tc>
          <w:tcPr>
            <w:tcW w:w="2522" w:type="dxa"/>
          </w:tcPr>
          <w:p w:rsidR="006106F1" w:rsidRPr="004C1023" w:rsidRDefault="006106F1" w:rsidP="00A47312">
            <w:pPr>
              <w:spacing w:line="360" w:lineRule="auto"/>
              <w:jc w:val="both"/>
              <w:rPr>
                <w:sz w:val="28"/>
                <w:szCs w:val="28"/>
              </w:rPr>
            </w:pPr>
          </w:p>
        </w:tc>
        <w:tc>
          <w:tcPr>
            <w:tcW w:w="3114" w:type="dxa"/>
          </w:tcPr>
          <w:p w:rsidR="006106F1" w:rsidRPr="004C1023" w:rsidRDefault="006106F1" w:rsidP="00A47312">
            <w:pPr>
              <w:spacing w:line="360" w:lineRule="auto"/>
              <w:jc w:val="both"/>
              <w:rPr>
                <w:sz w:val="28"/>
                <w:szCs w:val="28"/>
              </w:rPr>
            </w:pPr>
          </w:p>
        </w:tc>
      </w:tr>
      <w:tr w:rsidR="006106F1" w:rsidRPr="004C1023" w:rsidTr="00A47312">
        <w:tc>
          <w:tcPr>
            <w:tcW w:w="0" w:type="auto"/>
          </w:tcPr>
          <w:p w:rsidR="006106F1" w:rsidRPr="004C1023" w:rsidRDefault="006106F1" w:rsidP="00A47312">
            <w:pPr>
              <w:spacing w:line="360" w:lineRule="auto"/>
              <w:jc w:val="both"/>
              <w:rPr>
                <w:sz w:val="28"/>
                <w:szCs w:val="28"/>
              </w:rPr>
            </w:pPr>
            <w:r w:rsidRPr="004C1023">
              <w:rPr>
                <w:sz w:val="28"/>
                <w:szCs w:val="28"/>
              </w:rPr>
              <w:t>1.</w:t>
            </w:r>
          </w:p>
          <w:p w:rsidR="006106F1" w:rsidRPr="004C1023" w:rsidRDefault="006106F1" w:rsidP="00A47312">
            <w:pPr>
              <w:spacing w:line="360" w:lineRule="auto"/>
              <w:jc w:val="both"/>
              <w:rPr>
                <w:sz w:val="28"/>
                <w:szCs w:val="28"/>
              </w:rPr>
            </w:pPr>
          </w:p>
          <w:p w:rsidR="006106F1" w:rsidRPr="004C1023" w:rsidRDefault="006106F1" w:rsidP="00A47312">
            <w:pPr>
              <w:spacing w:line="360" w:lineRule="auto"/>
              <w:jc w:val="both"/>
              <w:rPr>
                <w:sz w:val="28"/>
                <w:szCs w:val="28"/>
                <w:lang w:val="en-US"/>
              </w:rPr>
            </w:pPr>
          </w:p>
          <w:p w:rsidR="006106F1" w:rsidRPr="004C1023" w:rsidRDefault="006106F1" w:rsidP="00A47312">
            <w:pPr>
              <w:spacing w:line="360" w:lineRule="auto"/>
              <w:jc w:val="both"/>
              <w:rPr>
                <w:sz w:val="28"/>
                <w:szCs w:val="28"/>
              </w:rPr>
            </w:pPr>
            <w:r w:rsidRPr="004C1023">
              <w:rPr>
                <w:sz w:val="28"/>
                <w:szCs w:val="28"/>
              </w:rPr>
              <w:t>2.</w:t>
            </w:r>
          </w:p>
          <w:p w:rsidR="006106F1" w:rsidRPr="004C1023" w:rsidRDefault="006106F1" w:rsidP="00A47312">
            <w:pPr>
              <w:spacing w:line="360" w:lineRule="auto"/>
              <w:jc w:val="both"/>
              <w:rPr>
                <w:sz w:val="28"/>
                <w:szCs w:val="28"/>
              </w:rPr>
            </w:pPr>
          </w:p>
          <w:p w:rsidR="006106F1" w:rsidRPr="004C1023" w:rsidRDefault="006106F1" w:rsidP="00A47312">
            <w:pPr>
              <w:spacing w:line="360" w:lineRule="auto"/>
              <w:jc w:val="both"/>
              <w:rPr>
                <w:sz w:val="28"/>
                <w:szCs w:val="28"/>
              </w:rPr>
            </w:pPr>
          </w:p>
          <w:p w:rsidR="006106F1" w:rsidRPr="004C1023" w:rsidRDefault="006106F1" w:rsidP="00A47312">
            <w:pPr>
              <w:spacing w:line="360" w:lineRule="auto"/>
              <w:jc w:val="both"/>
              <w:rPr>
                <w:sz w:val="28"/>
                <w:szCs w:val="28"/>
              </w:rPr>
            </w:pPr>
          </w:p>
          <w:p w:rsidR="006106F1" w:rsidRPr="004C1023" w:rsidRDefault="006106F1" w:rsidP="00A47312">
            <w:pPr>
              <w:spacing w:line="360" w:lineRule="auto"/>
              <w:jc w:val="both"/>
              <w:rPr>
                <w:sz w:val="28"/>
                <w:szCs w:val="28"/>
                <w:lang w:val="en-US"/>
              </w:rPr>
            </w:pPr>
          </w:p>
          <w:p w:rsidR="006106F1" w:rsidRPr="004C1023" w:rsidRDefault="006106F1" w:rsidP="00A47312">
            <w:pPr>
              <w:spacing w:line="360" w:lineRule="auto"/>
              <w:jc w:val="both"/>
              <w:rPr>
                <w:sz w:val="28"/>
                <w:szCs w:val="28"/>
                <w:lang w:val="en-US"/>
              </w:rPr>
            </w:pPr>
          </w:p>
          <w:p w:rsidR="006106F1" w:rsidRPr="004C1023" w:rsidRDefault="006106F1" w:rsidP="00A47312">
            <w:pPr>
              <w:spacing w:line="360" w:lineRule="auto"/>
              <w:jc w:val="both"/>
              <w:rPr>
                <w:sz w:val="28"/>
                <w:szCs w:val="28"/>
              </w:rPr>
            </w:pPr>
            <w:r w:rsidRPr="004C1023">
              <w:rPr>
                <w:sz w:val="28"/>
                <w:szCs w:val="28"/>
              </w:rPr>
              <w:t>3.</w:t>
            </w:r>
          </w:p>
          <w:p w:rsidR="006106F1" w:rsidRPr="004C1023" w:rsidRDefault="006106F1" w:rsidP="00A47312">
            <w:pPr>
              <w:spacing w:line="360" w:lineRule="auto"/>
              <w:jc w:val="both"/>
              <w:rPr>
                <w:sz w:val="28"/>
                <w:szCs w:val="28"/>
              </w:rPr>
            </w:pPr>
          </w:p>
        </w:tc>
        <w:tc>
          <w:tcPr>
            <w:tcW w:w="4198" w:type="dxa"/>
          </w:tcPr>
          <w:p w:rsidR="006106F1" w:rsidRPr="004C1023" w:rsidRDefault="006106F1" w:rsidP="00A47312">
            <w:pPr>
              <w:spacing w:line="360" w:lineRule="auto"/>
              <w:rPr>
                <w:sz w:val="28"/>
                <w:szCs w:val="28"/>
              </w:rPr>
            </w:pPr>
            <w:r w:rsidRPr="004C1023">
              <w:rPr>
                <w:sz w:val="28"/>
                <w:szCs w:val="28"/>
              </w:rPr>
              <w:t>Составление плана реализации проекта</w:t>
            </w: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r w:rsidRPr="004C1023">
              <w:rPr>
                <w:sz w:val="28"/>
                <w:szCs w:val="28"/>
              </w:rPr>
              <w:t>Анкетирование одноклассников и их родителей.</w:t>
            </w: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r w:rsidRPr="004C1023">
              <w:rPr>
                <w:sz w:val="28"/>
                <w:szCs w:val="28"/>
              </w:rPr>
              <w:t>Изучение литературы по теме.</w:t>
            </w:r>
          </w:p>
          <w:p w:rsidR="006106F1" w:rsidRPr="004C1023" w:rsidRDefault="006106F1" w:rsidP="00A47312">
            <w:pPr>
              <w:spacing w:line="360" w:lineRule="auto"/>
              <w:rPr>
                <w:sz w:val="28"/>
                <w:szCs w:val="28"/>
              </w:rPr>
            </w:pPr>
            <w:r w:rsidRPr="004C1023">
              <w:rPr>
                <w:sz w:val="28"/>
                <w:szCs w:val="28"/>
              </w:rPr>
              <w:t>Сбор информации</w:t>
            </w:r>
          </w:p>
        </w:tc>
        <w:tc>
          <w:tcPr>
            <w:tcW w:w="2522" w:type="dxa"/>
          </w:tcPr>
          <w:p w:rsidR="006106F1" w:rsidRPr="004C1023" w:rsidRDefault="006106F1" w:rsidP="00A47312">
            <w:pPr>
              <w:spacing w:line="360" w:lineRule="auto"/>
              <w:rPr>
                <w:sz w:val="28"/>
                <w:szCs w:val="28"/>
              </w:rPr>
            </w:pPr>
            <w:r>
              <w:rPr>
                <w:sz w:val="28"/>
                <w:szCs w:val="28"/>
              </w:rPr>
              <w:t>Август 2019</w:t>
            </w: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r w:rsidRPr="004C1023">
              <w:rPr>
                <w:sz w:val="28"/>
                <w:szCs w:val="28"/>
              </w:rPr>
              <w:t xml:space="preserve">1 </w:t>
            </w:r>
            <w:r>
              <w:rPr>
                <w:sz w:val="28"/>
                <w:szCs w:val="28"/>
              </w:rPr>
              <w:t>половина сентября 2019</w:t>
            </w: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r w:rsidRPr="004C1023">
              <w:rPr>
                <w:sz w:val="28"/>
                <w:szCs w:val="28"/>
              </w:rPr>
              <w:t>Сентябрь – октябрь 201</w:t>
            </w:r>
            <w:r>
              <w:rPr>
                <w:sz w:val="28"/>
                <w:szCs w:val="28"/>
              </w:rPr>
              <w:t>9</w:t>
            </w:r>
          </w:p>
        </w:tc>
        <w:tc>
          <w:tcPr>
            <w:tcW w:w="3114" w:type="dxa"/>
          </w:tcPr>
          <w:p w:rsidR="006106F1" w:rsidRPr="004C1023" w:rsidRDefault="006106F1" w:rsidP="00A47312">
            <w:pPr>
              <w:spacing w:line="360" w:lineRule="auto"/>
              <w:rPr>
                <w:sz w:val="28"/>
                <w:szCs w:val="28"/>
              </w:rPr>
            </w:pPr>
            <w:r w:rsidRPr="004C1023">
              <w:rPr>
                <w:sz w:val="28"/>
                <w:szCs w:val="28"/>
              </w:rPr>
              <w:t>Составлен</w:t>
            </w: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r w:rsidRPr="004C1023">
              <w:rPr>
                <w:sz w:val="28"/>
                <w:szCs w:val="28"/>
              </w:rPr>
              <w:t xml:space="preserve">Проанализированы результаты опроса. </w:t>
            </w:r>
          </w:p>
          <w:p w:rsidR="006106F1" w:rsidRPr="004C1023" w:rsidRDefault="006106F1" w:rsidP="00A47312">
            <w:pPr>
              <w:spacing w:line="360" w:lineRule="auto"/>
              <w:rPr>
                <w:sz w:val="28"/>
                <w:szCs w:val="28"/>
              </w:rPr>
            </w:pPr>
            <w:r w:rsidRPr="004C1023">
              <w:rPr>
                <w:sz w:val="28"/>
                <w:szCs w:val="28"/>
              </w:rPr>
              <w:t xml:space="preserve">Выявлен интерес к изучению </w:t>
            </w:r>
            <w:r>
              <w:rPr>
                <w:sz w:val="28"/>
                <w:szCs w:val="28"/>
              </w:rPr>
              <w:t>родников Пензенского края.</w:t>
            </w:r>
          </w:p>
          <w:p w:rsidR="006106F1" w:rsidRPr="004C1023" w:rsidRDefault="006106F1" w:rsidP="00A47312">
            <w:pPr>
              <w:spacing w:line="360" w:lineRule="auto"/>
              <w:rPr>
                <w:sz w:val="28"/>
                <w:szCs w:val="28"/>
              </w:rPr>
            </w:pPr>
          </w:p>
          <w:p w:rsidR="006106F1" w:rsidRDefault="006106F1" w:rsidP="006106F1">
            <w:pPr>
              <w:spacing w:line="360" w:lineRule="auto"/>
              <w:rPr>
                <w:sz w:val="28"/>
                <w:szCs w:val="28"/>
              </w:rPr>
            </w:pPr>
            <w:r w:rsidRPr="004C1023">
              <w:rPr>
                <w:sz w:val="28"/>
                <w:szCs w:val="28"/>
              </w:rPr>
              <w:t>Работа в библиотеке им. М. Ю. Лермонтова</w:t>
            </w:r>
            <w:r>
              <w:rPr>
                <w:sz w:val="28"/>
                <w:szCs w:val="28"/>
              </w:rPr>
              <w:t>, интернет-ресурсы.</w:t>
            </w:r>
          </w:p>
          <w:p w:rsidR="006106F1" w:rsidRPr="004C1023" w:rsidRDefault="006106F1" w:rsidP="006106F1">
            <w:pPr>
              <w:spacing w:line="360" w:lineRule="auto"/>
              <w:rPr>
                <w:sz w:val="28"/>
                <w:szCs w:val="28"/>
              </w:rPr>
            </w:pPr>
            <w:r w:rsidRPr="004C1023">
              <w:rPr>
                <w:sz w:val="28"/>
                <w:szCs w:val="28"/>
              </w:rPr>
              <w:t>Собран необходимый материал.</w:t>
            </w:r>
          </w:p>
        </w:tc>
      </w:tr>
      <w:tr w:rsidR="006106F1" w:rsidRPr="004C1023" w:rsidTr="00A47312">
        <w:tc>
          <w:tcPr>
            <w:tcW w:w="0" w:type="auto"/>
          </w:tcPr>
          <w:p w:rsidR="006106F1" w:rsidRPr="004C1023" w:rsidRDefault="006106F1" w:rsidP="00A47312">
            <w:pPr>
              <w:spacing w:line="360" w:lineRule="auto"/>
              <w:jc w:val="both"/>
              <w:rPr>
                <w:sz w:val="28"/>
                <w:szCs w:val="28"/>
              </w:rPr>
            </w:pPr>
          </w:p>
        </w:tc>
        <w:tc>
          <w:tcPr>
            <w:tcW w:w="4198" w:type="dxa"/>
          </w:tcPr>
          <w:p w:rsidR="006106F1" w:rsidRPr="004C1023" w:rsidRDefault="006106F1" w:rsidP="00A47312">
            <w:pPr>
              <w:spacing w:line="360" w:lineRule="auto"/>
              <w:rPr>
                <w:sz w:val="28"/>
                <w:szCs w:val="28"/>
              </w:rPr>
            </w:pPr>
            <w:r w:rsidRPr="004C1023">
              <w:rPr>
                <w:sz w:val="28"/>
                <w:szCs w:val="28"/>
                <w:lang w:val="en-US"/>
              </w:rPr>
              <w:t>II</w:t>
            </w:r>
            <w:r w:rsidRPr="004C1023">
              <w:rPr>
                <w:sz w:val="28"/>
                <w:szCs w:val="28"/>
              </w:rPr>
              <w:t xml:space="preserve">этап Основной. </w:t>
            </w:r>
          </w:p>
        </w:tc>
        <w:tc>
          <w:tcPr>
            <w:tcW w:w="2522" w:type="dxa"/>
          </w:tcPr>
          <w:p w:rsidR="006106F1" w:rsidRPr="004C1023" w:rsidRDefault="006106F1" w:rsidP="00A47312">
            <w:pPr>
              <w:spacing w:line="360" w:lineRule="auto"/>
              <w:rPr>
                <w:sz w:val="28"/>
                <w:szCs w:val="28"/>
              </w:rPr>
            </w:pPr>
          </w:p>
        </w:tc>
        <w:tc>
          <w:tcPr>
            <w:tcW w:w="3114" w:type="dxa"/>
          </w:tcPr>
          <w:p w:rsidR="006106F1" w:rsidRPr="004C1023" w:rsidRDefault="006106F1" w:rsidP="00A47312">
            <w:pPr>
              <w:spacing w:line="360" w:lineRule="auto"/>
              <w:rPr>
                <w:sz w:val="28"/>
                <w:szCs w:val="28"/>
              </w:rPr>
            </w:pPr>
          </w:p>
        </w:tc>
      </w:tr>
      <w:tr w:rsidR="006106F1" w:rsidRPr="004C1023" w:rsidTr="00A47312">
        <w:trPr>
          <w:trHeight w:val="2542"/>
        </w:trPr>
        <w:tc>
          <w:tcPr>
            <w:tcW w:w="0" w:type="auto"/>
          </w:tcPr>
          <w:p w:rsidR="006106F1" w:rsidRPr="004C1023" w:rsidRDefault="006106F1" w:rsidP="00A47312">
            <w:pPr>
              <w:spacing w:line="360" w:lineRule="auto"/>
              <w:jc w:val="both"/>
              <w:rPr>
                <w:sz w:val="28"/>
                <w:szCs w:val="28"/>
              </w:rPr>
            </w:pPr>
            <w:r w:rsidRPr="004C1023">
              <w:rPr>
                <w:sz w:val="28"/>
                <w:szCs w:val="28"/>
              </w:rPr>
              <w:t>1.</w:t>
            </w:r>
          </w:p>
          <w:p w:rsidR="006106F1" w:rsidRPr="004C1023" w:rsidRDefault="006106F1" w:rsidP="00A47312">
            <w:pPr>
              <w:spacing w:line="360" w:lineRule="auto"/>
              <w:jc w:val="both"/>
              <w:rPr>
                <w:sz w:val="28"/>
                <w:szCs w:val="28"/>
              </w:rPr>
            </w:pPr>
          </w:p>
          <w:p w:rsidR="006106F1" w:rsidRPr="004C1023" w:rsidRDefault="006106F1" w:rsidP="00A47312">
            <w:pPr>
              <w:spacing w:line="360" w:lineRule="auto"/>
              <w:jc w:val="both"/>
              <w:rPr>
                <w:sz w:val="28"/>
                <w:szCs w:val="28"/>
              </w:rPr>
            </w:pPr>
          </w:p>
          <w:p w:rsidR="006106F1" w:rsidRPr="004C1023" w:rsidRDefault="006106F1" w:rsidP="00A47312">
            <w:pPr>
              <w:spacing w:line="360" w:lineRule="auto"/>
              <w:jc w:val="both"/>
              <w:rPr>
                <w:sz w:val="28"/>
                <w:szCs w:val="28"/>
                <w:lang w:val="en-US"/>
              </w:rPr>
            </w:pPr>
          </w:p>
          <w:p w:rsidR="006106F1" w:rsidRPr="004C1023" w:rsidRDefault="006106F1" w:rsidP="00A47312">
            <w:pPr>
              <w:spacing w:line="360" w:lineRule="auto"/>
              <w:jc w:val="both"/>
              <w:rPr>
                <w:sz w:val="28"/>
                <w:szCs w:val="28"/>
              </w:rPr>
            </w:pPr>
            <w:r w:rsidRPr="004C1023">
              <w:rPr>
                <w:sz w:val="28"/>
                <w:szCs w:val="28"/>
              </w:rPr>
              <w:t>2</w:t>
            </w:r>
          </w:p>
          <w:p w:rsidR="006106F1" w:rsidRPr="004C1023" w:rsidRDefault="006106F1" w:rsidP="00A47312">
            <w:pPr>
              <w:spacing w:line="360" w:lineRule="auto"/>
              <w:jc w:val="both"/>
              <w:rPr>
                <w:sz w:val="28"/>
                <w:szCs w:val="28"/>
              </w:rPr>
            </w:pPr>
          </w:p>
          <w:p w:rsidR="006106F1" w:rsidRPr="006106F1" w:rsidRDefault="006106F1" w:rsidP="00A47312">
            <w:pPr>
              <w:spacing w:line="360" w:lineRule="auto"/>
              <w:jc w:val="both"/>
              <w:rPr>
                <w:sz w:val="28"/>
                <w:szCs w:val="28"/>
              </w:rPr>
            </w:pPr>
          </w:p>
        </w:tc>
        <w:tc>
          <w:tcPr>
            <w:tcW w:w="4198" w:type="dxa"/>
          </w:tcPr>
          <w:p w:rsidR="006106F1" w:rsidRPr="004C1023" w:rsidRDefault="006106F1" w:rsidP="00A47312">
            <w:pPr>
              <w:spacing w:line="360" w:lineRule="auto"/>
              <w:rPr>
                <w:sz w:val="28"/>
                <w:szCs w:val="28"/>
              </w:rPr>
            </w:pPr>
            <w:r w:rsidRPr="004C1023">
              <w:rPr>
                <w:sz w:val="28"/>
                <w:szCs w:val="28"/>
              </w:rPr>
              <w:t>Систематизация собранного материала.</w:t>
            </w: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p>
          <w:p w:rsidR="006106F1" w:rsidRPr="006106F1" w:rsidRDefault="006106F1" w:rsidP="006106F1">
            <w:pPr>
              <w:rPr>
                <w:sz w:val="28"/>
                <w:szCs w:val="28"/>
              </w:rPr>
            </w:pPr>
            <w:r w:rsidRPr="006106F1">
              <w:rPr>
                <w:sz w:val="28"/>
                <w:szCs w:val="28"/>
              </w:rPr>
              <w:t>Составление буклета"Родники Пензенского края."</w:t>
            </w:r>
          </w:p>
          <w:p w:rsidR="006106F1" w:rsidRPr="004C1023" w:rsidRDefault="006106F1" w:rsidP="00A47312">
            <w:pPr>
              <w:spacing w:line="360" w:lineRule="auto"/>
              <w:rPr>
                <w:sz w:val="28"/>
                <w:szCs w:val="28"/>
              </w:rPr>
            </w:pPr>
          </w:p>
        </w:tc>
        <w:tc>
          <w:tcPr>
            <w:tcW w:w="2522" w:type="dxa"/>
          </w:tcPr>
          <w:p w:rsidR="006106F1" w:rsidRPr="004C1023" w:rsidRDefault="006106F1" w:rsidP="00A47312">
            <w:pPr>
              <w:spacing w:line="360" w:lineRule="auto"/>
              <w:rPr>
                <w:sz w:val="28"/>
                <w:szCs w:val="28"/>
              </w:rPr>
            </w:pPr>
            <w:r>
              <w:rPr>
                <w:sz w:val="28"/>
                <w:szCs w:val="28"/>
              </w:rPr>
              <w:t>2 половина октября 2019</w:t>
            </w: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p>
          <w:p w:rsidR="006106F1" w:rsidRPr="004C1023" w:rsidRDefault="006106F1" w:rsidP="00A47312">
            <w:pPr>
              <w:spacing w:line="360" w:lineRule="auto"/>
              <w:rPr>
                <w:sz w:val="28"/>
                <w:szCs w:val="28"/>
              </w:rPr>
            </w:pPr>
            <w:r w:rsidRPr="004C1023">
              <w:rPr>
                <w:sz w:val="28"/>
                <w:szCs w:val="28"/>
              </w:rPr>
              <w:t>К</w:t>
            </w:r>
            <w:r>
              <w:rPr>
                <w:sz w:val="28"/>
                <w:szCs w:val="28"/>
              </w:rPr>
              <w:t>онец октября- начало ноября 2019</w:t>
            </w:r>
          </w:p>
        </w:tc>
        <w:tc>
          <w:tcPr>
            <w:tcW w:w="3114" w:type="dxa"/>
          </w:tcPr>
          <w:p w:rsidR="006106F1" w:rsidRDefault="006106F1" w:rsidP="00A47312">
            <w:pPr>
              <w:spacing w:line="360" w:lineRule="auto"/>
              <w:rPr>
                <w:sz w:val="28"/>
                <w:szCs w:val="28"/>
              </w:rPr>
            </w:pPr>
            <w:r w:rsidRPr="004C1023">
              <w:rPr>
                <w:sz w:val="28"/>
                <w:szCs w:val="28"/>
              </w:rPr>
              <w:t xml:space="preserve">Материал систематизирован </w:t>
            </w:r>
          </w:p>
          <w:p w:rsidR="006106F1" w:rsidRDefault="006106F1" w:rsidP="00A47312">
            <w:pPr>
              <w:spacing w:line="360" w:lineRule="auto"/>
              <w:rPr>
                <w:sz w:val="28"/>
                <w:szCs w:val="28"/>
              </w:rPr>
            </w:pPr>
          </w:p>
          <w:p w:rsidR="006106F1" w:rsidRDefault="006106F1" w:rsidP="00A47312">
            <w:pPr>
              <w:spacing w:line="360" w:lineRule="auto"/>
              <w:rPr>
                <w:sz w:val="28"/>
                <w:szCs w:val="28"/>
              </w:rPr>
            </w:pPr>
          </w:p>
          <w:p w:rsidR="006106F1" w:rsidRDefault="006106F1" w:rsidP="00A47312">
            <w:pPr>
              <w:spacing w:line="360" w:lineRule="auto"/>
              <w:rPr>
                <w:sz w:val="28"/>
                <w:szCs w:val="28"/>
              </w:rPr>
            </w:pPr>
            <w:r>
              <w:rPr>
                <w:sz w:val="28"/>
                <w:szCs w:val="28"/>
              </w:rPr>
              <w:t>Составлены, розданы.</w:t>
            </w:r>
          </w:p>
          <w:p w:rsidR="006106F1" w:rsidRDefault="006106F1" w:rsidP="00A47312">
            <w:pPr>
              <w:spacing w:line="360" w:lineRule="auto"/>
              <w:rPr>
                <w:sz w:val="28"/>
                <w:szCs w:val="28"/>
              </w:rPr>
            </w:pPr>
          </w:p>
          <w:p w:rsidR="006106F1" w:rsidRPr="004C1023" w:rsidRDefault="006106F1" w:rsidP="00A47312">
            <w:pPr>
              <w:spacing w:line="360" w:lineRule="auto"/>
              <w:rPr>
                <w:sz w:val="28"/>
                <w:szCs w:val="28"/>
              </w:rPr>
            </w:pPr>
          </w:p>
        </w:tc>
      </w:tr>
      <w:tr w:rsidR="006106F1" w:rsidRPr="004C1023" w:rsidTr="00A47312">
        <w:tc>
          <w:tcPr>
            <w:tcW w:w="0" w:type="auto"/>
          </w:tcPr>
          <w:p w:rsidR="006106F1" w:rsidRPr="004C1023" w:rsidRDefault="006106F1" w:rsidP="00A47312">
            <w:pPr>
              <w:spacing w:line="360" w:lineRule="auto"/>
              <w:jc w:val="both"/>
              <w:rPr>
                <w:sz w:val="28"/>
                <w:szCs w:val="28"/>
              </w:rPr>
            </w:pPr>
          </w:p>
        </w:tc>
        <w:tc>
          <w:tcPr>
            <w:tcW w:w="4198" w:type="dxa"/>
          </w:tcPr>
          <w:p w:rsidR="006106F1" w:rsidRPr="004C1023" w:rsidRDefault="006106F1" w:rsidP="00A47312">
            <w:pPr>
              <w:spacing w:line="360" w:lineRule="auto"/>
              <w:jc w:val="both"/>
              <w:rPr>
                <w:sz w:val="28"/>
                <w:szCs w:val="28"/>
              </w:rPr>
            </w:pPr>
            <w:r w:rsidRPr="004C1023">
              <w:rPr>
                <w:sz w:val="28"/>
                <w:szCs w:val="28"/>
                <w:lang w:val="en-US"/>
              </w:rPr>
              <w:t>III</w:t>
            </w:r>
            <w:r w:rsidRPr="004C1023">
              <w:rPr>
                <w:sz w:val="28"/>
                <w:szCs w:val="28"/>
              </w:rPr>
              <w:t xml:space="preserve">этап Заключительный. </w:t>
            </w:r>
          </w:p>
        </w:tc>
        <w:tc>
          <w:tcPr>
            <w:tcW w:w="2522" w:type="dxa"/>
          </w:tcPr>
          <w:p w:rsidR="006106F1" w:rsidRPr="004C1023" w:rsidRDefault="006106F1" w:rsidP="00A47312">
            <w:pPr>
              <w:spacing w:line="360" w:lineRule="auto"/>
              <w:jc w:val="both"/>
              <w:rPr>
                <w:sz w:val="28"/>
                <w:szCs w:val="28"/>
              </w:rPr>
            </w:pPr>
          </w:p>
        </w:tc>
        <w:tc>
          <w:tcPr>
            <w:tcW w:w="3114" w:type="dxa"/>
          </w:tcPr>
          <w:p w:rsidR="006106F1" w:rsidRPr="004C1023" w:rsidRDefault="006106F1" w:rsidP="00A47312">
            <w:pPr>
              <w:spacing w:line="360" w:lineRule="auto"/>
              <w:jc w:val="both"/>
              <w:rPr>
                <w:sz w:val="28"/>
                <w:szCs w:val="28"/>
              </w:rPr>
            </w:pPr>
          </w:p>
        </w:tc>
      </w:tr>
      <w:tr w:rsidR="006106F1" w:rsidRPr="004C1023" w:rsidTr="00A47312">
        <w:trPr>
          <w:trHeight w:val="2067"/>
        </w:trPr>
        <w:tc>
          <w:tcPr>
            <w:tcW w:w="0" w:type="auto"/>
          </w:tcPr>
          <w:p w:rsidR="006106F1" w:rsidRPr="004C1023" w:rsidRDefault="006106F1" w:rsidP="00A47312">
            <w:pPr>
              <w:spacing w:line="360" w:lineRule="auto"/>
              <w:jc w:val="both"/>
              <w:rPr>
                <w:sz w:val="28"/>
                <w:szCs w:val="28"/>
              </w:rPr>
            </w:pPr>
          </w:p>
        </w:tc>
        <w:tc>
          <w:tcPr>
            <w:tcW w:w="4198" w:type="dxa"/>
          </w:tcPr>
          <w:p w:rsidR="006106F1" w:rsidRPr="004C1023" w:rsidRDefault="006106F1" w:rsidP="006106F1">
            <w:pPr>
              <w:spacing w:line="360" w:lineRule="auto"/>
              <w:jc w:val="both"/>
              <w:rPr>
                <w:sz w:val="28"/>
                <w:szCs w:val="28"/>
              </w:rPr>
            </w:pPr>
            <w:r>
              <w:rPr>
                <w:sz w:val="28"/>
                <w:szCs w:val="28"/>
              </w:rPr>
              <w:t xml:space="preserve">Проведение </w:t>
            </w:r>
            <w:proofErr w:type="spellStart"/>
            <w:r>
              <w:rPr>
                <w:sz w:val="28"/>
                <w:szCs w:val="28"/>
              </w:rPr>
              <w:t>вертуальной</w:t>
            </w:r>
            <w:proofErr w:type="spellEnd"/>
            <w:r>
              <w:rPr>
                <w:sz w:val="28"/>
                <w:szCs w:val="28"/>
              </w:rPr>
              <w:t xml:space="preserve"> экскурсии "Родники Пензенского края"</w:t>
            </w:r>
          </w:p>
        </w:tc>
        <w:tc>
          <w:tcPr>
            <w:tcW w:w="2522" w:type="dxa"/>
          </w:tcPr>
          <w:p w:rsidR="006106F1" w:rsidRPr="004C1023" w:rsidRDefault="006106F1" w:rsidP="00A47312">
            <w:pPr>
              <w:spacing w:line="360" w:lineRule="auto"/>
              <w:jc w:val="both"/>
              <w:rPr>
                <w:sz w:val="28"/>
                <w:szCs w:val="28"/>
              </w:rPr>
            </w:pPr>
            <w:r>
              <w:rPr>
                <w:sz w:val="28"/>
                <w:szCs w:val="28"/>
              </w:rPr>
              <w:t xml:space="preserve"> декабрь 2019</w:t>
            </w:r>
          </w:p>
        </w:tc>
        <w:tc>
          <w:tcPr>
            <w:tcW w:w="3114" w:type="dxa"/>
          </w:tcPr>
          <w:p w:rsidR="006106F1" w:rsidRPr="004C1023" w:rsidRDefault="006106F1" w:rsidP="00A47312">
            <w:pPr>
              <w:spacing w:line="360" w:lineRule="auto"/>
              <w:rPr>
                <w:sz w:val="28"/>
                <w:szCs w:val="28"/>
              </w:rPr>
            </w:pPr>
          </w:p>
        </w:tc>
      </w:tr>
    </w:tbl>
    <w:p w:rsidR="006106F1" w:rsidRPr="00AE346C" w:rsidRDefault="006106F1" w:rsidP="00287052">
      <w:pPr>
        <w:spacing w:line="276" w:lineRule="auto"/>
        <w:jc w:val="both"/>
        <w:rPr>
          <w:sz w:val="28"/>
          <w:szCs w:val="28"/>
        </w:rPr>
      </w:pPr>
    </w:p>
    <w:sectPr w:rsidR="006106F1" w:rsidRPr="00AE346C" w:rsidSect="00DB134F">
      <w:footerReference w:type="default" r:id="rId30"/>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D54" w:rsidRDefault="004F7D54" w:rsidP="00DB134F">
      <w:r>
        <w:separator/>
      </w:r>
    </w:p>
  </w:endnote>
  <w:endnote w:type="continuationSeparator" w:id="1">
    <w:p w:rsidR="004F7D54" w:rsidRDefault="004F7D54" w:rsidP="00DB13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34F" w:rsidRDefault="00EA4579">
    <w:pPr>
      <w:pStyle w:val="ad"/>
      <w:jc w:val="center"/>
    </w:pPr>
    <w:r>
      <w:fldChar w:fldCharType="begin"/>
    </w:r>
    <w:r w:rsidR="00DB134F">
      <w:instrText xml:space="preserve"> PAGE   \* MERGEFORMAT </w:instrText>
    </w:r>
    <w:r>
      <w:fldChar w:fldCharType="separate"/>
    </w:r>
    <w:r w:rsidR="00B870AB">
      <w:rPr>
        <w:noProof/>
      </w:rPr>
      <w:t>2</w:t>
    </w:r>
    <w:r>
      <w:fldChar w:fldCharType="end"/>
    </w:r>
  </w:p>
  <w:p w:rsidR="00DB134F" w:rsidRDefault="00DB134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D54" w:rsidRDefault="004F7D54" w:rsidP="00DB134F">
      <w:r>
        <w:separator/>
      </w:r>
    </w:p>
  </w:footnote>
  <w:footnote w:type="continuationSeparator" w:id="1">
    <w:p w:rsidR="004F7D54" w:rsidRDefault="004F7D54" w:rsidP="00DB13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2C23"/>
    <w:multiLevelType w:val="hybridMultilevel"/>
    <w:tmpl w:val="2E5843B4"/>
    <w:lvl w:ilvl="0" w:tplc="7108BD92">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
    <w:nsid w:val="145D74A2"/>
    <w:multiLevelType w:val="hybridMultilevel"/>
    <w:tmpl w:val="53123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F43CCE"/>
    <w:multiLevelType w:val="hybridMultilevel"/>
    <w:tmpl w:val="2D24093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EF47B72"/>
    <w:multiLevelType w:val="hybridMultilevel"/>
    <w:tmpl w:val="6BFAC3F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91C2AF5"/>
    <w:multiLevelType w:val="hybridMultilevel"/>
    <w:tmpl w:val="6E9E3206"/>
    <w:lvl w:ilvl="0" w:tplc="04190009">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5">
    <w:nsid w:val="57244F7B"/>
    <w:multiLevelType w:val="multilevel"/>
    <w:tmpl w:val="629EE122"/>
    <w:lvl w:ilvl="0">
      <w:start w:val="1"/>
      <w:numFmt w:val="upperRoman"/>
      <w:lvlText w:val="%1."/>
      <w:lvlJc w:val="left"/>
      <w:pPr>
        <w:ind w:left="720" w:hanging="720"/>
      </w:pPr>
      <w:rPr>
        <w:rFonts w:hint="default"/>
        <w:b/>
      </w:rPr>
    </w:lvl>
    <w:lvl w:ilvl="1">
      <w:start w:val="2"/>
      <w:numFmt w:val="decimal"/>
      <w:isLgl/>
      <w:lvlText w:val="%1.%2"/>
      <w:lvlJc w:val="left"/>
      <w:pPr>
        <w:ind w:left="951" w:hanging="450"/>
      </w:pPr>
      <w:rPr>
        <w:rFonts w:hint="default"/>
      </w:rPr>
    </w:lvl>
    <w:lvl w:ilvl="2">
      <w:start w:val="1"/>
      <w:numFmt w:val="decimal"/>
      <w:isLgl/>
      <w:lvlText w:val="%1.%2.%3"/>
      <w:lvlJc w:val="left"/>
      <w:pPr>
        <w:ind w:left="1580" w:hanging="720"/>
      </w:pPr>
      <w:rPr>
        <w:rFonts w:hint="default"/>
      </w:rPr>
    </w:lvl>
    <w:lvl w:ilvl="3">
      <w:start w:val="1"/>
      <w:numFmt w:val="decimal"/>
      <w:isLgl/>
      <w:lvlText w:val="%1.%2.%3.%4"/>
      <w:lvlJc w:val="left"/>
      <w:pPr>
        <w:ind w:left="2299" w:hanging="1080"/>
      </w:pPr>
      <w:rPr>
        <w:rFonts w:hint="default"/>
      </w:rPr>
    </w:lvl>
    <w:lvl w:ilvl="4">
      <w:start w:val="1"/>
      <w:numFmt w:val="decimal"/>
      <w:isLgl/>
      <w:lvlText w:val="%1.%2.%3.%4.%5"/>
      <w:lvlJc w:val="left"/>
      <w:pPr>
        <w:ind w:left="2658" w:hanging="1080"/>
      </w:pPr>
      <w:rPr>
        <w:rFonts w:hint="default"/>
      </w:rPr>
    </w:lvl>
    <w:lvl w:ilvl="5">
      <w:start w:val="1"/>
      <w:numFmt w:val="decimal"/>
      <w:isLgl/>
      <w:lvlText w:val="%1.%2.%3.%4.%5.%6"/>
      <w:lvlJc w:val="left"/>
      <w:pPr>
        <w:ind w:left="3377" w:hanging="1440"/>
      </w:pPr>
      <w:rPr>
        <w:rFonts w:hint="default"/>
      </w:rPr>
    </w:lvl>
    <w:lvl w:ilvl="6">
      <w:start w:val="1"/>
      <w:numFmt w:val="decimal"/>
      <w:isLgl/>
      <w:lvlText w:val="%1.%2.%3.%4.%5.%6.%7"/>
      <w:lvlJc w:val="left"/>
      <w:pPr>
        <w:ind w:left="3736" w:hanging="1440"/>
      </w:pPr>
      <w:rPr>
        <w:rFonts w:hint="default"/>
      </w:rPr>
    </w:lvl>
    <w:lvl w:ilvl="7">
      <w:start w:val="1"/>
      <w:numFmt w:val="decimal"/>
      <w:isLgl/>
      <w:lvlText w:val="%1.%2.%3.%4.%5.%6.%7.%8"/>
      <w:lvlJc w:val="left"/>
      <w:pPr>
        <w:ind w:left="4455" w:hanging="1800"/>
      </w:pPr>
      <w:rPr>
        <w:rFonts w:hint="default"/>
      </w:rPr>
    </w:lvl>
    <w:lvl w:ilvl="8">
      <w:start w:val="1"/>
      <w:numFmt w:val="decimal"/>
      <w:isLgl/>
      <w:lvlText w:val="%1.%2.%3.%4.%5.%6.%7.%8.%9"/>
      <w:lvlJc w:val="left"/>
      <w:pPr>
        <w:ind w:left="5174" w:hanging="2160"/>
      </w:pPr>
      <w:rPr>
        <w:rFonts w:hint="default"/>
      </w:rPr>
    </w:lvl>
  </w:abstractNum>
  <w:abstractNum w:abstractNumId="6">
    <w:nsid w:val="656F1B23"/>
    <w:multiLevelType w:val="hybridMultilevel"/>
    <w:tmpl w:val="E46E00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6E381FE1"/>
    <w:multiLevelType w:val="hybridMultilevel"/>
    <w:tmpl w:val="65C471C0"/>
    <w:lvl w:ilvl="0" w:tplc="8DCE9298">
      <w:start w:val="4"/>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8">
    <w:nsid w:val="6EBF60DB"/>
    <w:multiLevelType w:val="hybridMultilevel"/>
    <w:tmpl w:val="47FAABFA"/>
    <w:lvl w:ilvl="0" w:tplc="83F6D684">
      <w:start w:val="7"/>
      <w:numFmt w:val="upperRoman"/>
      <w:lvlText w:val="%1."/>
      <w:lvlJc w:val="left"/>
      <w:pPr>
        <w:ind w:left="862" w:hanging="72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71006817"/>
    <w:multiLevelType w:val="multilevel"/>
    <w:tmpl w:val="72CA4078"/>
    <w:lvl w:ilvl="0">
      <w:start w:val="1"/>
      <w:numFmt w:val="upp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
  </w:num>
  <w:num w:numId="2">
    <w:abstractNumId w:val="3"/>
  </w:num>
  <w:num w:numId="3">
    <w:abstractNumId w:val="7"/>
  </w:num>
  <w:num w:numId="4">
    <w:abstractNumId w:val="4"/>
  </w:num>
  <w:num w:numId="5">
    <w:abstractNumId w:val="9"/>
  </w:num>
  <w:num w:numId="6">
    <w:abstractNumId w:val="5"/>
  </w:num>
  <w:num w:numId="7">
    <w:abstractNumId w:val="6"/>
  </w:num>
  <w:num w:numId="8">
    <w:abstractNumId w:val="1"/>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rsids>
    <w:rsidRoot w:val="00F73AF1"/>
    <w:rsid w:val="0001589A"/>
    <w:rsid w:val="00053398"/>
    <w:rsid w:val="00062FA3"/>
    <w:rsid w:val="0007060F"/>
    <w:rsid w:val="00112EEA"/>
    <w:rsid w:val="00141CDD"/>
    <w:rsid w:val="00156863"/>
    <w:rsid w:val="0016167B"/>
    <w:rsid w:val="001767DA"/>
    <w:rsid w:val="001A3001"/>
    <w:rsid w:val="001B5DAF"/>
    <w:rsid w:val="001C444D"/>
    <w:rsid w:val="00201B70"/>
    <w:rsid w:val="002452DD"/>
    <w:rsid w:val="00271E01"/>
    <w:rsid w:val="00282532"/>
    <w:rsid w:val="00287052"/>
    <w:rsid w:val="003C26F2"/>
    <w:rsid w:val="003D7C5D"/>
    <w:rsid w:val="0041199B"/>
    <w:rsid w:val="00455577"/>
    <w:rsid w:val="004A04AA"/>
    <w:rsid w:val="004A2317"/>
    <w:rsid w:val="004F7D54"/>
    <w:rsid w:val="00501C3E"/>
    <w:rsid w:val="0057182E"/>
    <w:rsid w:val="00592964"/>
    <w:rsid w:val="005C2223"/>
    <w:rsid w:val="006106F1"/>
    <w:rsid w:val="00614464"/>
    <w:rsid w:val="0062724A"/>
    <w:rsid w:val="00671AE6"/>
    <w:rsid w:val="006E7CF7"/>
    <w:rsid w:val="007119BB"/>
    <w:rsid w:val="00753040"/>
    <w:rsid w:val="00770224"/>
    <w:rsid w:val="007C6B84"/>
    <w:rsid w:val="008441F5"/>
    <w:rsid w:val="00896561"/>
    <w:rsid w:val="008F34D4"/>
    <w:rsid w:val="00900896"/>
    <w:rsid w:val="00963A1B"/>
    <w:rsid w:val="0097765E"/>
    <w:rsid w:val="009E5D5A"/>
    <w:rsid w:val="00A1005A"/>
    <w:rsid w:val="00AE346C"/>
    <w:rsid w:val="00B20E69"/>
    <w:rsid w:val="00B46191"/>
    <w:rsid w:val="00B61565"/>
    <w:rsid w:val="00B870AB"/>
    <w:rsid w:val="00BC049D"/>
    <w:rsid w:val="00BC4629"/>
    <w:rsid w:val="00BE1912"/>
    <w:rsid w:val="00BE607C"/>
    <w:rsid w:val="00C129E0"/>
    <w:rsid w:val="00C3237B"/>
    <w:rsid w:val="00C8538F"/>
    <w:rsid w:val="00CB0388"/>
    <w:rsid w:val="00CF3274"/>
    <w:rsid w:val="00D033FD"/>
    <w:rsid w:val="00D86E14"/>
    <w:rsid w:val="00D9467F"/>
    <w:rsid w:val="00DB134F"/>
    <w:rsid w:val="00E73075"/>
    <w:rsid w:val="00EA4579"/>
    <w:rsid w:val="00ED0F00"/>
    <w:rsid w:val="00F41E8F"/>
    <w:rsid w:val="00F73A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AF1"/>
    <w:rPr>
      <w:rFonts w:ascii="Times New Roman" w:eastAsia="Times New Roman" w:hAnsi="Times New Roman"/>
      <w:sz w:val="24"/>
      <w:szCs w:val="24"/>
    </w:rPr>
  </w:style>
  <w:style w:type="paragraph" w:styleId="1">
    <w:name w:val="heading 1"/>
    <w:basedOn w:val="a"/>
    <w:next w:val="a"/>
    <w:link w:val="10"/>
    <w:qFormat/>
    <w:rsid w:val="00F73AF1"/>
    <w:pPr>
      <w:keepNext/>
      <w:spacing w:before="240" w:after="60"/>
      <w:outlineLvl w:val="0"/>
    </w:pPr>
    <w:rPr>
      <w:rFonts w:ascii="Arial" w:hAnsi="Arial"/>
      <w:b/>
      <w:bCs/>
      <w:kern w:val="32"/>
      <w:sz w:val="32"/>
      <w:szCs w:val="32"/>
    </w:rPr>
  </w:style>
  <w:style w:type="paragraph" w:styleId="3">
    <w:name w:val="heading 3"/>
    <w:basedOn w:val="a"/>
    <w:next w:val="a"/>
    <w:link w:val="30"/>
    <w:qFormat/>
    <w:rsid w:val="00F73AF1"/>
    <w:pPr>
      <w:keepNext/>
      <w:spacing w:before="240" w:after="60"/>
      <w:outlineLvl w:val="2"/>
    </w:pPr>
    <w:rPr>
      <w:rFonts w:ascii="Arial" w:hAnsi="Arial"/>
      <w:b/>
      <w:bCs/>
      <w:sz w:val="26"/>
      <w:szCs w:val="26"/>
    </w:rPr>
  </w:style>
  <w:style w:type="paragraph" w:styleId="8">
    <w:name w:val="heading 8"/>
    <w:basedOn w:val="a"/>
    <w:next w:val="a"/>
    <w:link w:val="80"/>
    <w:qFormat/>
    <w:rsid w:val="00F73AF1"/>
    <w:pPr>
      <w:spacing w:before="240" w:after="60"/>
      <w:outlineLvl w:val="7"/>
    </w:pPr>
    <w:rPr>
      <w:i/>
      <w:iCs/>
    </w:rPr>
  </w:style>
  <w:style w:type="paragraph" w:styleId="9">
    <w:name w:val="heading 9"/>
    <w:basedOn w:val="a"/>
    <w:next w:val="a"/>
    <w:link w:val="90"/>
    <w:qFormat/>
    <w:rsid w:val="00F73AF1"/>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73AF1"/>
    <w:rPr>
      <w:rFonts w:ascii="Arial" w:eastAsia="Times New Roman" w:hAnsi="Arial" w:cs="Arial"/>
      <w:b/>
      <w:bCs/>
      <w:kern w:val="32"/>
      <w:sz w:val="32"/>
      <w:szCs w:val="32"/>
      <w:lang w:eastAsia="ru-RU"/>
    </w:rPr>
  </w:style>
  <w:style w:type="character" w:customStyle="1" w:styleId="30">
    <w:name w:val="Заголовок 3 Знак"/>
    <w:link w:val="3"/>
    <w:rsid w:val="00F73AF1"/>
    <w:rPr>
      <w:rFonts w:ascii="Arial" w:eastAsia="Times New Roman" w:hAnsi="Arial" w:cs="Arial"/>
      <w:b/>
      <w:bCs/>
      <w:sz w:val="26"/>
      <w:szCs w:val="26"/>
      <w:lang w:eastAsia="ru-RU"/>
    </w:rPr>
  </w:style>
  <w:style w:type="character" w:customStyle="1" w:styleId="80">
    <w:name w:val="Заголовок 8 Знак"/>
    <w:link w:val="8"/>
    <w:rsid w:val="00F73AF1"/>
    <w:rPr>
      <w:rFonts w:ascii="Times New Roman" w:eastAsia="Times New Roman" w:hAnsi="Times New Roman" w:cs="Times New Roman"/>
      <w:i/>
      <w:iCs/>
      <w:sz w:val="24"/>
      <w:szCs w:val="24"/>
      <w:lang w:eastAsia="ru-RU"/>
    </w:rPr>
  </w:style>
  <w:style w:type="character" w:customStyle="1" w:styleId="90">
    <w:name w:val="Заголовок 9 Знак"/>
    <w:link w:val="9"/>
    <w:rsid w:val="00F73AF1"/>
    <w:rPr>
      <w:rFonts w:ascii="Arial" w:eastAsia="Times New Roman" w:hAnsi="Arial" w:cs="Arial"/>
      <w:lang w:eastAsia="ru-RU"/>
    </w:rPr>
  </w:style>
  <w:style w:type="character" w:styleId="a3">
    <w:name w:val="Emphasis"/>
    <w:qFormat/>
    <w:rsid w:val="00F73AF1"/>
    <w:rPr>
      <w:i/>
      <w:iCs/>
    </w:rPr>
  </w:style>
  <w:style w:type="paragraph" w:styleId="a4">
    <w:name w:val="Normal (Web)"/>
    <w:basedOn w:val="a"/>
    <w:uiPriority w:val="99"/>
    <w:rsid w:val="00F73AF1"/>
    <w:pPr>
      <w:spacing w:before="30" w:after="30"/>
    </w:pPr>
    <w:rPr>
      <w:sz w:val="20"/>
      <w:szCs w:val="20"/>
    </w:rPr>
  </w:style>
  <w:style w:type="paragraph" w:styleId="31">
    <w:name w:val="Body Text 3"/>
    <w:basedOn w:val="a"/>
    <w:link w:val="32"/>
    <w:rsid w:val="00F73AF1"/>
    <w:rPr>
      <w:bCs/>
      <w:sz w:val="28"/>
    </w:rPr>
  </w:style>
  <w:style w:type="character" w:customStyle="1" w:styleId="32">
    <w:name w:val="Основной текст 3 Знак"/>
    <w:link w:val="31"/>
    <w:rsid w:val="00F73AF1"/>
    <w:rPr>
      <w:rFonts w:ascii="Times New Roman" w:eastAsia="Times New Roman" w:hAnsi="Times New Roman" w:cs="Times New Roman"/>
      <w:bCs/>
      <w:sz w:val="28"/>
      <w:szCs w:val="24"/>
      <w:lang w:eastAsia="ru-RU"/>
    </w:rPr>
  </w:style>
  <w:style w:type="paragraph" w:styleId="a5">
    <w:name w:val="Balloon Text"/>
    <w:basedOn w:val="a"/>
    <w:link w:val="a6"/>
    <w:uiPriority w:val="99"/>
    <w:semiHidden/>
    <w:unhideWhenUsed/>
    <w:rsid w:val="00F73AF1"/>
    <w:rPr>
      <w:rFonts w:ascii="Tahoma" w:hAnsi="Tahoma"/>
      <w:sz w:val="16"/>
      <w:szCs w:val="16"/>
    </w:rPr>
  </w:style>
  <w:style w:type="character" w:customStyle="1" w:styleId="a6">
    <w:name w:val="Текст выноски Знак"/>
    <w:link w:val="a5"/>
    <w:uiPriority w:val="99"/>
    <w:semiHidden/>
    <w:rsid w:val="00F73AF1"/>
    <w:rPr>
      <w:rFonts w:ascii="Tahoma" w:eastAsia="Times New Roman" w:hAnsi="Tahoma" w:cs="Tahoma"/>
      <w:sz w:val="16"/>
      <w:szCs w:val="16"/>
      <w:lang w:eastAsia="ru-RU"/>
    </w:rPr>
  </w:style>
  <w:style w:type="character" w:customStyle="1" w:styleId="16pt">
    <w:name w:val="Стиль 16 pt"/>
    <w:rsid w:val="00BC049D"/>
    <w:rPr>
      <w:sz w:val="32"/>
    </w:rPr>
  </w:style>
  <w:style w:type="character" w:styleId="a7">
    <w:name w:val="Hyperlink"/>
    <w:uiPriority w:val="99"/>
    <w:unhideWhenUsed/>
    <w:rsid w:val="00D86E14"/>
    <w:rPr>
      <w:color w:val="0000FF"/>
      <w:u w:val="single"/>
    </w:rPr>
  </w:style>
  <w:style w:type="paragraph" w:styleId="a8">
    <w:name w:val="List Paragraph"/>
    <w:basedOn w:val="a"/>
    <w:uiPriority w:val="34"/>
    <w:qFormat/>
    <w:rsid w:val="0001589A"/>
    <w:pPr>
      <w:spacing w:after="200" w:line="276" w:lineRule="auto"/>
      <w:ind w:left="720"/>
      <w:contextualSpacing/>
    </w:pPr>
    <w:rPr>
      <w:rFonts w:ascii="Calibri" w:eastAsia="Calibri" w:hAnsi="Calibri"/>
      <w:sz w:val="22"/>
      <w:szCs w:val="22"/>
      <w:lang w:eastAsia="en-US"/>
    </w:rPr>
  </w:style>
  <w:style w:type="paragraph" w:styleId="a9">
    <w:name w:val="Body Text"/>
    <w:basedOn w:val="a"/>
    <w:link w:val="aa"/>
    <w:uiPriority w:val="99"/>
    <w:semiHidden/>
    <w:unhideWhenUsed/>
    <w:rsid w:val="00141CDD"/>
    <w:pPr>
      <w:spacing w:after="120"/>
    </w:pPr>
  </w:style>
  <w:style w:type="character" w:customStyle="1" w:styleId="aa">
    <w:name w:val="Основной текст Знак"/>
    <w:link w:val="a9"/>
    <w:uiPriority w:val="99"/>
    <w:semiHidden/>
    <w:rsid w:val="00141CDD"/>
    <w:rPr>
      <w:rFonts w:ascii="Times New Roman" w:eastAsia="Times New Roman" w:hAnsi="Times New Roman"/>
      <w:sz w:val="24"/>
      <w:szCs w:val="24"/>
    </w:rPr>
  </w:style>
  <w:style w:type="paragraph" w:customStyle="1" w:styleId="Standard">
    <w:name w:val="Standard"/>
    <w:qFormat/>
    <w:rsid w:val="00141CDD"/>
    <w:pPr>
      <w:widowControl w:val="0"/>
      <w:suppressAutoHyphens/>
    </w:pPr>
    <w:rPr>
      <w:rFonts w:ascii="Times" w:eastAsia="Arial Unicode MS" w:hAnsi="Times" w:cs="Tahoma"/>
      <w:color w:val="000000"/>
      <w:sz w:val="24"/>
      <w:szCs w:val="24"/>
      <w:lang w:val="en-US" w:eastAsia="en-US" w:bidi="en-US"/>
    </w:rPr>
  </w:style>
  <w:style w:type="paragraph" w:styleId="ab">
    <w:name w:val="header"/>
    <w:basedOn w:val="a"/>
    <w:link w:val="ac"/>
    <w:uiPriority w:val="99"/>
    <w:semiHidden/>
    <w:unhideWhenUsed/>
    <w:rsid w:val="00DB134F"/>
    <w:pPr>
      <w:tabs>
        <w:tab w:val="center" w:pos="4677"/>
        <w:tab w:val="right" w:pos="9355"/>
      </w:tabs>
    </w:pPr>
  </w:style>
  <w:style w:type="character" w:customStyle="1" w:styleId="ac">
    <w:name w:val="Верхний колонтитул Знак"/>
    <w:link w:val="ab"/>
    <w:uiPriority w:val="99"/>
    <w:semiHidden/>
    <w:rsid w:val="00DB134F"/>
    <w:rPr>
      <w:rFonts w:ascii="Times New Roman" w:eastAsia="Times New Roman" w:hAnsi="Times New Roman"/>
      <w:sz w:val="24"/>
      <w:szCs w:val="24"/>
    </w:rPr>
  </w:style>
  <w:style w:type="paragraph" w:styleId="ad">
    <w:name w:val="footer"/>
    <w:basedOn w:val="a"/>
    <w:link w:val="ae"/>
    <w:uiPriority w:val="99"/>
    <w:unhideWhenUsed/>
    <w:rsid w:val="00DB134F"/>
    <w:pPr>
      <w:tabs>
        <w:tab w:val="center" w:pos="4677"/>
        <w:tab w:val="right" w:pos="9355"/>
      </w:tabs>
    </w:pPr>
  </w:style>
  <w:style w:type="character" w:customStyle="1" w:styleId="ae">
    <w:name w:val="Нижний колонтитул Знак"/>
    <w:link w:val="ad"/>
    <w:uiPriority w:val="99"/>
    <w:rsid w:val="00DB134F"/>
    <w:rPr>
      <w:rFonts w:ascii="Times New Roman" w:eastAsia="Times New Roman" w:hAnsi="Times New Roman"/>
      <w:sz w:val="24"/>
      <w:szCs w:val="24"/>
    </w:rPr>
  </w:style>
  <w:style w:type="paragraph" w:styleId="af">
    <w:name w:val="No Spacing"/>
    <w:link w:val="af0"/>
    <w:uiPriority w:val="1"/>
    <w:qFormat/>
    <w:rsid w:val="008441F5"/>
    <w:rPr>
      <w:rFonts w:eastAsia="Times New Roman"/>
      <w:sz w:val="22"/>
      <w:szCs w:val="22"/>
      <w:lang w:eastAsia="en-US"/>
    </w:rPr>
  </w:style>
  <w:style w:type="character" w:customStyle="1" w:styleId="af0">
    <w:name w:val="Без интервала Знак"/>
    <w:link w:val="af"/>
    <w:uiPriority w:val="1"/>
    <w:rsid w:val="008441F5"/>
    <w:rPr>
      <w:rFonts w:eastAsia="Times New Roman"/>
      <w:sz w:val="22"/>
      <w:szCs w:val="22"/>
      <w:lang w:val="ru-RU" w:eastAsia="en-US" w:bidi="ar-SA"/>
    </w:rPr>
  </w:style>
  <w:style w:type="character" w:styleId="af1">
    <w:name w:val="annotation reference"/>
    <w:basedOn w:val="a0"/>
    <w:uiPriority w:val="99"/>
    <w:semiHidden/>
    <w:unhideWhenUsed/>
    <w:rsid w:val="00112EEA"/>
    <w:rPr>
      <w:sz w:val="16"/>
      <w:szCs w:val="16"/>
    </w:rPr>
  </w:style>
  <w:style w:type="paragraph" w:styleId="af2">
    <w:name w:val="annotation text"/>
    <w:basedOn w:val="a"/>
    <w:link w:val="af3"/>
    <w:uiPriority w:val="99"/>
    <w:semiHidden/>
    <w:unhideWhenUsed/>
    <w:rsid w:val="00112EEA"/>
    <w:rPr>
      <w:sz w:val="20"/>
      <w:szCs w:val="20"/>
    </w:rPr>
  </w:style>
  <w:style w:type="character" w:customStyle="1" w:styleId="af3">
    <w:name w:val="Текст примечания Знак"/>
    <w:basedOn w:val="a0"/>
    <w:link w:val="af2"/>
    <w:uiPriority w:val="99"/>
    <w:semiHidden/>
    <w:rsid w:val="00112EEA"/>
    <w:rPr>
      <w:rFonts w:ascii="Times New Roman" w:eastAsia="Times New Roman" w:hAnsi="Times New Roman"/>
    </w:rPr>
  </w:style>
  <w:style w:type="paragraph" w:styleId="af4">
    <w:name w:val="annotation subject"/>
    <w:basedOn w:val="af2"/>
    <w:next w:val="af2"/>
    <w:link w:val="af5"/>
    <w:uiPriority w:val="99"/>
    <w:semiHidden/>
    <w:unhideWhenUsed/>
    <w:rsid w:val="00112EEA"/>
    <w:rPr>
      <w:b/>
      <w:bCs/>
    </w:rPr>
  </w:style>
  <w:style w:type="character" w:customStyle="1" w:styleId="af5">
    <w:name w:val="Тема примечания Знак"/>
    <w:basedOn w:val="af3"/>
    <w:link w:val="af4"/>
    <w:uiPriority w:val="99"/>
    <w:semiHidden/>
    <w:rsid w:val="00112EEA"/>
    <w:rPr>
      <w:b/>
      <w:bCs/>
    </w:rPr>
  </w:style>
  <w:style w:type="paragraph" w:customStyle="1" w:styleId="c13">
    <w:name w:val="c13"/>
    <w:basedOn w:val="a"/>
    <w:rsid w:val="00D033FD"/>
    <w:pPr>
      <w:spacing w:before="100" w:beforeAutospacing="1" w:after="100" w:afterAutospacing="1"/>
    </w:pPr>
  </w:style>
  <w:style w:type="character" w:customStyle="1" w:styleId="c0">
    <w:name w:val="c0"/>
    <w:basedOn w:val="a0"/>
    <w:rsid w:val="00D033FD"/>
  </w:style>
</w:styles>
</file>

<file path=word/webSettings.xml><?xml version="1.0" encoding="utf-8"?>
<w:webSettings xmlns:r="http://schemas.openxmlformats.org/officeDocument/2006/relationships" xmlns:w="http://schemas.openxmlformats.org/wordprocessingml/2006/main">
  <w:divs>
    <w:div w:id="156502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D:\&#1050;&#1085;&#1080;&#1075;&#1072;1.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анкетирования</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1</c:v>
                </c:pt>
              </c:strCache>
            </c:strRef>
          </c:tx>
          <c:spPr>
            <a:solidFill>
              <a:schemeClr val="accent1"/>
            </a:solidFill>
            <a:ln>
              <a:noFill/>
            </a:ln>
            <a:effectLst/>
            <a:sp3d/>
          </c:spPr>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3</c:v>
                </c:pt>
                <c:pt idx="1">
                  <c:v>18</c:v>
                </c:pt>
                <c:pt idx="2">
                  <c:v>10</c:v>
                </c:pt>
                <c:pt idx="3">
                  <c:v>1</c:v>
                </c:pt>
                <c:pt idx="4">
                  <c:v>13</c:v>
                </c:pt>
                <c:pt idx="5">
                  <c:v>15</c:v>
                </c:pt>
                <c:pt idx="6">
                  <c:v>15</c:v>
                </c:pt>
              </c:numCache>
            </c:numRef>
          </c:val>
        </c:ser>
        <c:ser>
          <c:idx val="1"/>
          <c:order val="1"/>
          <c:tx>
            <c:strRef>
              <c:f>Лист1!$C$1</c:f>
              <c:strCache>
                <c:ptCount val="1"/>
                <c:pt idx="0">
                  <c:v>2</c:v>
                </c:pt>
              </c:strCache>
            </c:strRef>
          </c:tx>
          <c:spPr>
            <a:solidFill>
              <a:schemeClr val="accent2"/>
            </a:solidFill>
            <a:ln>
              <a:noFill/>
            </a:ln>
            <a:effectLst/>
            <a:sp3d/>
          </c:spPr>
          <c:cat>
            <c:numRef>
              <c:f>Лист1!$A$2:$A$8</c:f>
              <c:numCache>
                <c:formatCode>General</c:formatCode>
                <c:ptCount val="7"/>
                <c:pt idx="0">
                  <c:v>1</c:v>
                </c:pt>
                <c:pt idx="1">
                  <c:v>2</c:v>
                </c:pt>
                <c:pt idx="2">
                  <c:v>3</c:v>
                </c:pt>
                <c:pt idx="3">
                  <c:v>4</c:v>
                </c:pt>
                <c:pt idx="4">
                  <c:v>5</c:v>
                </c:pt>
                <c:pt idx="5">
                  <c:v>6</c:v>
                </c:pt>
                <c:pt idx="6">
                  <c:v>7</c:v>
                </c:pt>
              </c:numCache>
            </c:numRef>
          </c:cat>
          <c:val>
            <c:numRef>
              <c:f>Лист1!$C$2:$C$8</c:f>
              <c:numCache>
                <c:formatCode>General</c:formatCode>
                <c:ptCount val="7"/>
                <c:pt idx="0">
                  <c:v>6</c:v>
                </c:pt>
                <c:pt idx="1">
                  <c:v>3</c:v>
                </c:pt>
                <c:pt idx="2">
                  <c:v>11</c:v>
                </c:pt>
                <c:pt idx="3">
                  <c:v>21</c:v>
                </c:pt>
                <c:pt idx="4">
                  <c:v>4</c:v>
                </c:pt>
                <c:pt idx="6">
                  <c:v>4</c:v>
                </c:pt>
              </c:numCache>
            </c:numRef>
          </c:val>
        </c:ser>
        <c:ser>
          <c:idx val="2"/>
          <c:order val="2"/>
          <c:tx>
            <c:strRef>
              <c:f>Лист1!$D$1</c:f>
              <c:strCache>
                <c:ptCount val="1"/>
                <c:pt idx="0">
                  <c:v>3</c:v>
                </c:pt>
              </c:strCache>
            </c:strRef>
          </c:tx>
          <c:spPr>
            <a:solidFill>
              <a:schemeClr val="accent3"/>
            </a:solidFill>
            <a:ln>
              <a:noFill/>
            </a:ln>
            <a:effectLst/>
            <a:sp3d/>
          </c:spPr>
          <c:cat>
            <c:numRef>
              <c:f>Лист1!$A$2:$A$8</c:f>
              <c:numCache>
                <c:formatCode>General</c:formatCode>
                <c:ptCount val="7"/>
                <c:pt idx="0">
                  <c:v>1</c:v>
                </c:pt>
                <c:pt idx="1">
                  <c:v>2</c:v>
                </c:pt>
                <c:pt idx="2">
                  <c:v>3</c:v>
                </c:pt>
                <c:pt idx="3">
                  <c:v>4</c:v>
                </c:pt>
                <c:pt idx="4">
                  <c:v>5</c:v>
                </c:pt>
                <c:pt idx="5">
                  <c:v>6</c:v>
                </c:pt>
                <c:pt idx="6">
                  <c:v>7</c:v>
                </c:pt>
              </c:numCache>
            </c:numRef>
          </c:cat>
          <c:val>
            <c:numRef>
              <c:f>Лист1!$D$2:$D$8</c:f>
              <c:numCache>
                <c:formatCode>General</c:formatCode>
                <c:ptCount val="7"/>
                <c:pt idx="0">
                  <c:v>10</c:v>
                </c:pt>
                <c:pt idx="1">
                  <c:v>2</c:v>
                </c:pt>
                <c:pt idx="2">
                  <c:v>2</c:v>
                </c:pt>
                <c:pt idx="3">
                  <c:v>2</c:v>
                </c:pt>
                <c:pt idx="4">
                  <c:v>3</c:v>
                </c:pt>
                <c:pt idx="5">
                  <c:v>5</c:v>
                </c:pt>
                <c:pt idx="6">
                  <c:v>1</c:v>
                </c:pt>
              </c:numCache>
            </c:numRef>
          </c:val>
        </c:ser>
        <c:ser>
          <c:idx val="3"/>
          <c:order val="3"/>
          <c:tx>
            <c:strRef>
              <c:f>Лист1!$E$1</c:f>
              <c:strCache>
                <c:ptCount val="1"/>
                <c:pt idx="0">
                  <c:v>4</c:v>
                </c:pt>
              </c:strCache>
            </c:strRef>
          </c:tx>
          <c:spPr>
            <a:solidFill>
              <a:schemeClr val="accent4"/>
            </a:solidFill>
            <a:ln>
              <a:noFill/>
            </a:ln>
            <a:effectLst/>
            <a:sp3d/>
          </c:spPr>
          <c:cat>
            <c:numRef>
              <c:f>Лист1!$A$2:$A$8</c:f>
              <c:numCache>
                <c:formatCode>General</c:formatCode>
                <c:ptCount val="7"/>
                <c:pt idx="0">
                  <c:v>1</c:v>
                </c:pt>
                <c:pt idx="1">
                  <c:v>2</c:v>
                </c:pt>
                <c:pt idx="2">
                  <c:v>3</c:v>
                </c:pt>
                <c:pt idx="3">
                  <c:v>4</c:v>
                </c:pt>
                <c:pt idx="4">
                  <c:v>5</c:v>
                </c:pt>
                <c:pt idx="5">
                  <c:v>6</c:v>
                </c:pt>
                <c:pt idx="6">
                  <c:v>7</c:v>
                </c:pt>
              </c:numCache>
            </c:numRef>
          </c:cat>
          <c:val>
            <c:numRef>
              <c:f>Лист1!$E$2:$E$8</c:f>
              <c:numCache>
                <c:formatCode>General</c:formatCode>
                <c:ptCount val="7"/>
                <c:pt idx="0">
                  <c:v>5</c:v>
                </c:pt>
                <c:pt idx="3">
                  <c:v>2</c:v>
                </c:pt>
                <c:pt idx="4">
                  <c:v>9</c:v>
                </c:pt>
                <c:pt idx="5">
                  <c:v>3</c:v>
                </c:pt>
                <c:pt idx="6">
                  <c:v>13</c:v>
                </c:pt>
              </c:numCache>
            </c:numRef>
          </c:val>
        </c:ser>
        <c:shape val="box"/>
        <c:axId val="75723520"/>
        <c:axId val="75725056"/>
        <c:axId val="0"/>
      </c:bar3DChart>
      <c:catAx>
        <c:axId val="7572352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25056"/>
        <c:crosses val="autoZero"/>
        <c:auto val="1"/>
        <c:lblAlgn val="ctr"/>
        <c:lblOffset val="100"/>
      </c:catAx>
      <c:valAx>
        <c:axId val="757250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723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TotalTime>
  <Pages>24</Pages>
  <Words>2900</Words>
  <Characters>16536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2020-03-13T04:05:00Z</cp:lastPrinted>
  <dcterms:created xsi:type="dcterms:W3CDTF">2020-03-13T04:01:00Z</dcterms:created>
  <dcterms:modified xsi:type="dcterms:W3CDTF">2020-03-27T04:40:00Z</dcterms:modified>
</cp:coreProperties>
</file>