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31181" w14:textId="1920AA9D" w:rsidR="007A305F" w:rsidRPr="003B28D8" w:rsidRDefault="00016811" w:rsidP="0043091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FD2F7B" wp14:editId="55D582BE">
                <wp:simplePos x="0" y="0"/>
                <wp:positionH relativeFrom="column">
                  <wp:posOffset>-457200</wp:posOffset>
                </wp:positionH>
                <wp:positionV relativeFrom="paragraph">
                  <wp:posOffset>-342900</wp:posOffset>
                </wp:positionV>
                <wp:extent cx="6515100" cy="9773920"/>
                <wp:effectExtent l="33655" t="29210" r="33020" b="36195"/>
                <wp:wrapSquare wrapText="bothSides"/>
                <wp:docPr id="28" name="Text Box 11" descr="Голубая тисненая бумаг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77392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tile tx="0" ty="0" sx="100000" sy="100000" flip="none" algn="tl"/>
                        </a:blipFill>
                        <a:ln w="5715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A4FB5" w14:textId="77777777" w:rsidR="007A305F" w:rsidRPr="009F6BB4" w:rsidRDefault="007A305F" w:rsidP="007A305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F6BB4">
                              <w:rPr>
                                <w:color w:val="000000"/>
                              </w:rPr>
                              <w:t xml:space="preserve">МУНИЦИПАЛЬНОЕ </w:t>
                            </w:r>
                            <w:r>
                              <w:rPr>
                                <w:color w:val="000000"/>
                              </w:rPr>
                              <w:t xml:space="preserve">БЮДЖЕТНОЕ </w:t>
                            </w:r>
                            <w:r w:rsidRPr="009F6BB4">
                              <w:rPr>
                                <w:color w:val="000000"/>
                              </w:rPr>
                              <w:t>ОБЩЕОБРАЗОВАТЕЛЬНОЕ УЧРЕЖДЕНИЕ</w:t>
                            </w:r>
                          </w:p>
                          <w:p w14:paraId="6320B894" w14:textId="77777777" w:rsidR="007A305F" w:rsidRPr="009F6BB4" w:rsidRDefault="007A305F" w:rsidP="007A305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F6BB4">
                              <w:rPr>
                                <w:color w:val="000000"/>
                              </w:rPr>
                              <w:t>«ЛИЦЕЙ СОВРЕМЕННЫХ ТЕХНОЛОГИЙ УПРАВЛЕНИЯ № 2» Г. ПЕНЗЫ</w:t>
                            </w:r>
                          </w:p>
                          <w:p w14:paraId="79560032" w14:textId="77777777" w:rsidR="007A305F" w:rsidRDefault="007A305F" w:rsidP="007A305F"/>
                          <w:p w14:paraId="735276B9" w14:textId="77777777" w:rsidR="007A305F" w:rsidRDefault="007A305F" w:rsidP="007A305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DA59106" wp14:editId="23B94037">
                                  <wp:extent cx="6003925" cy="3302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925" cy="33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A17B16" w14:textId="77777777" w:rsidR="007A305F" w:rsidRPr="00532E74" w:rsidRDefault="007A305F" w:rsidP="007A305F">
                            <w:r>
                              <w:t xml:space="preserve">  </w:t>
                            </w:r>
                            <w:r w:rsidRPr="00532E74">
                              <w:t xml:space="preserve">                   </w:t>
                            </w:r>
                            <w:r>
                              <w:t xml:space="preserve">                             </w:t>
                            </w:r>
                            <w:r w:rsidRPr="00532E74">
                              <w:t xml:space="preserve">                                                       </w:t>
                            </w:r>
                          </w:p>
                          <w:p w14:paraId="76FBD9C6" w14:textId="77777777" w:rsidR="00C202F7" w:rsidRDefault="007A305F" w:rsidP="00C202F7">
                            <w:pPr>
                              <w:rPr>
                                <w:b/>
                                <w:color w:val="00339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MS Mincho"/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4E137D4" wp14:editId="1F277C2F">
                                  <wp:extent cx="1586230" cy="1487170"/>
                                  <wp:effectExtent l="0" t="0" r="0" b="0"/>
                                  <wp:docPr id="7" name="Рисунок 7" descr="Голубая тисненая бумаг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Голубая тисненая бумаг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230" cy="148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 dpi="0" rotWithShape="1">
                                            <a:blip r:embed="rId8">
                                              <a:clrChange>
                                                <a:clrFrom>
                                                  <a:srgbClr val="FEFEFE"/>
                                                </a:clrFrom>
                                                <a:clrTo>
                                                  <a:srgbClr val="FEFEFE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rcRect/>
                                            <a:tile tx="0" ty="0" sx="100000" sy="100000" flip="none" algn="tl"/>
                                          </a:blip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DE7884" w14:textId="77777777" w:rsidR="00C202F7" w:rsidRDefault="00C202F7" w:rsidP="00C202F7">
                            <w:pPr>
                              <w:jc w:val="center"/>
                              <w:rPr>
                                <w:b/>
                                <w:color w:val="003399"/>
                                <w:sz w:val="56"/>
                                <w:szCs w:val="56"/>
                              </w:rPr>
                            </w:pPr>
                          </w:p>
                          <w:p w14:paraId="0FC235E6" w14:textId="77777777" w:rsidR="007A305F" w:rsidRPr="00CE3E0B" w:rsidRDefault="00C202F7" w:rsidP="00C202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56"/>
                                <w:szCs w:val="56"/>
                              </w:rPr>
                            </w:pPr>
                            <w:r w:rsidRPr="00CE3E0B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56"/>
                                <w:szCs w:val="56"/>
                              </w:rPr>
                              <w:t>Научно-практическая конференция исследовательских работ школьников</w:t>
                            </w:r>
                          </w:p>
                          <w:p w14:paraId="289A7925" w14:textId="61160ADB" w:rsidR="007A305F" w:rsidRPr="00CE3E0B" w:rsidRDefault="007A305F" w:rsidP="007A30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56"/>
                                <w:szCs w:val="56"/>
                              </w:rPr>
                            </w:pPr>
                            <w:r w:rsidRPr="00CE3E0B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56"/>
                                <w:szCs w:val="56"/>
                              </w:rPr>
                              <w:t>«</w:t>
                            </w:r>
                            <w:r w:rsidR="007D71F7" w:rsidRPr="00CE3E0B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56"/>
                                <w:szCs w:val="56"/>
                              </w:rPr>
                              <w:t>4</w:t>
                            </w:r>
                            <w:r w:rsidR="007D71F7" w:rsidRPr="00CE3E0B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56"/>
                                <w:szCs w:val="56"/>
                                <w:lang w:val="en-US"/>
                              </w:rPr>
                              <w:t>G</w:t>
                            </w:r>
                            <w:r w:rsidR="00A51B13" w:rsidRPr="00CE3E0B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56"/>
                                <w:szCs w:val="56"/>
                              </w:rPr>
                              <w:t>-</w:t>
                            </w:r>
                            <w:r w:rsidR="009342E2" w:rsidRPr="00CE3E0B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56"/>
                                <w:szCs w:val="56"/>
                              </w:rPr>
                              <w:t xml:space="preserve">антенна </w:t>
                            </w:r>
                            <w:r w:rsidR="007D71F7" w:rsidRPr="00CE3E0B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56"/>
                                <w:szCs w:val="56"/>
                              </w:rPr>
                              <w:t>для усиления сигнала сотовой связи</w:t>
                            </w:r>
                            <w:r w:rsidRPr="00CE3E0B">
                              <w:rPr>
                                <w:rFonts w:ascii="Times New Roman" w:hAnsi="Times New Roman" w:cs="Times New Roman"/>
                                <w:b/>
                                <w:color w:val="003399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5D166312" w14:textId="5A3B3B9D" w:rsidR="007D71F7" w:rsidRPr="00CE3E0B" w:rsidRDefault="007A305F" w:rsidP="007A305F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A305F">
                              <w:rPr>
                                <w:b/>
                                <w:color w:val="003399"/>
                                <w:sz w:val="56"/>
                                <w:szCs w:val="56"/>
                              </w:rPr>
                              <w:t xml:space="preserve">                            </w:t>
                            </w:r>
                            <w:r w:rsidRPr="007A305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Выполнил: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B28D8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>Сучков Владимир</w:t>
                            </w:r>
                            <w:r w:rsidR="00CE3E0B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>, 8 «Б» класс</w:t>
                            </w:r>
                            <w:r w:rsidR="003B28D8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CEFAA05" w14:textId="77777777" w:rsidR="007A305F" w:rsidRDefault="007A305F" w:rsidP="007A305F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A305F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Pr="007A305F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Научный руководитель: </w:t>
                            </w:r>
                            <w:proofErr w:type="spellStart"/>
                            <w:r w:rsidRPr="007A305F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>Калагина</w:t>
                            </w:r>
                            <w:proofErr w:type="spellEnd"/>
                            <w:r w:rsidRPr="007A305F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Оксана Ивановна 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15A6B3D" w14:textId="77777777" w:rsidR="007A305F" w:rsidRDefault="007A305F" w:rsidP="007A305F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</w:t>
                            </w:r>
                            <w:r w:rsidRPr="007A305F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учитель физики </w:t>
                            </w:r>
                          </w:p>
                          <w:p w14:paraId="34D0F2CE" w14:textId="77777777" w:rsidR="007A305F" w:rsidRDefault="007A305F" w:rsidP="007A305F">
                            <w:pPr>
                              <w:jc w:val="center"/>
                              <w:rPr>
                                <w:rFonts w:eastAsia="MS Mincho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</w:t>
                            </w:r>
                            <w:r w:rsidRPr="007A305F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>высшей квалификационной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A305F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>категории</w:t>
                            </w:r>
                          </w:p>
                          <w:p w14:paraId="4EFF9530" w14:textId="77777777" w:rsidR="007A305F" w:rsidRDefault="007A305F" w:rsidP="007A305F">
                            <w:pPr>
                              <w:jc w:val="center"/>
                              <w:rPr>
                                <w:rFonts w:eastAsia="MS Mincho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E0B2FCC" w14:textId="77777777" w:rsidR="007A305F" w:rsidRDefault="007A305F" w:rsidP="007A305F">
                            <w:pPr>
                              <w:jc w:val="center"/>
                              <w:rPr>
                                <w:rFonts w:eastAsia="MS Mincho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E358B63" w14:textId="77777777" w:rsidR="007A305F" w:rsidRDefault="007A305F" w:rsidP="007A305F">
                            <w:pPr>
                              <w:jc w:val="center"/>
                              <w:rPr>
                                <w:rFonts w:eastAsia="MS Mincho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7312C7A" w14:textId="77777777" w:rsidR="007A305F" w:rsidRDefault="007A305F" w:rsidP="007A305F">
                            <w:pPr>
                              <w:jc w:val="center"/>
                              <w:rPr>
                                <w:rFonts w:eastAsia="MS Mincho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4844A85" w14:textId="77777777" w:rsidR="007A305F" w:rsidRPr="00CE3E0B" w:rsidRDefault="007A305F" w:rsidP="007A305F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E3E0B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Пенза</w:t>
                            </w:r>
                          </w:p>
                          <w:p w14:paraId="522B9014" w14:textId="77777777" w:rsidR="007A305F" w:rsidRPr="00CE3E0B" w:rsidRDefault="004841F9" w:rsidP="007A305F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0000"/>
                              </w:rPr>
                            </w:pPr>
                            <w:r w:rsidRPr="00CE3E0B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201</w:t>
                            </w:r>
                            <w:r w:rsidRPr="00CE3E0B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  <w:r w:rsidR="007A305F" w:rsidRPr="00CE3E0B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год</w:t>
                            </w:r>
                          </w:p>
                          <w:p w14:paraId="6C433F35" w14:textId="77777777" w:rsidR="007A305F" w:rsidRPr="00CE3E0B" w:rsidRDefault="007A305F" w:rsidP="007A305F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3E0B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8D3EB71" wp14:editId="04FC3C20">
                                  <wp:extent cx="6003925" cy="3302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925" cy="33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DCBC54" w14:textId="77777777" w:rsidR="007A305F" w:rsidRPr="00CE3E0B" w:rsidRDefault="007A305F" w:rsidP="007A305F">
                            <w:pP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E3E0B">
                              <w:rPr>
                                <w:rFonts w:ascii="MS Mincho" w:eastAsia="MS Mincho" w:hAnsi="MS Mincho" w:cs="MS Mincho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✉</w:t>
                            </w:r>
                            <w:r w:rsidRPr="00CE3E0B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smartTag w:uri="urn:schemas-microsoft-com:office:smarttags" w:element="metricconverter">
                              <w:smartTagPr>
                                <w:attr w:name="ProductID" w:val="440008, г"/>
                              </w:smartTagPr>
                              <w:r w:rsidRPr="00CE3E0B">
                                <w:rPr>
                                  <w:rFonts w:ascii="Times New Roman" w:eastAsia="MS Mincho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440008, г</w:t>
                              </w:r>
                            </w:smartTag>
                            <w:r w:rsidRPr="00CE3E0B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. Пенза, ул. Бакунина, 115</w:t>
                            </w:r>
                          </w:p>
                          <w:p w14:paraId="3131C7E5" w14:textId="77777777" w:rsidR="007A305F" w:rsidRPr="009F6BB4" w:rsidRDefault="007A305F" w:rsidP="007A305F">
                            <w:pPr>
                              <w:rPr>
                                <w:rFonts w:eastAsia="MS Mincho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F6BB4">
                              <w:rPr>
                                <w:rFonts w:eastAsia="MS Mincho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☎</w:t>
                            </w:r>
                            <w:r w:rsidRPr="009F6BB4">
                              <w:rPr>
                                <w:rFonts w:eastAsia="MS Mincho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 телефон /841-2/ 54-20-44; e-</w:t>
                            </w:r>
                            <w:proofErr w:type="spellStart"/>
                            <w:r w:rsidRPr="009F6BB4">
                              <w:rPr>
                                <w:rFonts w:eastAsia="MS Mincho"/>
                                <w:b/>
                                <w:color w:val="000000"/>
                                <w:sz w:val="28"/>
                                <w:szCs w:val="28"/>
                              </w:rPr>
                              <w:t>mail</w:t>
                            </w:r>
                            <w:proofErr w:type="spellEnd"/>
                            <w:r w:rsidRPr="009F6BB4">
                              <w:rPr>
                                <w:rFonts w:eastAsia="MS Mincho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11" w:history="1">
                              <w:r w:rsidRPr="009F6BB4">
                                <w:rPr>
                                  <w:rStyle w:val="a8"/>
                                  <w:rFonts w:eastAsia="MS Mincho"/>
                                  <w:b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school</w:t>
                              </w:r>
                              <w:r w:rsidRPr="009F6BB4">
                                <w:rPr>
                                  <w:rStyle w:val="a8"/>
                                  <w:rFonts w:eastAsia="MS Mincho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02@</w:t>
                              </w:r>
                              <w:proofErr w:type="spellStart"/>
                              <w:r w:rsidRPr="009F6BB4">
                                <w:rPr>
                                  <w:rStyle w:val="a8"/>
                                  <w:rFonts w:eastAsia="MS Mincho"/>
                                  <w:b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guoedu</w:t>
                              </w:r>
                              <w:proofErr w:type="spellEnd"/>
                              <w:r w:rsidRPr="009F6BB4">
                                <w:rPr>
                                  <w:rStyle w:val="a8"/>
                                  <w:rFonts w:eastAsia="MS Mincho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spellStart"/>
                              <w:r w:rsidRPr="009F6BB4">
                                <w:rPr>
                                  <w:rStyle w:val="a8"/>
                                  <w:rFonts w:eastAsia="MS Mincho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5DCE6CE3" w14:textId="77777777" w:rsidR="007A305F" w:rsidRPr="009F6BB4" w:rsidRDefault="00094C43" w:rsidP="007A305F">
                            <w:pP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7A305F" w:rsidRPr="009F6BB4">
                                <w:rPr>
                                  <w:rStyle w:val="a8"/>
                                  <w:rFonts w:eastAsia="MS Mincho"/>
                                  <w:b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Http://www.lstu2.ru</w:t>
                              </w:r>
                            </w:hyperlink>
                            <w:r w:rsidR="007A305F" w:rsidRPr="009F6BB4">
                              <w:rPr>
                                <w:rFonts w:eastAsia="MS Mincho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FD2F7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alt="Голубая тисненая бумага" style="position:absolute;margin-left:-36pt;margin-top:-27pt;width:513pt;height:76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" strokecolor="navy" strokeweight="4.5pt">
                <v:fill r:id="rId13" o:title="Голубая тисненая бумага" recolor="t" rotate="t" type="tile"/>
                <v:textbox>
                  <w:txbxContent>
                    <w:p w14:paraId="668A4FB5" w14:textId="77777777" w:rsidR="007A305F" w:rsidRPr="009F6BB4" w:rsidRDefault="007A305F" w:rsidP="007A305F">
                      <w:pPr>
                        <w:jc w:val="center"/>
                        <w:rPr>
                          <w:color w:val="000000"/>
                        </w:rPr>
                      </w:pPr>
                      <w:r w:rsidRPr="009F6BB4">
                        <w:rPr>
                          <w:color w:val="000000"/>
                        </w:rPr>
                        <w:t xml:space="preserve">МУНИЦИПАЛЬНОЕ </w:t>
                      </w:r>
                      <w:r>
                        <w:rPr>
                          <w:color w:val="000000"/>
                        </w:rPr>
                        <w:t xml:space="preserve">БЮДЖЕТНОЕ </w:t>
                      </w:r>
                      <w:r w:rsidRPr="009F6BB4">
                        <w:rPr>
                          <w:color w:val="000000"/>
                        </w:rPr>
                        <w:t>ОБЩЕОБРАЗОВАТЕЛЬНОЕ УЧРЕЖДЕНИЕ</w:t>
                      </w:r>
                    </w:p>
                    <w:p w14:paraId="6320B894" w14:textId="77777777" w:rsidR="007A305F" w:rsidRPr="009F6BB4" w:rsidRDefault="007A305F" w:rsidP="007A305F">
                      <w:pPr>
                        <w:jc w:val="center"/>
                        <w:rPr>
                          <w:color w:val="000000"/>
                        </w:rPr>
                      </w:pPr>
                      <w:r w:rsidRPr="009F6BB4">
                        <w:rPr>
                          <w:color w:val="000000"/>
                        </w:rPr>
                        <w:t>«ЛИЦЕЙ СОВРЕМЕННЫХ ТЕХНОЛОГИЙ УПРАВЛЕНИЯ № 2» Г. ПЕНЗЫ</w:t>
                      </w:r>
                    </w:p>
                    <w:p w14:paraId="79560032" w14:textId="77777777" w:rsidR="007A305F" w:rsidRDefault="007A305F" w:rsidP="007A305F"/>
                    <w:p w14:paraId="735276B9" w14:textId="77777777" w:rsidR="007A305F" w:rsidRDefault="007A305F" w:rsidP="007A305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0DA59106" wp14:editId="23B94037">
                            <wp:extent cx="6003925" cy="3302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925" cy="33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A17B16" w14:textId="77777777" w:rsidR="007A305F" w:rsidRPr="00532E74" w:rsidRDefault="007A305F" w:rsidP="007A305F">
                      <w:r>
                        <w:t xml:space="preserve">  </w:t>
                      </w:r>
                      <w:r w:rsidRPr="00532E74">
                        <w:t xml:space="preserve">                   </w:t>
                      </w:r>
                      <w:r>
                        <w:t xml:space="preserve">                             </w:t>
                      </w:r>
                      <w:r w:rsidRPr="00532E74">
                        <w:t xml:space="preserve">                                                       </w:t>
                      </w:r>
                    </w:p>
                    <w:p w14:paraId="76FBD9C6" w14:textId="77777777" w:rsidR="00C202F7" w:rsidRDefault="007A305F" w:rsidP="00C202F7">
                      <w:pPr>
                        <w:rPr>
                          <w:b/>
                          <w:color w:val="003399"/>
                          <w:sz w:val="56"/>
                          <w:szCs w:val="56"/>
                        </w:rPr>
                      </w:pPr>
                      <w:r>
                        <w:rPr>
                          <w:rFonts w:eastAsia="MS Mincho"/>
                          <w:b/>
                          <w:i/>
                          <w:noProof/>
                          <w:color w:val="0000FF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4E137D4" wp14:editId="1F277C2F">
                            <wp:extent cx="1586230" cy="1487170"/>
                            <wp:effectExtent l="0" t="0" r="0" b="0"/>
                            <wp:docPr id="7" name="Рисунок 7" descr="Голубая тисненая бумаг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Голубая тисненая бумаг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6230" cy="148717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8">
                                        <a:clrChange>
                                          <a:clrFrom>
                                            <a:srgbClr val="FEFEFE"/>
                                          </a:clrFrom>
                                          <a:clrTo>
                                            <a:srgbClr val="FEFEFE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rcRect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DE7884" w14:textId="77777777" w:rsidR="00C202F7" w:rsidRDefault="00C202F7" w:rsidP="00C202F7">
                      <w:pPr>
                        <w:jc w:val="center"/>
                        <w:rPr>
                          <w:b/>
                          <w:color w:val="003399"/>
                          <w:sz w:val="56"/>
                          <w:szCs w:val="56"/>
                        </w:rPr>
                      </w:pPr>
                    </w:p>
                    <w:p w14:paraId="0FC235E6" w14:textId="77777777" w:rsidR="007A305F" w:rsidRPr="00CE3E0B" w:rsidRDefault="00C202F7" w:rsidP="00C202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99"/>
                          <w:sz w:val="56"/>
                          <w:szCs w:val="56"/>
                        </w:rPr>
                      </w:pPr>
                      <w:r w:rsidRPr="00CE3E0B">
                        <w:rPr>
                          <w:rFonts w:ascii="Times New Roman" w:hAnsi="Times New Roman" w:cs="Times New Roman"/>
                          <w:b/>
                          <w:color w:val="003399"/>
                          <w:sz w:val="56"/>
                          <w:szCs w:val="56"/>
                        </w:rPr>
                        <w:t>Научно-практическая конференция исследовательских работ школьников</w:t>
                      </w:r>
                    </w:p>
                    <w:p w14:paraId="289A7925" w14:textId="61160ADB" w:rsidR="007A305F" w:rsidRPr="00CE3E0B" w:rsidRDefault="007A305F" w:rsidP="007A30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99"/>
                          <w:sz w:val="56"/>
                          <w:szCs w:val="56"/>
                        </w:rPr>
                      </w:pPr>
                      <w:r w:rsidRPr="00CE3E0B">
                        <w:rPr>
                          <w:rFonts w:ascii="Times New Roman" w:hAnsi="Times New Roman" w:cs="Times New Roman"/>
                          <w:b/>
                          <w:color w:val="003399"/>
                          <w:sz w:val="56"/>
                          <w:szCs w:val="56"/>
                        </w:rPr>
                        <w:t>«</w:t>
                      </w:r>
                      <w:r w:rsidR="007D71F7" w:rsidRPr="00CE3E0B">
                        <w:rPr>
                          <w:rFonts w:ascii="Times New Roman" w:hAnsi="Times New Roman" w:cs="Times New Roman"/>
                          <w:b/>
                          <w:color w:val="003399"/>
                          <w:sz w:val="56"/>
                          <w:szCs w:val="56"/>
                        </w:rPr>
                        <w:t>4</w:t>
                      </w:r>
                      <w:r w:rsidR="007D71F7" w:rsidRPr="00CE3E0B">
                        <w:rPr>
                          <w:rFonts w:ascii="Times New Roman" w:hAnsi="Times New Roman" w:cs="Times New Roman"/>
                          <w:b/>
                          <w:color w:val="003399"/>
                          <w:sz w:val="56"/>
                          <w:szCs w:val="56"/>
                          <w:lang w:val="en-US"/>
                        </w:rPr>
                        <w:t>G</w:t>
                      </w:r>
                      <w:r w:rsidR="00A51B13" w:rsidRPr="00CE3E0B">
                        <w:rPr>
                          <w:rFonts w:ascii="Times New Roman" w:hAnsi="Times New Roman" w:cs="Times New Roman"/>
                          <w:b/>
                          <w:color w:val="003399"/>
                          <w:sz w:val="56"/>
                          <w:szCs w:val="56"/>
                        </w:rPr>
                        <w:t>-</w:t>
                      </w:r>
                      <w:r w:rsidR="009342E2" w:rsidRPr="00CE3E0B">
                        <w:rPr>
                          <w:rFonts w:ascii="Times New Roman" w:hAnsi="Times New Roman" w:cs="Times New Roman"/>
                          <w:b/>
                          <w:color w:val="003399"/>
                          <w:sz w:val="56"/>
                          <w:szCs w:val="56"/>
                        </w:rPr>
                        <w:t xml:space="preserve">антенна </w:t>
                      </w:r>
                      <w:r w:rsidR="007D71F7" w:rsidRPr="00CE3E0B">
                        <w:rPr>
                          <w:rFonts w:ascii="Times New Roman" w:hAnsi="Times New Roman" w:cs="Times New Roman"/>
                          <w:b/>
                          <w:color w:val="003399"/>
                          <w:sz w:val="56"/>
                          <w:szCs w:val="56"/>
                        </w:rPr>
                        <w:t>для усиления сигнала сотовой связи</w:t>
                      </w:r>
                      <w:r w:rsidRPr="00CE3E0B">
                        <w:rPr>
                          <w:rFonts w:ascii="Times New Roman" w:hAnsi="Times New Roman" w:cs="Times New Roman"/>
                          <w:b/>
                          <w:color w:val="003399"/>
                          <w:sz w:val="56"/>
                          <w:szCs w:val="56"/>
                        </w:rPr>
                        <w:t>»</w:t>
                      </w:r>
                    </w:p>
                    <w:p w14:paraId="5D166312" w14:textId="5A3B3B9D" w:rsidR="007D71F7" w:rsidRPr="00CE3E0B" w:rsidRDefault="007A305F" w:rsidP="007A305F">
                      <w:pPr>
                        <w:jc w:val="center"/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7A305F">
                        <w:rPr>
                          <w:b/>
                          <w:color w:val="003399"/>
                          <w:sz w:val="56"/>
                          <w:szCs w:val="56"/>
                        </w:rPr>
                        <w:t xml:space="preserve">                            </w:t>
                      </w:r>
                      <w:r w:rsidRPr="007A305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Выполнил: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3B28D8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>Сучков Владимир</w:t>
                      </w:r>
                      <w:r w:rsidR="00CE3E0B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>, 8 «Б» класс</w:t>
                      </w:r>
                      <w:r w:rsidR="003B28D8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CEFAA05" w14:textId="77777777" w:rsidR="007A305F" w:rsidRDefault="007A305F" w:rsidP="007A305F">
                      <w:pPr>
                        <w:jc w:val="center"/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7A305F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 xml:space="preserve">                  </w:t>
                      </w:r>
                      <w:r w:rsidRPr="007A305F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 xml:space="preserve">Научный руководитель: </w:t>
                      </w:r>
                      <w:proofErr w:type="spellStart"/>
                      <w:r w:rsidRPr="007A305F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>Калагина</w:t>
                      </w:r>
                      <w:proofErr w:type="spellEnd"/>
                      <w:r w:rsidRPr="007A305F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 xml:space="preserve"> Оксана Ивановна 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15A6B3D" w14:textId="77777777" w:rsidR="007A305F" w:rsidRDefault="007A305F" w:rsidP="007A305F">
                      <w:pPr>
                        <w:jc w:val="center"/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</w:t>
                      </w:r>
                      <w:r w:rsidRPr="007A305F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 xml:space="preserve">учитель физики </w:t>
                      </w:r>
                    </w:p>
                    <w:p w14:paraId="34D0F2CE" w14:textId="77777777" w:rsidR="007A305F" w:rsidRDefault="007A305F" w:rsidP="007A305F">
                      <w:pPr>
                        <w:jc w:val="center"/>
                        <w:rPr>
                          <w:rFonts w:eastAsia="MS Mincho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</w:t>
                      </w:r>
                      <w:r w:rsidRPr="007A305F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>высшей квалификационной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7A305F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>категории</w:t>
                      </w:r>
                    </w:p>
                    <w:p w14:paraId="4EFF9530" w14:textId="77777777" w:rsidR="007A305F" w:rsidRDefault="007A305F" w:rsidP="007A305F">
                      <w:pPr>
                        <w:jc w:val="center"/>
                        <w:rPr>
                          <w:rFonts w:eastAsia="MS Mincho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3E0B2FCC" w14:textId="77777777" w:rsidR="007A305F" w:rsidRDefault="007A305F" w:rsidP="007A305F">
                      <w:pPr>
                        <w:jc w:val="center"/>
                        <w:rPr>
                          <w:rFonts w:eastAsia="MS Mincho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4E358B63" w14:textId="77777777" w:rsidR="007A305F" w:rsidRDefault="007A305F" w:rsidP="007A305F">
                      <w:pPr>
                        <w:jc w:val="center"/>
                        <w:rPr>
                          <w:rFonts w:eastAsia="MS Mincho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77312C7A" w14:textId="77777777" w:rsidR="007A305F" w:rsidRDefault="007A305F" w:rsidP="007A305F">
                      <w:pPr>
                        <w:jc w:val="center"/>
                        <w:rPr>
                          <w:rFonts w:eastAsia="MS Mincho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34844A85" w14:textId="77777777" w:rsidR="007A305F" w:rsidRPr="00CE3E0B" w:rsidRDefault="007A305F" w:rsidP="007A305F">
                      <w:pPr>
                        <w:jc w:val="center"/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CE3E0B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Пенза</w:t>
                      </w:r>
                    </w:p>
                    <w:p w14:paraId="522B9014" w14:textId="77777777" w:rsidR="007A305F" w:rsidRPr="00CE3E0B" w:rsidRDefault="004841F9" w:rsidP="007A305F">
                      <w:pPr>
                        <w:jc w:val="center"/>
                        <w:rPr>
                          <w:rFonts w:ascii="Times New Roman" w:eastAsia="MS Mincho" w:hAnsi="Times New Roman" w:cs="Times New Roman"/>
                          <w:color w:val="000000"/>
                        </w:rPr>
                      </w:pPr>
                      <w:r w:rsidRPr="00CE3E0B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201</w:t>
                      </w:r>
                      <w:r w:rsidRPr="00CE3E0B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9</w:t>
                      </w:r>
                      <w:r w:rsidR="007A305F" w:rsidRPr="00CE3E0B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год</w:t>
                      </w:r>
                    </w:p>
                    <w:p w14:paraId="6C433F35" w14:textId="77777777" w:rsidR="007A305F" w:rsidRPr="00CE3E0B" w:rsidRDefault="007A305F" w:rsidP="007A305F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CE3E0B">
                        <w:rPr>
                          <w:rFonts w:ascii="Times New Roman" w:hAnsi="Times New Roman" w:cs="Times New Roman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8D3EB71" wp14:editId="04FC3C20">
                            <wp:extent cx="6003925" cy="3302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925" cy="33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DCBC54" w14:textId="77777777" w:rsidR="007A305F" w:rsidRPr="00CE3E0B" w:rsidRDefault="007A305F" w:rsidP="007A305F">
                      <w:pP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CE3E0B">
                        <w:rPr>
                          <w:rFonts w:ascii="MS Mincho" w:eastAsia="MS Mincho" w:hAnsi="MS Mincho" w:cs="MS Mincho" w:hint="eastAsia"/>
                          <w:b/>
                          <w:color w:val="000000"/>
                          <w:sz w:val="28"/>
                          <w:szCs w:val="28"/>
                        </w:rPr>
                        <w:t>✉</w:t>
                      </w:r>
                      <w:r w:rsidRPr="00CE3E0B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- </w:t>
                      </w:r>
                      <w:smartTag w:uri="urn:schemas-microsoft-com:office:smarttags" w:element="metricconverter">
                        <w:smartTagPr>
                          <w:attr w:name="ProductID" w:val="440008, г"/>
                        </w:smartTagPr>
                        <w:r w:rsidRPr="00CE3E0B">
                          <w:rPr>
                            <w:rFonts w:ascii="Times New Roman" w:eastAsia="MS Mincho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440008, г</w:t>
                        </w:r>
                      </w:smartTag>
                      <w:r w:rsidRPr="00CE3E0B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. Пенза, ул. Бакунина, 115</w:t>
                      </w:r>
                    </w:p>
                    <w:p w14:paraId="3131C7E5" w14:textId="77777777" w:rsidR="007A305F" w:rsidRPr="009F6BB4" w:rsidRDefault="007A305F" w:rsidP="007A305F">
                      <w:pPr>
                        <w:rPr>
                          <w:rFonts w:eastAsia="MS Mincho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9F6BB4">
                        <w:rPr>
                          <w:rFonts w:eastAsia="MS Mincho" w:hint="eastAsia"/>
                          <w:b/>
                          <w:color w:val="000000"/>
                          <w:sz w:val="28"/>
                          <w:szCs w:val="28"/>
                        </w:rPr>
                        <w:t>☎</w:t>
                      </w:r>
                      <w:r w:rsidRPr="009F6BB4">
                        <w:rPr>
                          <w:rFonts w:eastAsia="MS Mincho"/>
                          <w:b/>
                          <w:color w:val="000000"/>
                          <w:sz w:val="28"/>
                          <w:szCs w:val="28"/>
                        </w:rPr>
                        <w:t>- телефон /841-2/ 54-20-44; e-</w:t>
                      </w:r>
                      <w:proofErr w:type="spellStart"/>
                      <w:r w:rsidRPr="009F6BB4">
                        <w:rPr>
                          <w:rFonts w:eastAsia="MS Mincho"/>
                          <w:b/>
                          <w:color w:val="000000"/>
                          <w:sz w:val="28"/>
                          <w:szCs w:val="28"/>
                        </w:rPr>
                        <w:t>mail</w:t>
                      </w:r>
                      <w:proofErr w:type="spellEnd"/>
                      <w:r w:rsidRPr="009F6BB4">
                        <w:rPr>
                          <w:rFonts w:eastAsia="MS Mincho"/>
                          <w:b/>
                          <w:color w:val="000000"/>
                          <w:sz w:val="28"/>
                          <w:szCs w:val="28"/>
                        </w:rPr>
                        <w:t xml:space="preserve">: </w:t>
                      </w:r>
                      <w:hyperlink r:id="rId14" w:history="1">
                        <w:r w:rsidRPr="009F6BB4">
                          <w:rPr>
                            <w:rStyle w:val="a8"/>
                            <w:rFonts w:eastAsia="MS Mincho"/>
                            <w:b/>
                            <w:color w:val="000000"/>
                            <w:sz w:val="28"/>
                            <w:szCs w:val="28"/>
                            <w:lang w:val="en-US"/>
                          </w:rPr>
                          <w:t>school</w:t>
                        </w:r>
                        <w:r w:rsidRPr="009F6BB4">
                          <w:rPr>
                            <w:rStyle w:val="a8"/>
                            <w:rFonts w:eastAsia="MS Mincho"/>
                            <w:b/>
                            <w:color w:val="000000"/>
                            <w:sz w:val="28"/>
                            <w:szCs w:val="28"/>
                          </w:rPr>
                          <w:t>02@</w:t>
                        </w:r>
                        <w:proofErr w:type="spellStart"/>
                        <w:r w:rsidRPr="009F6BB4">
                          <w:rPr>
                            <w:rStyle w:val="a8"/>
                            <w:rFonts w:eastAsia="MS Mincho"/>
                            <w:b/>
                            <w:color w:val="000000"/>
                            <w:sz w:val="28"/>
                            <w:szCs w:val="28"/>
                            <w:lang w:val="en-US"/>
                          </w:rPr>
                          <w:t>guoedu</w:t>
                        </w:r>
                        <w:proofErr w:type="spellEnd"/>
                        <w:r w:rsidRPr="009F6BB4">
                          <w:rPr>
                            <w:rStyle w:val="a8"/>
                            <w:rFonts w:eastAsia="MS Mincho"/>
                            <w:b/>
                            <w:color w:val="000000"/>
                            <w:sz w:val="28"/>
                            <w:szCs w:val="28"/>
                          </w:rPr>
                          <w:t>.</w:t>
                        </w:r>
                        <w:proofErr w:type="spellStart"/>
                        <w:r w:rsidRPr="009F6BB4">
                          <w:rPr>
                            <w:rStyle w:val="a8"/>
                            <w:rFonts w:eastAsia="MS Mincho"/>
                            <w:b/>
                            <w:color w:val="000000"/>
                            <w:sz w:val="28"/>
                            <w:szCs w:val="28"/>
                          </w:rPr>
                          <w:t>ru</w:t>
                        </w:r>
                        <w:proofErr w:type="spellEnd"/>
                      </w:hyperlink>
                    </w:p>
                    <w:p w14:paraId="5DCE6CE3" w14:textId="77777777" w:rsidR="007A305F" w:rsidRPr="009F6BB4" w:rsidRDefault="00094C43" w:rsidP="007A305F">
                      <w:pPr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hyperlink r:id="rId15" w:history="1">
                        <w:r w:rsidR="007A305F" w:rsidRPr="009F6BB4">
                          <w:rPr>
                            <w:rStyle w:val="a8"/>
                            <w:rFonts w:eastAsia="MS Mincho"/>
                            <w:b/>
                            <w:color w:val="000000"/>
                            <w:sz w:val="28"/>
                            <w:szCs w:val="28"/>
                            <w:lang w:val="en-US"/>
                          </w:rPr>
                          <w:t>Http://www.lstu2.ru</w:t>
                        </w:r>
                      </w:hyperlink>
                      <w:r w:rsidR="007A305F" w:rsidRPr="009F6BB4">
                        <w:rPr>
                          <w:rFonts w:eastAsia="MS Mincho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581D" w:rsidRPr="003B28D8">
        <w:t>+++++++++++++++++++++++++++++++++++++++++++++++++++++++++++++++++++++</w:t>
      </w:r>
    </w:p>
    <w:p w14:paraId="5DFD0095" w14:textId="77777777" w:rsidR="00340DB0" w:rsidRDefault="002A7F84" w:rsidP="002A7F84">
      <w:pPr>
        <w:spacing w:line="276" w:lineRule="auto"/>
        <w:rPr>
          <w:b/>
        </w:rPr>
      </w:pPr>
      <w:r>
        <w:rPr>
          <w:b/>
        </w:rPr>
        <w:lastRenderedPageBreak/>
        <w:t xml:space="preserve">  </w:t>
      </w:r>
    </w:p>
    <w:p w14:paraId="1EE34C0B" w14:textId="6C3F9326" w:rsidR="002A7F84" w:rsidRPr="007D71F7" w:rsidRDefault="002A7F84" w:rsidP="002A7F84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D71F7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14:paraId="2765EFD9" w14:textId="44019821" w:rsidR="003B28D8" w:rsidRDefault="00340DB0" w:rsidP="002A7F84">
      <w:pPr>
        <w:rPr>
          <w:rFonts w:ascii="Times New Roman" w:hAnsi="Times New Roman" w:cs="Times New Roman"/>
          <w:bCs/>
          <w:sz w:val="24"/>
          <w:szCs w:val="24"/>
        </w:rPr>
      </w:pPr>
      <w:r w:rsidRPr="007D71F7">
        <w:rPr>
          <w:rFonts w:ascii="Times New Roman" w:hAnsi="Times New Roman" w:cs="Times New Roman"/>
          <w:bCs/>
          <w:sz w:val="24"/>
          <w:szCs w:val="24"/>
        </w:rPr>
        <w:t>1</w:t>
      </w:r>
      <w:r w:rsidR="003B28D8" w:rsidRPr="007D71F7">
        <w:rPr>
          <w:rFonts w:ascii="Times New Roman" w:hAnsi="Times New Roman" w:cs="Times New Roman"/>
          <w:bCs/>
          <w:sz w:val="24"/>
          <w:szCs w:val="24"/>
        </w:rPr>
        <w:t>.Введение</w:t>
      </w:r>
    </w:p>
    <w:p w14:paraId="382CDD50" w14:textId="406FD1AF" w:rsidR="007D71F7" w:rsidRPr="007D71F7" w:rsidRDefault="007D71F7" w:rsidP="002A7F8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2.Причины плохой связи</w:t>
      </w:r>
    </w:p>
    <w:p w14:paraId="7EFC1F27" w14:textId="25AB6048" w:rsidR="00A03F56" w:rsidRDefault="007D71F7" w:rsidP="002A7F8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3B28D8" w:rsidRPr="007D71F7">
        <w:rPr>
          <w:rFonts w:ascii="Times New Roman" w:hAnsi="Times New Roman" w:cs="Times New Roman"/>
          <w:bCs/>
          <w:sz w:val="24"/>
          <w:szCs w:val="24"/>
        </w:rPr>
        <w:t>.</w:t>
      </w:r>
      <w:r w:rsidR="00A03F56" w:rsidRPr="007D71F7">
        <w:rPr>
          <w:rFonts w:ascii="Times New Roman" w:hAnsi="Times New Roman" w:cs="Times New Roman"/>
          <w:bCs/>
          <w:sz w:val="24"/>
          <w:szCs w:val="24"/>
        </w:rPr>
        <w:t>Принцип действия</w:t>
      </w:r>
    </w:p>
    <w:p w14:paraId="3A997323" w14:textId="72E25E59" w:rsidR="009342E2" w:rsidRPr="007D71F7" w:rsidRDefault="009342E2" w:rsidP="009342E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4.Конструкция</w:t>
      </w:r>
    </w:p>
    <w:p w14:paraId="4DB45734" w14:textId="4FC760DB" w:rsidR="002A7F84" w:rsidRPr="007D71F7" w:rsidRDefault="009342E2" w:rsidP="002A7F8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814013" w:rsidRPr="007D71F7">
        <w:rPr>
          <w:rFonts w:ascii="Times New Roman" w:hAnsi="Times New Roman" w:cs="Times New Roman"/>
          <w:bCs/>
          <w:sz w:val="24"/>
          <w:szCs w:val="24"/>
        </w:rPr>
        <w:t>.Сборка</w:t>
      </w:r>
      <w:r w:rsidR="007D71F7">
        <w:rPr>
          <w:rFonts w:ascii="Times New Roman" w:hAnsi="Times New Roman" w:cs="Times New Roman"/>
          <w:bCs/>
          <w:sz w:val="24"/>
          <w:szCs w:val="24"/>
        </w:rPr>
        <w:t xml:space="preserve"> антенны</w:t>
      </w:r>
    </w:p>
    <w:p w14:paraId="7AF7AC4C" w14:textId="3A4E3965" w:rsidR="00340DB0" w:rsidRPr="007D71F7" w:rsidRDefault="009342E2" w:rsidP="002A7F8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340DB0" w:rsidRPr="007D71F7">
        <w:rPr>
          <w:rFonts w:ascii="Times New Roman" w:hAnsi="Times New Roman" w:cs="Times New Roman"/>
          <w:bCs/>
          <w:sz w:val="24"/>
          <w:szCs w:val="24"/>
        </w:rPr>
        <w:t>.</w:t>
      </w:r>
      <w:r w:rsidR="007D71F7">
        <w:rPr>
          <w:rFonts w:ascii="Times New Roman" w:hAnsi="Times New Roman" w:cs="Times New Roman"/>
          <w:bCs/>
          <w:sz w:val="24"/>
          <w:szCs w:val="24"/>
        </w:rPr>
        <w:t>Вывод</w:t>
      </w:r>
    </w:p>
    <w:p w14:paraId="242C085A" w14:textId="77777777" w:rsidR="00814013" w:rsidRPr="007D71F7" w:rsidRDefault="00814013" w:rsidP="002A7F84">
      <w:pPr>
        <w:rPr>
          <w:sz w:val="24"/>
          <w:szCs w:val="24"/>
        </w:rPr>
      </w:pPr>
    </w:p>
    <w:p w14:paraId="550861CF" w14:textId="3D9D1FB6" w:rsidR="00463DA4" w:rsidRDefault="00463DA4" w:rsidP="002A7F84">
      <w:pPr>
        <w:rPr>
          <w:sz w:val="44"/>
          <w:szCs w:val="44"/>
        </w:rPr>
      </w:pPr>
    </w:p>
    <w:p w14:paraId="4FD656F8" w14:textId="6CD3375E" w:rsidR="00463DA4" w:rsidRDefault="00463DA4" w:rsidP="002A7F84">
      <w:pPr>
        <w:rPr>
          <w:sz w:val="44"/>
          <w:szCs w:val="44"/>
        </w:rPr>
      </w:pPr>
    </w:p>
    <w:p w14:paraId="7DFFF1BA" w14:textId="5EE97204" w:rsidR="00463DA4" w:rsidRDefault="00463DA4" w:rsidP="002A7F84">
      <w:pPr>
        <w:rPr>
          <w:sz w:val="44"/>
          <w:szCs w:val="44"/>
        </w:rPr>
      </w:pPr>
    </w:p>
    <w:p w14:paraId="3CC7F0A0" w14:textId="5D66F68D" w:rsidR="00463DA4" w:rsidRDefault="00463DA4" w:rsidP="002A7F84">
      <w:pPr>
        <w:rPr>
          <w:sz w:val="44"/>
          <w:szCs w:val="44"/>
        </w:rPr>
      </w:pPr>
    </w:p>
    <w:p w14:paraId="520D638D" w14:textId="66B0FA60" w:rsidR="00463DA4" w:rsidRDefault="00463DA4" w:rsidP="002A7F84">
      <w:pPr>
        <w:rPr>
          <w:sz w:val="44"/>
          <w:szCs w:val="44"/>
        </w:rPr>
      </w:pPr>
    </w:p>
    <w:p w14:paraId="2E823321" w14:textId="53F0554D" w:rsidR="00463DA4" w:rsidRDefault="00463DA4" w:rsidP="002A7F84">
      <w:pPr>
        <w:rPr>
          <w:sz w:val="44"/>
          <w:szCs w:val="44"/>
        </w:rPr>
      </w:pPr>
    </w:p>
    <w:p w14:paraId="46053C6B" w14:textId="51EBBFB8" w:rsidR="00463DA4" w:rsidRDefault="00463DA4" w:rsidP="002A7F84">
      <w:pPr>
        <w:rPr>
          <w:sz w:val="44"/>
          <w:szCs w:val="44"/>
        </w:rPr>
      </w:pPr>
    </w:p>
    <w:p w14:paraId="5C26D06E" w14:textId="5816FCF4" w:rsidR="00463DA4" w:rsidRDefault="00463DA4" w:rsidP="002A7F84">
      <w:pPr>
        <w:rPr>
          <w:sz w:val="44"/>
          <w:szCs w:val="44"/>
        </w:rPr>
      </w:pPr>
    </w:p>
    <w:p w14:paraId="04F2F330" w14:textId="7768240B" w:rsidR="00463DA4" w:rsidRDefault="00463DA4" w:rsidP="002A7F84">
      <w:pPr>
        <w:rPr>
          <w:sz w:val="44"/>
          <w:szCs w:val="44"/>
        </w:rPr>
      </w:pPr>
    </w:p>
    <w:p w14:paraId="713BAF42" w14:textId="19BF5B29" w:rsidR="00463DA4" w:rsidRDefault="00463DA4" w:rsidP="002A7F84">
      <w:pPr>
        <w:rPr>
          <w:sz w:val="44"/>
          <w:szCs w:val="44"/>
        </w:rPr>
      </w:pPr>
    </w:p>
    <w:p w14:paraId="5D18E1D3" w14:textId="1E9C42C2" w:rsidR="00463DA4" w:rsidRDefault="00463DA4" w:rsidP="002A7F84">
      <w:pPr>
        <w:rPr>
          <w:sz w:val="44"/>
          <w:szCs w:val="44"/>
        </w:rPr>
      </w:pPr>
    </w:p>
    <w:p w14:paraId="6BB9BD8D" w14:textId="4FA9C973" w:rsidR="00463DA4" w:rsidRDefault="00463DA4" w:rsidP="002A7F84">
      <w:pPr>
        <w:rPr>
          <w:sz w:val="44"/>
          <w:szCs w:val="44"/>
        </w:rPr>
      </w:pPr>
    </w:p>
    <w:p w14:paraId="302718E0" w14:textId="2AAEECB2" w:rsidR="00463DA4" w:rsidRDefault="00463DA4" w:rsidP="002A7F84">
      <w:pPr>
        <w:rPr>
          <w:sz w:val="44"/>
          <w:szCs w:val="44"/>
        </w:rPr>
      </w:pPr>
    </w:p>
    <w:p w14:paraId="7C42851B" w14:textId="183B4BB5" w:rsidR="007D71F7" w:rsidRDefault="00A51B13" w:rsidP="002A7F84">
      <w:pPr>
        <w:rPr>
          <w:sz w:val="56"/>
          <w:szCs w:val="56"/>
        </w:rPr>
      </w:pPr>
      <w:r w:rsidRPr="00A51B13">
        <w:rPr>
          <w:sz w:val="56"/>
          <w:szCs w:val="56"/>
        </w:rPr>
        <w:lastRenderedPageBreak/>
        <w:t xml:space="preserve">                     </w:t>
      </w:r>
    </w:p>
    <w:p w14:paraId="68C32118" w14:textId="22F5B0A1" w:rsidR="00463DA4" w:rsidRPr="00CE3E0B" w:rsidRDefault="00A51B13" w:rsidP="007D71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E3E0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06C47" w:rsidRPr="00CE3E0B">
        <w:rPr>
          <w:rFonts w:ascii="Times New Roman" w:hAnsi="Times New Roman" w:cs="Times New Roman"/>
          <w:b/>
          <w:sz w:val="24"/>
          <w:szCs w:val="24"/>
        </w:rPr>
        <w:t>1</w:t>
      </w:r>
      <w:r w:rsidRPr="00CE3E0B">
        <w:rPr>
          <w:rFonts w:ascii="Times New Roman" w:hAnsi="Times New Roman" w:cs="Times New Roman"/>
          <w:b/>
          <w:sz w:val="24"/>
          <w:szCs w:val="24"/>
        </w:rPr>
        <w:t>.Введение</w:t>
      </w:r>
    </w:p>
    <w:p w14:paraId="5DE85E13" w14:textId="62121854" w:rsidR="00A51B13" w:rsidRPr="00E05B3D" w:rsidRDefault="007D71F7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Качество мобильной связи у любого оператора зависит от зоны покрытия сотовой связи и нагрузки</w:t>
      </w:r>
      <w:r w:rsidR="002A38D8" w:rsidRPr="00E05B3D">
        <w:rPr>
          <w:rFonts w:ascii="Times New Roman" w:hAnsi="Times New Roman" w:cs="Times New Roman"/>
          <w:sz w:val="24"/>
          <w:szCs w:val="24"/>
        </w:rPr>
        <w:t xml:space="preserve"> на базовую станцию.</w:t>
      </w:r>
      <w:r w:rsidR="00CE3E0B">
        <w:rPr>
          <w:rFonts w:ascii="Times New Roman" w:hAnsi="Times New Roman" w:cs="Times New Roman"/>
          <w:sz w:val="24"/>
          <w:szCs w:val="24"/>
        </w:rPr>
        <w:t xml:space="preserve"> </w:t>
      </w:r>
      <w:r w:rsidR="00A51B13" w:rsidRPr="00E05B3D">
        <w:rPr>
          <w:rFonts w:ascii="Times New Roman" w:hAnsi="Times New Roman" w:cs="Times New Roman"/>
          <w:sz w:val="24"/>
          <w:szCs w:val="24"/>
        </w:rPr>
        <w:t>Проживая в больших городах проблем с поиском устойчивого интернет сигнала, как правило, нет, но стоит удалиться от ретрансляторов поставщика мобильного подключения к интернету, возникают затруднения.</w:t>
      </w:r>
    </w:p>
    <w:p w14:paraId="48349548" w14:textId="7A997B53" w:rsidR="00463DA4" w:rsidRPr="00E05B3D" w:rsidRDefault="00A51B13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Чтобы сигнал на даче или в загородном доме всегда был устойчивым нужно сделать мощную 3G/4G антенну с радиусом действия 40 км.</w:t>
      </w:r>
    </w:p>
    <w:p w14:paraId="6D1D19A8" w14:textId="3EEB1DF5" w:rsidR="006750B6" w:rsidRPr="00E05B3D" w:rsidRDefault="006750B6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В магазинах уже продаются готовые усилители связи от самых дешевых до самых дорогих,</w:t>
      </w:r>
      <w:r w:rsidR="007D71F7" w:rsidRPr="00E05B3D">
        <w:rPr>
          <w:rFonts w:ascii="Times New Roman" w:hAnsi="Times New Roman" w:cs="Times New Roman"/>
          <w:sz w:val="24"/>
          <w:szCs w:val="24"/>
        </w:rPr>
        <w:t xml:space="preserve"> </w:t>
      </w:r>
      <w:r w:rsidRPr="00E05B3D">
        <w:rPr>
          <w:rFonts w:ascii="Times New Roman" w:hAnsi="Times New Roman" w:cs="Times New Roman"/>
          <w:sz w:val="24"/>
          <w:szCs w:val="24"/>
        </w:rPr>
        <w:t>но мы попытались сделать бюджетную 4</w:t>
      </w:r>
      <w:r w:rsidRPr="00E05B3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E05B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5B3D">
        <w:rPr>
          <w:rFonts w:ascii="Times New Roman" w:hAnsi="Times New Roman" w:cs="Times New Roman"/>
          <w:sz w:val="24"/>
          <w:szCs w:val="24"/>
        </w:rPr>
        <w:t>пушку .</w:t>
      </w:r>
      <w:proofErr w:type="gramEnd"/>
    </w:p>
    <w:p w14:paraId="711329AF" w14:textId="1784F0AF" w:rsidR="00A51B13" w:rsidRPr="00CE3E0B" w:rsidRDefault="00A03F56" w:rsidP="00E05B3D">
      <w:pPr>
        <w:pStyle w:val="ad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П</w:t>
      </w:r>
      <w:r w:rsidR="00CE3E0B" w:rsidRPr="00E05B3D">
        <w:rPr>
          <w:rFonts w:ascii="Times New Roman" w:hAnsi="Times New Roman" w:cs="Times New Roman"/>
          <w:sz w:val="24"/>
          <w:szCs w:val="24"/>
        </w:rPr>
        <w:t>о -</w:t>
      </w:r>
      <w:r w:rsidRPr="00E05B3D">
        <w:rPr>
          <w:rFonts w:ascii="Times New Roman" w:hAnsi="Times New Roman" w:cs="Times New Roman"/>
          <w:sz w:val="24"/>
          <w:szCs w:val="24"/>
        </w:rPr>
        <w:t xml:space="preserve"> этому</w:t>
      </w:r>
      <w:r w:rsidR="007D71F7" w:rsidRPr="00E05B3D">
        <w:rPr>
          <w:rFonts w:ascii="Times New Roman" w:hAnsi="Times New Roman" w:cs="Times New Roman"/>
          <w:sz w:val="24"/>
          <w:szCs w:val="24"/>
        </w:rPr>
        <w:t>,</w:t>
      </w:r>
      <w:r w:rsidRPr="00E05B3D">
        <w:rPr>
          <w:rFonts w:ascii="Times New Roman" w:hAnsi="Times New Roman" w:cs="Times New Roman"/>
          <w:sz w:val="24"/>
          <w:szCs w:val="24"/>
        </w:rPr>
        <w:t xml:space="preserve"> </w:t>
      </w:r>
      <w:r w:rsidRPr="00CE3E0B">
        <w:rPr>
          <w:rFonts w:ascii="Times New Roman" w:hAnsi="Times New Roman" w:cs="Times New Roman"/>
          <w:b/>
          <w:sz w:val="24"/>
          <w:szCs w:val="24"/>
        </w:rPr>
        <w:t>целью работы было создать устройство усиливающее сигнал сотовой связи.</w:t>
      </w:r>
    </w:p>
    <w:p w14:paraId="4D36A0CD" w14:textId="43C3B53C" w:rsidR="00A51B13" w:rsidRPr="00CE3E0B" w:rsidRDefault="00A51B13" w:rsidP="00E05B3D">
      <w:pPr>
        <w:pStyle w:val="ad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F3B7A04" w14:textId="37C4D494" w:rsidR="007D71F7" w:rsidRPr="00CE3E0B" w:rsidRDefault="007D71F7" w:rsidP="00E05B3D">
      <w:pPr>
        <w:pStyle w:val="ad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3E0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03F56" w:rsidRPr="00CE3E0B">
        <w:rPr>
          <w:rFonts w:ascii="Times New Roman" w:hAnsi="Times New Roman" w:cs="Times New Roman"/>
          <w:b/>
          <w:sz w:val="24"/>
          <w:szCs w:val="24"/>
        </w:rPr>
        <w:t>2</w:t>
      </w:r>
      <w:r w:rsidR="00A51B13" w:rsidRPr="00CE3E0B">
        <w:rPr>
          <w:rFonts w:ascii="Times New Roman" w:hAnsi="Times New Roman" w:cs="Times New Roman"/>
          <w:b/>
          <w:sz w:val="24"/>
          <w:szCs w:val="24"/>
        </w:rPr>
        <w:t>.</w:t>
      </w:r>
      <w:r w:rsidRPr="00CE3E0B">
        <w:rPr>
          <w:rFonts w:ascii="Times New Roman" w:hAnsi="Times New Roman" w:cs="Times New Roman"/>
          <w:b/>
          <w:bCs/>
          <w:sz w:val="24"/>
          <w:szCs w:val="24"/>
        </w:rPr>
        <w:t xml:space="preserve"> Причины плохой связи</w:t>
      </w:r>
    </w:p>
    <w:p w14:paraId="689D5919" w14:textId="486D81DA" w:rsidR="002A38D8" w:rsidRPr="00E05B3D" w:rsidRDefault="002A38D8" w:rsidP="00E05B3D">
      <w:pPr>
        <w:pStyle w:val="ad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05B3D">
        <w:rPr>
          <w:rFonts w:ascii="Times New Roman" w:hAnsi="Times New Roman" w:cs="Times New Roman"/>
          <w:bCs/>
          <w:sz w:val="24"/>
          <w:szCs w:val="24"/>
        </w:rPr>
        <w:t>Что же означают столбики на шкале телефона? Большинство из нас думают, что это сила сигнала сотовой связи. На самом деле это не так. Столбики показывают две вещи:</w:t>
      </w:r>
    </w:p>
    <w:p w14:paraId="256FADDB" w14:textId="35D42CFB" w:rsidR="002A38D8" w:rsidRPr="00E05B3D" w:rsidRDefault="002A38D8" w:rsidP="00E05B3D">
      <w:pPr>
        <w:pStyle w:val="ad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05B3D">
        <w:rPr>
          <w:rFonts w:ascii="Times New Roman" w:hAnsi="Times New Roman" w:cs="Times New Roman"/>
          <w:bCs/>
          <w:sz w:val="24"/>
          <w:szCs w:val="24"/>
        </w:rPr>
        <w:t>1.Сила сигнала</w:t>
      </w:r>
      <w:r w:rsidR="00CE3E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05B3D">
        <w:rPr>
          <w:rFonts w:ascii="Times New Roman" w:hAnsi="Times New Roman" w:cs="Times New Roman"/>
          <w:bCs/>
          <w:sz w:val="24"/>
          <w:szCs w:val="24"/>
        </w:rPr>
        <w:t xml:space="preserve">- это величина его уровня, когда он принимается телефоном (измеряется в </w:t>
      </w:r>
      <w:proofErr w:type="spellStart"/>
      <w:r w:rsidRPr="00E05B3D">
        <w:rPr>
          <w:rFonts w:ascii="Times New Roman" w:hAnsi="Times New Roman" w:cs="Times New Roman"/>
          <w:bCs/>
          <w:sz w:val="24"/>
          <w:szCs w:val="24"/>
        </w:rPr>
        <w:t>дБм</w:t>
      </w:r>
      <w:proofErr w:type="spellEnd"/>
      <w:r w:rsidRPr="00E05B3D">
        <w:rPr>
          <w:rFonts w:ascii="Times New Roman" w:hAnsi="Times New Roman" w:cs="Times New Roman"/>
          <w:bCs/>
          <w:sz w:val="24"/>
          <w:szCs w:val="24"/>
        </w:rPr>
        <w:t>-</w:t>
      </w:r>
      <w:r w:rsidRPr="00E05B3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E05B3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Единица</w:t>
      </w:r>
      <w:r w:rsidRPr="00E05B3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E05B3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измерения</w:t>
      </w:r>
      <w:r w:rsidRPr="00E05B3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E05B3D" w:rsidRPr="00E05B3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мощности </w:t>
      </w:r>
      <w:r w:rsidRPr="00E05B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усиления антенн относительно «эталонной» антенны</w:t>
      </w:r>
      <w:proofErr w:type="gramStart"/>
      <w:r w:rsidRPr="00E05B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E05B3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)</w:t>
      </w:r>
      <w:proofErr w:type="gramEnd"/>
    </w:p>
    <w:p w14:paraId="2F50BEAE" w14:textId="217DCB79" w:rsidR="002A38D8" w:rsidRPr="00E05B3D" w:rsidRDefault="002A38D8" w:rsidP="00E05B3D">
      <w:pPr>
        <w:pStyle w:val="ad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E05B3D">
        <w:rPr>
          <w:rFonts w:ascii="Times New Roman" w:hAnsi="Times New Roman" w:cs="Times New Roman"/>
          <w:bCs/>
          <w:sz w:val="24"/>
          <w:szCs w:val="24"/>
        </w:rPr>
        <w:t>2.Качество сигнала: отношение фактического исходного сигнала к шуму и помехам, принимаемых телефоном (измеряется в дБ)</w:t>
      </w:r>
    </w:p>
    <w:p w14:paraId="3E79100D" w14:textId="77777777" w:rsidR="00E05B3D" w:rsidRPr="00E05B3D" w:rsidRDefault="007D71F7" w:rsidP="00E05B3D">
      <w:pPr>
        <w:pStyle w:val="ad"/>
        <w:spacing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Мобильная связь представляет собой передачу от станции на ваш телефон и обратно радиочастотной электромагнитной волны. Создать помехи на ее пути способны: лиственные деревья, холмы, кирпичные стены, их алюминизированная изоляция и стеклопакеты. Таким образом, планирование покрытия сети сложная задача, ведь определяющим критерием становится ваше местонахождение и наличие рядом ретранслятора.</w:t>
      </w:r>
      <w:r w:rsidRPr="00E05B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DE01BD9" w14:textId="5632C5D4" w:rsidR="00E05B3D" w:rsidRPr="00CE3E0B" w:rsidRDefault="00E05B3D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E0B">
        <w:rPr>
          <w:rFonts w:ascii="Times New Roman" w:hAnsi="Times New Roman" w:cs="Times New Roman"/>
          <w:b/>
          <w:sz w:val="24"/>
          <w:szCs w:val="24"/>
        </w:rPr>
        <w:t>1</w:t>
      </w:r>
      <w:r w:rsidRPr="00CE3E0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CE3E0B">
        <w:rPr>
          <w:rFonts w:ascii="Times New Roman" w:hAnsi="Times New Roman" w:cs="Times New Roman"/>
          <w:sz w:val="24"/>
          <w:szCs w:val="24"/>
        </w:rPr>
        <w:t xml:space="preserve">Помехи между соседними базовыми станциями </w:t>
      </w:r>
    </w:p>
    <w:p w14:paraId="59991698" w14:textId="517D1021" w:rsidR="00E05B3D" w:rsidRPr="00CE3E0B" w:rsidRDefault="00E05B3D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E0B">
        <w:rPr>
          <w:rFonts w:ascii="Times New Roman" w:hAnsi="Times New Roman" w:cs="Times New Roman"/>
          <w:sz w:val="24"/>
          <w:szCs w:val="24"/>
        </w:rPr>
        <w:t xml:space="preserve">Современные сотовые технологии, такие как 4G LTE, используют одинаковые полосы частот для передачи сигнала от всех базовых станций. Если ваш телефон расположен между двумя или более БС и ловит сигналы от них примерно одинакового уровня, остальные вышки будут выступать в качестве "помех" для базовой станций, к которой вы пытаетесь подключиться. Это приведет к снижению качества сигнала. </w:t>
      </w:r>
      <w:proofErr w:type="spellStart"/>
      <w:r w:rsidRPr="00CE3E0B">
        <w:rPr>
          <w:rFonts w:ascii="Times New Roman" w:hAnsi="Times New Roman" w:cs="Times New Roman"/>
          <w:sz w:val="24"/>
          <w:szCs w:val="24"/>
        </w:rPr>
        <w:t>Межсотовая</w:t>
      </w:r>
      <w:proofErr w:type="spellEnd"/>
      <w:r w:rsidRPr="00CE3E0B">
        <w:rPr>
          <w:rFonts w:ascii="Times New Roman" w:hAnsi="Times New Roman" w:cs="Times New Roman"/>
          <w:sz w:val="24"/>
          <w:szCs w:val="24"/>
        </w:rPr>
        <w:t xml:space="preserve"> </w:t>
      </w:r>
      <w:r w:rsidRPr="00CE3E0B">
        <w:rPr>
          <w:rFonts w:ascii="Times New Roman" w:hAnsi="Times New Roman" w:cs="Times New Roman"/>
          <w:sz w:val="24"/>
          <w:szCs w:val="24"/>
        </w:rPr>
        <w:lastRenderedPageBreak/>
        <w:t>интерференция является одной из самых распространенных причин слабого сигнала в городских и пригородных районах. Чаще всего она возникает, когда абоненты находятся на краях сот.</w:t>
      </w:r>
    </w:p>
    <w:p w14:paraId="610498FD" w14:textId="77777777" w:rsidR="00E05B3D" w:rsidRPr="00CE3E0B" w:rsidRDefault="00E05B3D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E0B">
        <w:rPr>
          <w:rFonts w:ascii="Times New Roman" w:hAnsi="Times New Roman" w:cs="Times New Roman"/>
          <w:sz w:val="24"/>
          <w:szCs w:val="24"/>
        </w:rPr>
        <w:t>2. Расстояние от ближайшей вышки сотовой связи</w:t>
      </w:r>
    </w:p>
    <w:p w14:paraId="086DFE9A" w14:textId="77777777" w:rsidR="00E05B3D" w:rsidRPr="00CE3E0B" w:rsidRDefault="00E05B3D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E0B">
        <w:rPr>
          <w:rFonts w:ascii="Times New Roman" w:hAnsi="Times New Roman" w:cs="Times New Roman"/>
          <w:sz w:val="24"/>
          <w:szCs w:val="24"/>
        </w:rPr>
        <w:t>Радиоволны затухают при распространении в пространстве. Если вы находитесь очень далеко от ближайшей БС, сигнал будет слабым. Смартфон с трудом будет улавливать сигнал от базовой станции, и аналогичным образом сотовая вышка будет плохо "слышать" сотовый телефон.</w:t>
      </w:r>
    </w:p>
    <w:p w14:paraId="7ECD0181" w14:textId="77777777" w:rsidR="00E05B3D" w:rsidRPr="00CE3E0B" w:rsidRDefault="00E05B3D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E0B">
        <w:rPr>
          <w:rFonts w:ascii="Times New Roman" w:hAnsi="Times New Roman" w:cs="Times New Roman"/>
          <w:sz w:val="24"/>
          <w:szCs w:val="24"/>
        </w:rPr>
        <w:t>3. Строительные материалы / конструкция транспортных средств</w:t>
      </w:r>
    </w:p>
    <w:p w14:paraId="19BFAE79" w14:textId="4508C422" w:rsidR="00E05B3D" w:rsidRPr="00CE3E0B" w:rsidRDefault="00E05B3D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E0B">
        <w:rPr>
          <w:rFonts w:ascii="Times New Roman" w:hAnsi="Times New Roman" w:cs="Times New Roman"/>
          <w:sz w:val="24"/>
          <w:szCs w:val="24"/>
        </w:rPr>
        <w:t xml:space="preserve">Даже если сигнал снаружи здания или транспортного средства сильный, такие материалы, как гипсокартон, дерево, бетон, металл и </w:t>
      </w:r>
      <w:r w:rsidR="00FD1992" w:rsidRPr="00CE3E0B">
        <w:rPr>
          <w:rFonts w:ascii="Times New Roman" w:hAnsi="Times New Roman" w:cs="Times New Roman"/>
          <w:sz w:val="24"/>
          <w:szCs w:val="24"/>
        </w:rPr>
        <w:t>низко эмиссионные</w:t>
      </w:r>
      <w:r w:rsidRPr="00CE3E0B">
        <w:rPr>
          <w:rFonts w:ascii="Times New Roman" w:hAnsi="Times New Roman" w:cs="Times New Roman"/>
          <w:sz w:val="24"/>
          <w:szCs w:val="24"/>
        </w:rPr>
        <w:t xml:space="preserve"> энергоэффективные стекла, могут ослаблять сигнал, делая его слабее в доме, офисе и в транспортных средствах.</w:t>
      </w:r>
    </w:p>
    <w:p w14:paraId="69950E21" w14:textId="77777777" w:rsidR="00E05B3D" w:rsidRPr="00CE3E0B" w:rsidRDefault="00E05B3D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E0B">
        <w:rPr>
          <w:rFonts w:ascii="Times New Roman" w:hAnsi="Times New Roman" w:cs="Times New Roman"/>
          <w:sz w:val="24"/>
          <w:szCs w:val="24"/>
        </w:rPr>
        <w:t>4. Ландшафт и близлежащие здания</w:t>
      </w:r>
    </w:p>
    <w:p w14:paraId="164BEE58" w14:textId="77777777" w:rsidR="00E05B3D" w:rsidRPr="00CE3E0B" w:rsidRDefault="00E05B3D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E0B">
        <w:rPr>
          <w:rFonts w:ascii="Times New Roman" w:hAnsi="Times New Roman" w:cs="Times New Roman"/>
          <w:sz w:val="24"/>
          <w:szCs w:val="24"/>
        </w:rPr>
        <w:t xml:space="preserve">Деревья, кусты и любая другая растительность состоят из воды, которая в различной степени блокирует сотовый сигнал. Дом может </w:t>
      </w:r>
      <w:proofErr w:type="gramStart"/>
      <w:r w:rsidRPr="00CE3E0B">
        <w:rPr>
          <w:rFonts w:ascii="Times New Roman" w:hAnsi="Times New Roman" w:cs="Times New Roman"/>
          <w:sz w:val="24"/>
          <w:szCs w:val="24"/>
        </w:rPr>
        <w:t>находится</w:t>
      </w:r>
      <w:proofErr w:type="gramEnd"/>
      <w:r w:rsidRPr="00CE3E0B">
        <w:rPr>
          <w:rFonts w:ascii="Times New Roman" w:hAnsi="Times New Roman" w:cs="Times New Roman"/>
          <w:sz w:val="24"/>
          <w:szCs w:val="24"/>
        </w:rPr>
        <w:t xml:space="preserve"> в низменности, что затрудняет прохождение радиоволн. В городских районах большое количество высотных железобетонных зданий препятствуют распространению сигнала.</w:t>
      </w:r>
    </w:p>
    <w:p w14:paraId="6DF104FC" w14:textId="35A06631" w:rsidR="007D71F7" w:rsidRPr="00CE3E0B" w:rsidRDefault="007D71F7" w:rsidP="00E05B3D">
      <w:pPr>
        <w:pStyle w:val="ad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E0B">
        <w:rPr>
          <w:rFonts w:ascii="Times New Roman" w:hAnsi="Times New Roman" w:cs="Times New Roman"/>
          <w:sz w:val="24"/>
          <w:szCs w:val="24"/>
        </w:rPr>
        <w:t xml:space="preserve">В каких местах чаще всего телефон плохо ловит сеть? Мы </w:t>
      </w:r>
      <w:proofErr w:type="gramStart"/>
      <w:r w:rsidRPr="00CE3E0B">
        <w:rPr>
          <w:rFonts w:ascii="Times New Roman" w:hAnsi="Times New Roman" w:cs="Times New Roman"/>
          <w:sz w:val="24"/>
          <w:szCs w:val="24"/>
        </w:rPr>
        <w:t>выяснили ,</w:t>
      </w:r>
      <w:proofErr w:type="gramEnd"/>
      <w:r w:rsidRPr="00CE3E0B">
        <w:rPr>
          <w:rFonts w:ascii="Times New Roman" w:hAnsi="Times New Roman" w:cs="Times New Roman"/>
          <w:sz w:val="24"/>
          <w:szCs w:val="24"/>
        </w:rPr>
        <w:t xml:space="preserve"> что чаще всего сигнал теряется в следующих местах: </w:t>
      </w:r>
    </w:p>
    <w:p w14:paraId="073C0CDD" w14:textId="676BD995" w:rsidR="007D71F7" w:rsidRPr="00CE3E0B" w:rsidRDefault="007D71F7" w:rsidP="00E05B3D">
      <w:pPr>
        <w:pStyle w:val="ad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E3E0B">
        <w:rPr>
          <w:rFonts w:ascii="Times New Roman" w:hAnsi="Times New Roman" w:cs="Times New Roman"/>
          <w:sz w:val="24"/>
          <w:szCs w:val="24"/>
        </w:rPr>
        <w:t>1. Загородные дома, таунхаусы и дачные домики,</w:t>
      </w:r>
      <w:r w:rsidRPr="00CE3E0B">
        <w:rPr>
          <w:rFonts w:ascii="Times New Roman" w:hAnsi="Times New Roman" w:cs="Times New Roman"/>
          <w:bCs/>
          <w:sz w:val="24"/>
          <w:szCs w:val="24"/>
          <w:shd w:val="clear" w:color="auto" w:fill="FFFCF6"/>
        </w:rPr>
        <w:t xml:space="preserve"> находящие на границе видимости базовых станций операторов.</w:t>
      </w:r>
      <w:r w:rsidRPr="00CE3E0B">
        <w:rPr>
          <w:rFonts w:ascii="Times New Roman" w:hAnsi="Times New Roman" w:cs="Times New Roman"/>
          <w:bCs/>
          <w:sz w:val="24"/>
          <w:szCs w:val="24"/>
        </w:rPr>
        <w:t xml:space="preserve"> Характерные проблемы:</w:t>
      </w:r>
    </w:p>
    <w:p w14:paraId="36951AC3" w14:textId="573BC47E" w:rsidR="007D71F7" w:rsidRPr="00CE3E0B" w:rsidRDefault="007D71F7" w:rsidP="00E05B3D">
      <w:pPr>
        <w:pStyle w:val="ad"/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3E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CE3E0B">
        <w:rPr>
          <w:rFonts w:ascii="Times New Roman" w:hAnsi="Times New Roman" w:cs="Times New Roman"/>
          <w:bCs/>
          <w:sz w:val="24"/>
          <w:szCs w:val="24"/>
        </w:rPr>
        <w:t xml:space="preserve"> Квартиры в старом жилфонде и на последних этажах высотных зданий. </w:t>
      </w:r>
      <w:r w:rsidRPr="00CE3E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Характерные проблемы: толстые стены, через которые сигнал не может проникнуть, во втором – в силу диаграммы направленности антенн и интерференции волн.</w:t>
      </w:r>
    </w:p>
    <w:p w14:paraId="6375F36F" w14:textId="7B64291C" w:rsidR="007D71F7" w:rsidRPr="00CE3E0B" w:rsidRDefault="007D71F7" w:rsidP="00E05B3D">
      <w:pPr>
        <w:pStyle w:val="ad"/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3E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Pr="00CE3E0B">
        <w:rPr>
          <w:rFonts w:ascii="Times New Roman" w:hAnsi="Times New Roman" w:cs="Times New Roman"/>
          <w:bCs/>
          <w:sz w:val="24"/>
          <w:szCs w:val="24"/>
        </w:rPr>
        <w:t xml:space="preserve"> Офисы в старом жилищном фонде и цокольные этажи зданий.</w:t>
      </w:r>
      <w:r w:rsidR="00CE3E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3E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Из-за толстых стен сигнал не проникает в помещение, а цокольные этажи находятся ниже уровня земли.</w:t>
      </w:r>
    </w:p>
    <w:p w14:paraId="713CD3B9" w14:textId="0C97FFE6" w:rsidR="007D71F7" w:rsidRPr="00CE3E0B" w:rsidRDefault="007D71F7" w:rsidP="00E05B3D">
      <w:pPr>
        <w:pStyle w:val="ad"/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3E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CE3E0B">
        <w:rPr>
          <w:rFonts w:ascii="Times New Roman" w:hAnsi="Times New Roman" w:cs="Times New Roman"/>
          <w:bCs/>
          <w:sz w:val="24"/>
          <w:szCs w:val="24"/>
        </w:rPr>
        <w:t xml:space="preserve"> Торговые и бизнес центры</w:t>
      </w:r>
      <w:r w:rsidR="00E05B3D" w:rsidRPr="00CE3E0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E3E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Каркас и стены состоят из металлоконструкций, в дополнении к этому стекла покрыты порошковым напылением, содержащим алюминий – сигнал не может пробиться сквозь такую преграду.</w:t>
      </w:r>
    </w:p>
    <w:p w14:paraId="17BFD6CE" w14:textId="552627AD" w:rsidR="007D71F7" w:rsidRPr="00CE3E0B" w:rsidRDefault="007D71F7" w:rsidP="00E05B3D">
      <w:pPr>
        <w:pStyle w:val="ad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3426E78" w14:textId="77777777" w:rsidR="007D71F7" w:rsidRDefault="007D71F7" w:rsidP="007D71F7">
      <w:pPr>
        <w:pStyle w:val="2"/>
        <w:shd w:val="clear" w:color="auto" w:fill="FFFFFF"/>
        <w:spacing w:line="570" w:lineRule="atLeast"/>
        <w:rPr>
          <w:b w:val="0"/>
          <w:color w:val="000000"/>
          <w:sz w:val="24"/>
          <w:szCs w:val="24"/>
        </w:rPr>
      </w:pPr>
    </w:p>
    <w:p w14:paraId="2F07B53D" w14:textId="77777777" w:rsidR="007D71F7" w:rsidRPr="007D71F7" w:rsidRDefault="007D71F7" w:rsidP="007D71F7">
      <w:pPr>
        <w:pStyle w:val="2"/>
        <w:shd w:val="clear" w:color="auto" w:fill="FFFFFF"/>
        <w:spacing w:line="570" w:lineRule="atLeast"/>
        <w:rPr>
          <w:b w:val="0"/>
          <w:color w:val="000000"/>
          <w:sz w:val="24"/>
          <w:szCs w:val="24"/>
        </w:rPr>
      </w:pPr>
    </w:p>
    <w:p w14:paraId="3C7B6802" w14:textId="77777777" w:rsidR="00E05B3D" w:rsidRPr="00CE3E0B" w:rsidRDefault="00E05B3D" w:rsidP="00E05B3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E3E0B">
        <w:rPr>
          <w:rFonts w:ascii="Times New Roman" w:hAnsi="Times New Roman" w:cs="Times New Roman"/>
          <w:b/>
          <w:bCs/>
          <w:sz w:val="24"/>
          <w:szCs w:val="24"/>
        </w:rPr>
        <w:lastRenderedPageBreak/>
        <w:t>3.Принцип действия</w:t>
      </w:r>
    </w:p>
    <w:p w14:paraId="42C84212" w14:textId="7359CD24" w:rsidR="00A51B13" w:rsidRPr="007D71F7" w:rsidRDefault="00A51B13" w:rsidP="007D71F7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71F7">
        <w:rPr>
          <w:rFonts w:ascii="Times New Roman" w:hAnsi="Times New Roman" w:cs="Times New Roman"/>
          <w:sz w:val="24"/>
          <w:szCs w:val="24"/>
        </w:rPr>
        <w:t>4G сигналы собой представляют радиоволны определённой частоты. Антенна разработана таким образом, что находящиеся на чётко определённых местах элементы, резонируют с длиной того или иного сигнала и усиливают</w:t>
      </w:r>
      <w:r w:rsidR="00AB16AC" w:rsidRPr="00AB16AC">
        <w:rPr>
          <w:rFonts w:ascii="Times New Roman" w:hAnsi="Times New Roman" w:cs="Times New Roman"/>
          <w:sz w:val="24"/>
          <w:szCs w:val="24"/>
        </w:rPr>
        <w:t>. Первые четыре круга (меньшие по диаметру) входят в резонанс с радиоволной и её усиливают. Последний, самый большой круг отражает радиоволну обратно, и та аккумулируется на предпоследнем медном элементе.</w:t>
      </w:r>
      <w:r w:rsidR="00AB16AC" w:rsidRPr="00AB16AC">
        <w:t xml:space="preserve"> </w:t>
      </w:r>
      <w:r w:rsidR="00AB16AC" w:rsidRPr="00AB16AC">
        <w:rPr>
          <w:rFonts w:ascii="Times New Roman" w:hAnsi="Times New Roman" w:cs="Times New Roman"/>
          <w:sz w:val="24"/>
          <w:szCs w:val="24"/>
        </w:rPr>
        <w:t>С него-то и снимается несущий сигнал и по кабелю подаётся на 4G-адаптер. В целях дополнительного усиления, а также для придания устойчивости сигнала, к антенне присоединяется коаксиальный кабель.</w:t>
      </w:r>
    </w:p>
    <w:p w14:paraId="03D16232" w14:textId="79E7357B" w:rsidR="00406C47" w:rsidRPr="00CE3E0B" w:rsidRDefault="006744E0" w:rsidP="007D71F7">
      <w:pPr>
        <w:tabs>
          <w:tab w:val="left" w:pos="64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E3E0B">
        <w:rPr>
          <w:rFonts w:ascii="Times New Roman" w:hAnsi="Times New Roman" w:cs="Times New Roman"/>
          <w:b/>
          <w:sz w:val="24"/>
          <w:szCs w:val="24"/>
        </w:rPr>
        <w:t>4.Конструкция</w:t>
      </w:r>
    </w:p>
    <w:p w14:paraId="408CC638" w14:textId="571FCD92" w:rsidR="00A51B13" w:rsidRPr="007D71F7" w:rsidRDefault="00A51B13" w:rsidP="007D71F7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71F7">
        <w:rPr>
          <w:rFonts w:ascii="Times New Roman" w:hAnsi="Times New Roman" w:cs="Times New Roman"/>
          <w:sz w:val="24"/>
          <w:szCs w:val="24"/>
        </w:rPr>
        <w:t>Антенна-пушка состоит из 6</w:t>
      </w:r>
      <w:r w:rsidR="00CE3E0B">
        <w:rPr>
          <w:rFonts w:ascii="Times New Roman" w:hAnsi="Times New Roman" w:cs="Times New Roman"/>
          <w:sz w:val="24"/>
          <w:szCs w:val="24"/>
        </w:rPr>
        <w:t>-</w:t>
      </w:r>
      <w:r w:rsidRPr="007D71F7">
        <w:rPr>
          <w:rFonts w:ascii="Times New Roman" w:hAnsi="Times New Roman" w:cs="Times New Roman"/>
          <w:sz w:val="24"/>
          <w:szCs w:val="24"/>
        </w:rPr>
        <w:t>ти круглых медных элементов, закреплённых на резьбовой втулке, на определённом расстоянии друг от друга. Расстояние высчитывается исходя из длины того или иного радиосигнала</w:t>
      </w:r>
      <w:bookmarkStart w:id="1" w:name="_Hlk27768634"/>
      <w:r w:rsidRPr="007D71F7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"/>
    <w:p w14:paraId="03B0EB11" w14:textId="3CB6814D" w:rsidR="00A51B13" w:rsidRPr="007D71F7" w:rsidRDefault="00A51B13" w:rsidP="007D71F7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71F7">
        <w:rPr>
          <w:rFonts w:ascii="Times New Roman" w:hAnsi="Times New Roman" w:cs="Times New Roman"/>
          <w:sz w:val="24"/>
          <w:szCs w:val="24"/>
        </w:rPr>
        <w:t>Для каждой частоты требуется соблюдать свои размеры.</w:t>
      </w:r>
      <w:r w:rsidR="00814013" w:rsidRPr="007D71F7">
        <w:rPr>
          <w:rFonts w:ascii="Times New Roman" w:hAnsi="Times New Roman" w:cs="Times New Roman"/>
          <w:sz w:val="24"/>
          <w:szCs w:val="24"/>
        </w:rPr>
        <w:t xml:space="preserve"> У нас 2600 МГц, вот смеха постройки 4</w:t>
      </w:r>
      <w:r w:rsidR="00814013" w:rsidRPr="007D71F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814013" w:rsidRPr="007D71F7">
        <w:rPr>
          <w:rFonts w:ascii="Times New Roman" w:hAnsi="Times New Roman" w:cs="Times New Roman"/>
          <w:sz w:val="24"/>
          <w:szCs w:val="24"/>
        </w:rPr>
        <w:t xml:space="preserve"> пушки.</w:t>
      </w:r>
    </w:p>
    <w:p w14:paraId="48A90F24" w14:textId="1167EDF8" w:rsidR="00814013" w:rsidRDefault="00814013" w:rsidP="00AB16AC">
      <w:pPr>
        <w:tabs>
          <w:tab w:val="left" w:pos="6480"/>
        </w:tabs>
        <w:jc w:val="right"/>
        <w:rPr>
          <w:sz w:val="48"/>
          <w:szCs w:val="48"/>
        </w:rPr>
      </w:pPr>
      <w:r w:rsidRPr="00814013">
        <w:rPr>
          <w:noProof/>
          <w:lang w:eastAsia="ru-RU"/>
        </w:rPr>
        <w:drawing>
          <wp:inline distT="0" distB="0" distL="0" distR="0" wp14:anchorId="5D14B018" wp14:editId="2560F926">
            <wp:extent cx="5486400" cy="3126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2918" cy="31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C091" w14:textId="58375C27" w:rsidR="00814013" w:rsidRPr="00E05B3D" w:rsidRDefault="00814013" w:rsidP="00A51B13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sz w:val="48"/>
          <w:szCs w:val="48"/>
        </w:rPr>
        <w:t xml:space="preserve">                           </w:t>
      </w:r>
      <w:r w:rsidR="006744E0">
        <w:rPr>
          <w:rFonts w:ascii="Times New Roman" w:hAnsi="Times New Roman" w:cs="Times New Roman"/>
          <w:sz w:val="24"/>
          <w:szCs w:val="24"/>
        </w:rPr>
        <w:t>5</w:t>
      </w:r>
      <w:r w:rsidRPr="00E05B3D">
        <w:rPr>
          <w:rFonts w:ascii="Times New Roman" w:hAnsi="Times New Roman" w:cs="Times New Roman"/>
          <w:sz w:val="24"/>
          <w:szCs w:val="24"/>
        </w:rPr>
        <w:t>.</w:t>
      </w:r>
      <w:r w:rsidR="00A03F56" w:rsidRPr="00E05B3D">
        <w:rPr>
          <w:rFonts w:ascii="Times New Roman" w:hAnsi="Times New Roman" w:cs="Times New Roman"/>
          <w:sz w:val="24"/>
          <w:szCs w:val="24"/>
        </w:rPr>
        <w:t>Инструкция к сборке</w:t>
      </w:r>
    </w:p>
    <w:p w14:paraId="16371B56" w14:textId="77777777" w:rsidR="00406C47" w:rsidRDefault="00814013" w:rsidP="00A51B13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43A359" w14:textId="4C8A1341" w:rsidR="00340DB0" w:rsidRPr="00CE3E0B" w:rsidRDefault="00CE3E0B" w:rsidP="00A51B13">
      <w:pPr>
        <w:tabs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 w:rsidRPr="00CE3E0B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814013" w:rsidRPr="00E05B3D">
        <w:rPr>
          <w:rFonts w:ascii="Times New Roman" w:hAnsi="Times New Roman" w:cs="Times New Roman"/>
          <w:sz w:val="24"/>
          <w:szCs w:val="24"/>
        </w:rPr>
        <w:t xml:space="preserve"> </w:t>
      </w:r>
      <w:r w:rsidR="00814013" w:rsidRPr="00CE3E0B">
        <w:rPr>
          <w:rFonts w:ascii="Times New Roman" w:hAnsi="Times New Roman" w:cs="Times New Roman"/>
          <w:b/>
          <w:sz w:val="24"/>
          <w:szCs w:val="24"/>
        </w:rPr>
        <w:t>Сборка 4G- антенны для 2600 МГц</w:t>
      </w:r>
    </w:p>
    <w:p w14:paraId="4424F631" w14:textId="63961276" w:rsidR="00814013" w:rsidRPr="00E05B3D" w:rsidRDefault="00814013" w:rsidP="00FD1992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Для сборки понадобится:</w:t>
      </w:r>
      <w:r w:rsidR="00FD1992">
        <w:rPr>
          <w:rFonts w:ascii="Times New Roman" w:hAnsi="Times New Roman" w:cs="Times New Roman"/>
          <w:sz w:val="24"/>
          <w:szCs w:val="24"/>
        </w:rPr>
        <w:t xml:space="preserve"> лист </w:t>
      </w:r>
      <w:r w:rsidRPr="00E05B3D">
        <w:rPr>
          <w:rFonts w:ascii="Times New Roman" w:hAnsi="Times New Roman" w:cs="Times New Roman"/>
          <w:sz w:val="24"/>
          <w:szCs w:val="24"/>
        </w:rPr>
        <w:t>медн</w:t>
      </w:r>
      <w:r w:rsidR="00FD1992">
        <w:rPr>
          <w:rFonts w:ascii="Times New Roman" w:hAnsi="Times New Roman" w:cs="Times New Roman"/>
          <w:sz w:val="24"/>
          <w:szCs w:val="24"/>
        </w:rPr>
        <w:t>ой</w:t>
      </w:r>
      <w:r w:rsidRPr="00E05B3D">
        <w:rPr>
          <w:rFonts w:ascii="Times New Roman" w:hAnsi="Times New Roman" w:cs="Times New Roman"/>
          <w:sz w:val="24"/>
          <w:szCs w:val="24"/>
        </w:rPr>
        <w:t xml:space="preserve"> фольг</w:t>
      </w:r>
      <w:r w:rsidR="00FD1992">
        <w:rPr>
          <w:rFonts w:ascii="Times New Roman" w:hAnsi="Times New Roman" w:cs="Times New Roman"/>
          <w:sz w:val="24"/>
          <w:szCs w:val="24"/>
        </w:rPr>
        <w:t>и</w:t>
      </w:r>
      <w:r w:rsidRPr="00E05B3D">
        <w:rPr>
          <w:rFonts w:ascii="Times New Roman" w:hAnsi="Times New Roman" w:cs="Times New Roman"/>
          <w:sz w:val="24"/>
          <w:szCs w:val="24"/>
        </w:rPr>
        <w:t>, толщиной 0,3-0,5 мм</w:t>
      </w:r>
      <w:r w:rsidR="00032B30">
        <w:rPr>
          <w:rFonts w:ascii="Times New Roman" w:hAnsi="Times New Roman" w:cs="Times New Roman"/>
          <w:sz w:val="24"/>
          <w:szCs w:val="24"/>
        </w:rPr>
        <w:t xml:space="preserve">, </w:t>
      </w:r>
      <w:r w:rsidRPr="00E05B3D">
        <w:rPr>
          <w:rFonts w:ascii="Times New Roman" w:hAnsi="Times New Roman" w:cs="Times New Roman"/>
          <w:sz w:val="24"/>
          <w:szCs w:val="24"/>
        </w:rPr>
        <w:t>стержень М6-М10 с резьбой не менее 45 см</w:t>
      </w:r>
      <w:r w:rsidR="00032B30">
        <w:rPr>
          <w:rFonts w:ascii="Times New Roman" w:hAnsi="Times New Roman" w:cs="Times New Roman"/>
          <w:sz w:val="24"/>
          <w:szCs w:val="24"/>
        </w:rPr>
        <w:t>,</w:t>
      </w:r>
      <w:r w:rsidRPr="00E05B3D">
        <w:rPr>
          <w:rFonts w:ascii="Times New Roman" w:hAnsi="Times New Roman" w:cs="Times New Roman"/>
          <w:sz w:val="24"/>
          <w:szCs w:val="24"/>
        </w:rPr>
        <w:t>12 гаек под диаметр стержня</w:t>
      </w:r>
      <w:r w:rsidR="00032B30">
        <w:rPr>
          <w:rFonts w:ascii="Times New Roman" w:hAnsi="Times New Roman" w:cs="Times New Roman"/>
          <w:sz w:val="24"/>
          <w:szCs w:val="24"/>
        </w:rPr>
        <w:t>, к</w:t>
      </w:r>
      <w:r w:rsidRPr="00E05B3D">
        <w:rPr>
          <w:rFonts w:ascii="Times New Roman" w:hAnsi="Times New Roman" w:cs="Times New Roman"/>
          <w:sz w:val="24"/>
          <w:szCs w:val="24"/>
        </w:rPr>
        <w:t xml:space="preserve">оаксиальный кабель – </w:t>
      </w:r>
      <w:r w:rsidR="00A82B92" w:rsidRPr="00E05B3D">
        <w:rPr>
          <w:rFonts w:ascii="Times New Roman" w:hAnsi="Times New Roman" w:cs="Times New Roman"/>
          <w:sz w:val="24"/>
          <w:szCs w:val="24"/>
        </w:rPr>
        <w:t>1</w:t>
      </w:r>
      <w:r w:rsidRPr="00E05B3D">
        <w:rPr>
          <w:rFonts w:ascii="Times New Roman" w:hAnsi="Times New Roman" w:cs="Times New Roman"/>
          <w:sz w:val="24"/>
          <w:szCs w:val="24"/>
        </w:rPr>
        <w:t xml:space="preserve"> отрез</w:t>
      </w:r>
      <w:r w:rsidR="00A82B92" w:rsidRPr="00E05B3D">
        <w:rPr>
          <w:rFonts w:ascii="Times New Roman" w:hAnsi="Times New Roman" w:cs="Times New Roman"/>
          <w:sz w:val="24"/>
          <w:szCs w:val="24"/>
        </w:rPr>
        <w:t>ок</w:t>
      </w:r>
      <w:r w:rsidRPr="00E05B3D">
        <w:rPr>
          <w:rFonts w:ascii="Times New Roman" w:hAnsi="Times New Roman" w:cs="Times New Roman"/>
          <w:sz w:val="24"/>
          <w:szCs w:val="24"/>
        </w:rPr>
        <w:t xml:space="preserve"> </w:t>
      </w:r>
      <w:r w:rsidR="00A82B92" w:rsidRPr="00E05B3D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E05B3D">
        <w:rPr>
          <w:rFonts w:ascii="Times New Roman" w:hAnsi="Times New Roman" w:cs="Times New Roman"/>
          <w:sz w:val="24"/>
          <w:szCs w:val="24"/>
        </w:rPr>
        <w:t xml:space="preserve">метровПереходник </w:t>
      </w:r>
      <w:proofErr w:type="spellStart"/>
      <w:r w:rsidRPr="00E05B3D">
        <w:rPr>
          <w:rFonts w:ascii="Times New Roman" w:hAnsi="Times New Roman" w:cs="Times New Roman"/>
          <w:sz w:val="24"/>
          <w:szCs w:val="24"/>
        </w:rPr>
        <w:t>Pigtail</w:t>
      </w:r>
      <w:proofErr w:type="spellEnd"/>
      <w:r w:rsidRPr="00E05B3D">
        <w:rPr>
          <w:rFonts w:ascii="Times New Roman" w:hAnsi="Times New Roman" w:cs="Times New Roman"/>
          <w:sz w:val="24"/>
          <w:szCs w:val="24"/>
        </w:rPr>
        <w:t xml:space="preserve"> – </w:t>
      </w:r>
      <w:r w:rsidR="00A82B92" w:rsidRPr="00E05B3D">
        <w:rPr>
          <w:rFonts w:ascii="Times New Roman" w:hAnsi="Times New Roman" w:cs="Times New Roman"/>
          <w:sz w:val="24"/>
          <w:szCs w:val="24"/>
        </w:rPr>
        <w:t>1</w:t>
      </w:r>
      <w:r w:rsidRPr="00E0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B3D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032B30">
        <w:rPr>
          <w:rFonts w:ascii="Times New Roman" w:hAnsi="Times New Roman" w:cs="Times New Roman"/>
          <w:sz w:val="24"/>
          <w:szCs w:val="24"/>
        </w:rPr>
        <w:t xml:space="preserve">, </w:t>
      </w:r>
      <w:r w:rsidRPr="00E05B3D">
        <w:rPr>
          <w:rFonts w:ascii="Times New Roman" w:hAnsi="Times New Roman" w:cs="Times New Roman"/>
          <w:sz w:val="24"/>
          <w:szCs w:val="24"/>
        </w:rPr>
        <w:t xml:space="preserve">TV-разъёмы – 2 </w:t>
      </w:r>
      <w:proofErr w:type="spellStart"/>
      <w:r w:rsidRPr="00E05B3D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032B30">
        <w:rPr>
          <w:rFonts w:ascii="Times New Roman" w:hAnsi="Times New Roman" w:cs="Times New Roman"/>
          <w:sz w:val="24"/>
          <w:szCs w:val="24"/>
        </w:rPr>
        <w:t>, ш</w:t>
      </w:r>
      <w:r w:rsidRPr="00E05B3D">
        <w:rPr>
          <w:rFonts w:ascii="Times New Roman" w:hAnsi="Times New Roman" w:cs="Times New Roman"/>
          <w:sz w:val="24"/>
          <w:szCs w:val="24"/>
        </w:rPr>
        <w:t>уруповерт со сверлами</w:t>
      </w:r>
      <w:r w:rsidR="00032B30">
        <w:rPr>
          <w:rFonts w:ascii="Times New Roman" w:hAnsi="Times New Roman" w:cs="Times New Roman"/>
          <w:sz w:val="24"/>
          <w:szCs w:val="24"/>
        </w:rPr>
        <w:t>,</w:t>
      </w:r>
      <w:r w:rsidR="00FD1992">
        <w:rPr>
          <w:rFonts w:ascii="Times New Roman" w:hAnsi="Times New Roman" w:cs="Times New Roman"/>
          <w:sz w:val="24"/>
          <w:szCs w:val="24"/>
        </w:rPr>
        <w:t xml:space="preserve"> </w:t>
      </w:r>
      <w:r w:rsidR="00032B30">
        <w:rPr>
          <w:rFonts w:ascii="Times New Roman" w:hAnsi="Times New Roman" w:cs="Times New Roman"/>
          <w:sz w:val="24"/>
          <w:szCs w:val="24"/>
        </w:rPr>
        <w:t>п</w:t>
      </w:r>
      <w:r w:rsidRPr="00E05B3D">
        <w:rPr>
          <w:rFonts w:ascii="Times New Roman" w:hAnsi="Times New Roman" w:cs="Times New Roman"/>
          <w:sz w:val="24"/>
          <w:szCs w:val="24"/>
        </w:rPr>
        <w:t>аяльник с припоем</w:t>
      </w:r>
      <w:r w:rsidR="00032B30">
        <w:rPr>
          <w:rFonts w:ascii="Times New Roman" w:hAnsi="Times New Roman" w:cs="Times New Roman"/>
          <w:sz w:val="24"/>
          <w:szCs w:val="24"/>
        </w:rPr>
        <w:t>, н</w:t>
      </w:r>
      <w:r w:rsidRPr="00E05B3D">
        <w:rPr>
          <w:rFonts w:ascii="Times New Roman" w:hAnsi="Times New Roman" w:cs="Times New Roman"/>
          <w:sz w:val="24"/>
          <w:szCs w:val="24"/>
        </w:rPr>
        <w:t>ожницы</w:t>
      </w:r>
      <w:r w:rsidR="00032B30">
        <w:rPr>
          <w:rFonts w:ascii="Times New Roman" w:hAnsi="Times New Roman" w:cs="Times New Roman"/>
          <w:sz w:val="24"/>
          <w:szCs w:val="24"/>
        </w:rPr>
        <w:t>, линейка</w:t>
      </w:r>
    </w:p>
    <w:p w14:paraId="0A21B0DD" w14:textId="1D9635F7" w:rsidR="002739D5" w:rsidRPr="00E05B3D" w:rsidRDefault="00B8041A" w:rsidP="00814013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40DB0" w:rsidRPr="00E05B3D">
        <w:rPr>
          <w:rFonts w:ascii="Times New Roman" w:hAnsi="Times New Roman" w:cs="Times New Roman"/>
          <w:sz w:val="24"/>
          <w:szCs w:val="24"/>
        </w:rPr>
        <w:t xml:space="preserve"> </w:t>
      </w:r>
      <w:r w:rsidRPr="00E05B3D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36A0AE3E" w14:textId="7A73BCCA" w:rsidR="008A5E9D" w:rsidRPr="00E05B3D" w:rsidRDefault="00B8041A" w:rsidP="00814013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 xml:space="preserve">       </w:t>
      </w:r>
      <w:r w:rsidR="002739D5" w:rsidRPr="00E05B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7BF4BA" wp14:editId="45DD7553">
            <wp:extent cx="5857875" cy="325461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6706" cy="325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B3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A5A402B" w14:textId="01C74ABD" w:rsidR="002739D5" w:rsidRPr="00E05B3D" w:rsidRDefault="002739D5" w:rsidP="00FD1992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1</w:t>
      </w:r>
      <w:r w:rsidR="00E05B3D">
        <w:rPr>
          <w:rFonts w:ascii="Times New Roman" w:hAnsi="Times New Roman" w:cs="Times New Roman"/>
          <w:sz w:val="24"/>
          <w:szCs w:val="24"/>
        </w:rPr>
        <w:t>.</w:t>
      </w:r>
      <w:r w:rsidRPr="00E05B3D">
        <w:rPr>
          <w:rFonts w:ascii="Times New Roman" w:hAnsi="Times New Roman" w:cs="Times New Roman"/>
          <w:sz w:val="24"/>
          <w:szCs w:val="24"/>
        </w:rPr>
        <w:t xml:space="preserve">Для того чтобы точно вырезать круги правильной геометрической формы, нужно вначале заготовку </w:t>
      </w:r>
      <w:r w:rsidR="001D12EA">
        <w:rPr>
          <w:rFonts w:ascii="Times New Roman" w:hAnsi="Times New Roman" w:cs="Times New Roman"/>
          <w:sz w:val="24"/>
          <w:szCs w:val="24"/>
        </w:rPr>
        <w:t>о</w:t>
      </w:r>
      <w:r w:rsidR="001D12EA" w:rsidRPr="00E05B3D">
        <w:rPr>
          <w:rFonts w:ascii="Times New Roman" w:hAnsi="Times New Roman" w:cs="Times New Roman"/>
          <w:sz w:val="24"/>
          <w:szCs w:val="24"/>
        </w:rPr>
        <w:t>т цент</w:t>
      </w:r>
      <w:r w:rsidR="001D12EA">
        <w:rPr>
          <w:rFonts w:ascii="Times New Roman" w:hAnsi="Times New Roman" w:cs="Times New Roman"/>
          <w:sz w:val="24"/>
          <w:szCs w:val="24"/>
        </w:rPr>
        <w:t>р</w:t>
      </w:r>
      <w:r w:rsidR="001D12EA" w:rsidRPr="00E05B3D">
        <w:rPr>
          <w:rFonts w:ascii="Times New Roman" w:hAnsi="Times New Roman" w:cs="Times New Roman"/>
          <w:sz w:val="24"/>
          <w:szCs w:val="24"/>
        </w:rPr>
        <w:t>овать</w:t>
      </w:r>
      <w:r w:rsidRPr="00E05B3D">
        <w:rPr>
          <w:rFonts w:ascii="Times New Roman" w:hAnsi="Times New Roman" w:cs="Times New Roman"/>
          <w:sz w:val="24"/>
          <w:szCs w:val="24"/>
        </w:rPr>
        <w:t>, т.е. просверлить центры кругов, и по ним с помощью циркуля сделать разметку.</w:t>
      </w:r>
    </w:p>
    <w:p w14:paraId="77A6D387" w14:textId="7062C50F" w:rsidR="002739D5" w:rsidRPr="00E05B3D" w:rsidRDefault="002739D5" w:rsidP="00FD1992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2</w:t>
      </w:r>
      <w:r w:rsidR="00E05B3D">
        <w:rPr>
          <w:rFonts w:ascii="Times New Roman" w:hAnsi="Times New Roman" w:cs="Times New Roman"/>
          <w:sz w:val="24"/>
          <w:szCs w:val="24"/>
        </w:rPr>
        <w:t>.</w:t>
      </w:r>
      <w:r w:rsidRPr="00E05B3D">
        <w:rPr>
          <w:rFonts w:ascii="Times New Roman" w:hAnsi="Times New Roman" w:cs="Times New Roman"/>
          <w:sz w:val="24"/>
          <w:szCs w:val="24"/>
        </w:rPr>
        <w:t>Медная фольга хорошо режется обычными ножницами. Размеры берём согласно схеме на фото ниже.</w:t>
      </w:r>
    </w:p>
    <w:p w14:paraId="6DF32BE8" w14:textId="03A2AF22" w:rsidR="002739D5" w:rsidRPr="00E05B3D" w:rsidRDefault="002739D5" w:rsidP="00FD19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3</w:t>
      </w:r>
      <w:r w:rsidR="00E05B3D">
        <w:rPr>
          <w:rFonts w:ascii="Times New Roman" w:hAnsi="Times New Roman" w:cs="Times New Roman"/>
          <w:sz w:val="24"/>
          <w:szCs w:val="24"/>
        </w:rPr>
        <w:t xml:space="preserve"> </w:t>
      </w:r>
      <w:r w:rsidRPr="00E05B3D">
        <w:rPr>
          <w:rFonts w:ascii="Times New Roman" w:hAnsi="Times New Roman" w:cs="Times New Roman"/>
          <w:sz w:val="24"/>
          <w:szCs w:val="24"/>
        </w:rPr>
        <w:t>Далее размечаем места соединения антенны с коаксиальными кабелями. Для этого предпоследний круг R57 размечаем, — отступаем 8 мм от окружности. Такую пометку нужно сделать 1 шт., при этом находиться она должна строго перпендикулярно по радиусу.</w:t>
      </w:r>
    </w:p>
    <w:p w14:paraId="6D5CE041" w14:textId="7D422CDF" w:rsidR="002739D5" w:rsidRDefault="002739D5" w:rsidP="00FD19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4</w:t>
      </w:r>
      <w:r w:rsidR="00E05B3D">
        <w:rPr>
          <w:rFonts w:ascii="Times New Roman" w:hAnsi="Times New Roman" w:cs="Times New Roman"/>
          <w:sz w:val="24"/>
          <w:szCs w:val="24"/>
        </w:rPr>
        <w:t xml:space="preserve">. </w:t>
      </w:r>
      <w:r w:rsidRPr="00E05B3D">
        <w:rPr>
          <w:rFonts w:ascii="Times New Roman" w:hAnsi="Times New Roman" w:cs="Times New Roman"/>
          <w:sz w:val="24"/>
          <w:szCs w:val="24"/>
        </w:rPr>
        <w:t>Шуруповертом сверлим в круге R57 отверстия под центральную жилу коаксиального кабеля (2 мм). Затем это круг накладываем на круг R76, и через отверстия маркером делаем отметки отверстий под крепление TV-кабеля.</w:t>
      </w:r>
    </w:p>
    <w:p w14:paraId="688EBE59" w14:textId="77777777" w:rsidR="00FD1992" w:rsidRPr="00E05B3D" w:rsidRDefault="00FD1992" w:rsidP="00FD1992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05B3D">
        <w:rPr>
          <w:rFonts w:ascii="Times New Roman" w:hAnsi="Times New Roman" w:cs="Times New Roman"/>
          <w:sz w:val="24"/>
          <w:szCs w:val="24"/>
        </w:rPr>
        <w:t>Засверливаем R76 и в полученное отверстие ввинчиваем разъём так, как показано на фото ниже.</w:t>
      </w:r>
    </w:p>
    <w:p w14:paraId="5A7B31E7" w14:textId="43365B29" w:rsidR="00FD1992" w:rsidRPr="00E05B3D" w:rsidRDefault="00FD1992" w:rsidP="00FD1992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FD1992">
        <w:rPr>
          <w:rFonts w:ascii="Times New Roman" w:hAnsi="Times New Roman" w:cs="Times New Roman"/>
          <w:sz w:val="24"/>
          <w:szCs w:val="24"/>
        </w:rPr>
        <w:t xml:space="preserve"> </w:t>
      </w:r>
      <w:r w:rsidRPr="00E05B3D">
        <w:rPr>
          <w:rFonts w:ascii="Times New Roman" w:hAnsi="Times New Roman" w:cs="Times New Roman"/>
          <w:sz w:val="24"/>
          <w:szCs w:val="24"/>
        </w:rPr>
        <w:t>Фиксируем разъёмы в круге R76</w:t>
      </w:r>
    </w:p>
    <w:p w14:paraId="6FE613B3" w14:textId="17881430" w:rsidR="00FD1992" w:rsidRPr="00E05B3D" w:rsidRDefault="00FD1992" w:rsidP="00E05B3D">
      <w:pPr>
        <w:rPr>
          <w:rFonts w:ascii="Times New Roman" w:hAnsi="Times New Roman" w:cs="Times New Roman"/>
          <w:sz w:val="24"/>
          <w:szCs w:val="24"/>
        </w:rPr>
      </w:pPr>
    </w:p>
    <w:p w14:paraId="3651FFCC" w14:textId="71234A6E" w:rsidR="002739D5" w:rsidRPr="00E05B3D" w:rsidRDefault="002739D5" w:rsidP="002739D5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02792" wp14:editId="79C63531">
            <wp:extent cx="5972175" cy="2657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6809" cy="265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9962" w14:textId="6DBF00A6" w:rsidR="002739D5" w:rsidRPr="00E05B3D" w:rsidRDefault="002739D5" w:rsidP="002739D5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7E8807" wp14:editId="7AAC2444">
            <wp:extent cx="5972175" cy="26381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8368" cy="264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06E5" w14:textId="1A1805FA" w:rsidR="006C513E" w:rsidRPr="00E05B3D" w:rsidRDefault="006C513E" w:rsidP="002739D5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82D1E0" wp14:editId="21CA4FAA">
            <wp:extent cx="5972175" cy="2705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6260" cy="27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D4CC" w14:textId="26E2ED30" w:rsidR="006C513E" w:rsidRPr="00E05B3D" w:rsidRDefault="006C513E" w:rsidP="002739D5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D6FA01" wp14:editId="20CE0628">
            <wp:extent cx="5934075" cy="283419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7666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0375" w14:textId="2C147F87" w:rsidR="006C513E" w:rsidRPr="00E05B3D" w:rsidRDefault="006C513E" w:rsidP="002739D5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721ED001" w14:textId="717C307E" w:rsidR="006C513E" w:rsidRPr="00E05B3D" w:rsidRDefault="006C513E" w:rsidP="00CE3E0B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1</w:t>
      </w:r>
      <w:r w:rsidR="00032B30">
        <w:rPr>
          <w:rFonts w:ascii="Times New Roman" w:hAnsi="Times New Roman" w:cs="Times New Roman"/>
          <w:sz w:val="24"/>
          <w:szCs w:val="24"/>
        </w:rPr>
        <w:t>.</w:t>
      </w:r>
      <w:r w:rsidRPr="00E05B3D">
        <w:rPr>
          <w:rFonts w:ascii="Times New Roman" w:hAnsi="Times New Roman" w:cs="Times New Roman"/>
          <w:sz w:val="24"/>
          <w:szCs w:val="24"/>
        </w:rPr>
        <w:t>С помощью двух гаек фиксируем на стержне круг R76 в соответствии с размерами, указанными на фото выше. Не забываем гайки, как следует подтянуть.</w:t>
      </w:r>
      <w:r w:rsidR="00CE3E0B">
        <w:rPr>
          <w:rFonts w:ascii="Times New Roman" w:hAnsi="Times New Roman" w:cs="Times New Roman"/>
          <w:sz w:val="24"/>
          <w:szCs w:val="24"/>
        </w:rPr>
        <w:t xml:space="preserve"> </w:t>
      </w:r>
      <w:r w:rsidRPr="00E05B3D">
        <w:rPr>
          <w:rFonts w:ascii="Times New Roman" w:hAnsi="Times New Roman" w:cs="Times New Roman"/>
          <w:sz w:val="24"/>
          <w:szCs w:val="24"/>
        </w:rPr>
        <w:t>Затягиваем крайнюю гайку</w:t>
      </w:r>
    </w:p>
    <w:p w14:paraId="141B630F" w14:textId="7AB7CE2F" w:rsidR="006C513E" w:rsidRPr="00E05B3D" w:rsidRDefault="006C513E" w:rsidP="00CE3E0B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2</w:t>
      </w:r>
      <w:r w:rsidR="00032B30">
        <w:rPr>
          <w:rFonts w:ascii="Times New Roman" w:hAnsi="Times New Roman" w:cs="Times New Roman"/>
          <w:sz w:val="24"/>
          <w:szCs w:val="24"/>
        </w:rPr>
        <w:t>.</w:t>
      </w:r>
      <w:r w:rsidRPr="00E05B3D">
        <w:rPr>
          <w:rFonts w:ascii="Times New Roman" w:hAnsi="Times New Roman" w:cs="Times New Roman"/>
          <w:sz w:val="24"/>
          <w:szCs w:val="24"/>
        </w:rPr>
        <w:t>Аналогичным способом собираем всю конструкцию.</w:t>
      </w:r>
    </w:p>
    <w:p w14:paraId="09B2D637" w14:textId="0FADB9C6" w:rsidR="006C513E" w:rsidRPr="00E05B3D" w:rsidRDefault="006C513E" w:rsidP="00CE3E0B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sz w:val="24"/>
          <w:szCs w:val="24"/>
        </w:rPr>
        <w:t>3</w:t>
      </w:r>
      <w:r w:rsidR="00032B30">
        <w:rPr>
          <w:rFonts w:ascii="Times New Roman" w:hAnsi="Times New Roman" w:cs="Times New Roman"/>
          <w:sz w:val="24"/>
          <w:szCs w:val="24"/>
        </w:rPr>
        <w:t>.П</w:t>
      </w:r>
      <w:r w:rsidRPr="00E05B3D">
        <w:rPr>
          <w:rFonts w:ascii="Times New Roman" w:hAnsi="Times New Roman" w:cs="Times New Roman"/>
          <w:sz w:val="24"/>
          <w:szCs w:val="24"/>
        </w:rPr>
        <w:t>одключение антенны к адаптеру</w:t>
      </w:r>
    </w:p>
    <w:p w14:paraId="08F65A2F" w14:textId="6DEE6D8D" w:rsidR="006C513E" w:rsidRPr="00E05B3D" w:rsidRDefault="006C513E" w:rsidP="006C513E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6EEDA811" w14:textId="2E55791B" w:rsidR="006C513E" w:rsidRPr="00E05B3D" w:rsidRDefault="006C513E" w:rsidP="006C513E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6D1BD531" w14:textId="4DC4C000" w:rsidR="004F7688" w:rsidRPr="00E05B3D" w:rsidRDefault="006C513E" w:rsidP="006C513E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E05B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6053F" wp14:editId="1631DAC9">
            <wp:extent cx="5724524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7155" cy="347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A65B" w14:textId="77777777" w:rsidR="004F7688" w:rsidRPr="00E05B3D" w:rsidRDefault="004F7688" w:rsidP="006C513E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14:paraId="23CCEE05" w14:textId="646A2AFE" w:rsidR="004F7688" w:rsidRPr="00E05B3D" w:rsidRDefault="00CE3E0B" w:rsidP="00032B30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F7688" w:rsidRPr="00E05B3D">
        <w:rPr>
          <w:rFonts w:ascii="Times New Roman" w:hAnsi="Times New Roman" w:cs="Times New Roman"/>
          <w:sz w:val="24"/>
          <w:szCs w:val="24"/>
        </w:rPr>
        <w:t>Загибать кончики центральной жилы нельзя,  может произойти потеря мощности антенны.</w:t>
      </w:r>
    </w:p>
    <w:p w14:paraId="6E49EA6C" w14:textId="77777777" w:rsidR="004F7688" w:rsidRPr="00E05B3D" w:rsidRDefault="004F7688" w:rsidP="004F7688">
      <w:pPr>
        <w:rPr>
          <w:rFonts w:ascii="Times New Roman" w:hAnsi="Times New Roman" w:cs="Times New Roman"/>
          <w:sz w:val="24"/>
          <w:szCs w:val="24"/>
        </w:rPr>
      </w:pPr>
    </w:p>
    <w:p w14:paraId="1030EB51" w14:textId="39C9C975" w:rsidR="004F7688" w:rsidRDefault="004F7688" w:rsidP="006C513E">
      <w:pPr>
        <w:tabs>
          <w:tab w:val="left" w:pos="6480"/>
        </w:tabs>
        <w:rPr>
          <w:sz w:val="32"/>
          <w:szCs w:val="32"/>
        </w:rPr>
      </w:pPr>
      <w:r w:rsidRPr="004F7688">
        <w:rPr>
          <w:noProof/>
          <w:lang w:eastAsia="ru-RU"/>
        </w:rPr>
        <w:drawing>
          <wp:inline distT="0" distB="0" distL="0" distR="0" wp14:anchorId="103C6054" wp14:editId="582BC6A3">
            <wp:extent cx="5810250" cy="28228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6283" cy="282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573D" w14:textId="710A3548" w:rsidR="004F7688" w:rsidRDefault="004F7688" w:rsidP="006C513E">
      <w:pPr>
        <w:tabs>
          <w:tab w:val="left" w:pos="6480"/>
        </w:tabs>
        <w:rPr>
          <w:sz w:val="32"/>
          <w:szCs w:val="32"/>
        </w:rPr>
      </w:pPr>
    </w:p>
    <w:p w14:paraId="56DD215A" w14:textId="58005060" w:rsidR="00032B30" w:rsidRDefault="00CE3E0B" w:rsidP="004F7688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4F7688" w:rsidRPr="00032B30">
        <w:rPr>
          <w:rFonts w:ascii="Times New Roman" w:hAnsi="Times New Roman" w:cs="Times New Roman"/>
          <w:sz w:val="24"/>
          <w:szCs w:val="24"/>
        </w:rPr>
        <w:t>Антенна готова, осталось только её подключить к адаптеру.</w:t>
      </w:r>
    </w:p>
    <w:p w14:paraId="1556671C" w14:textId="77C9F2E0" w:rsidR="005C46B9" w:rsidRPr="00032B30" w:rsidRDefault="005C46B9" w:rsidP="004F7688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032B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164E23" w14:textId="43B1C47C" w:rsidR="005C46B9" w:rsidRDefault="005C46B9" w:rsidP="004F7688">
      <w:pPr>
        <w:tabs>
          <w:tab w:val="left" w:pos="6480"/>
        </w:tabs>
      </w:pPr>
      <w:r w:rsidRPr="005C46B9">
        <w:rPr>
          <w:noProof/>
          <w:lang w:eastAsia="ru-RU"/>
        </w:rPr>
        <w:drawing>
          <wp:inline distT="0" distB="0" distL="0" distR="0" wp14:anchorId="7C270935" wp14:editId="24D3624F">
            <wp:extent cx="2409825" cy="31521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6398" cy="31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</w:t>
      </w:r>
      <w:r>
        <w:t xml:space="preserve"> </w:t>
      </w:r>
      <w:r w:rsidRPr="005C46B9">
        <w:rPr>
          <w:noProof/>
          <w:lang w:eastAsia="ru-RU"/>
        </w:rPr>
        <w:drawing>
          <wp:inline distT="0" distB="0" distL="0" distR="0" wp14:anchorId="2E41BFE9" wp14:editId="098A7E59">
            <wp:extent cx="2684121" cy="32004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43488" cy="327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9E2B" w14:textId="4E689EC6" w:rsidR="005C46B9" w:rsidRDefault="005C46B9" w:rsidP="004F7688">
      <w:pPr>
        <w:tabs>
          <w:tab w:val="left" w:pos="6480"/>
        </w:tabs>
      </w:pPr>
    </w:p>
    <w:p w14:paraId="1E9FFE0E" w14:textId="7AE216AE" w:rsidR="005C46B9" w:rsidRDefault="005C46B9" w:rsidP="004F7688">
      <w:pPr>
        <w:tabs>
          <w:tab w:val="left" w:pos="6480"/>
        </w:tabs>
      </w:pPr>
    </w:p>
    <w:p w14:paraId="4E8D08DF" w14:textId="139A3000" w:rsidR="005C46B9" w:rsidRDefault="005C46B9" w:rsidP="004F7688">
      <w:pPr>
        <w:tabs>
          <w:tab w:val="left" w:pos="6480"/>
        </w:tabs>
      </w:pPr>
    </w:p>
    <w:p w14:paraId="1D303370" w14:textId="7AB5E76C" w:rsidR="005C46B9" w:rsidRDefault="005C46B9" w:rsidP="004F7688">
      <w:pPr>
        <w:tabs>
          <w:tab w:val="left" w:pos="6480"/>
        </w:tabs>
      </w:pPr>
      <w:r w:rsidRPr="005C46B9">
        <w:rPr>
          <w:noProof/>
          <w:lang w:eastAsia="ru-RU"/>
        </w:rPr>
        <w:lastRenderedPageBreak/>
        <w:drawing>
          <wp:inline distT="0" distB="0" distL="0" distR="0" wp14:anchorId="34FFFF1D" wp14:editId="2CB363D3">
            <wp:extent cx="2592361" cy="3390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94220" cy="35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Pr="005C46B9">
        <w:rPr>
          <w:noProof/>
          <w:lang w:eastAsia="ru-RU"/>
        </w:rPr>
        <w:drawing>
          <wp:inline distT="0" distB="0" distL="0" distR="0" wp14:anchorId="218CFE85" wp14:editId="3E379175">
            <wp:extent cx="2419350" cy="3388959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1314" cy="341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415F" w14:textId="0BBE94B5" w:rsidR="00A03F56" w:rsidRDefault="00A03F56" w:rsidP="004F7688">
      <w:pPr>
        <w:tabs>
          <w:tab w:val="left" w:pos="6480"/>
        </w:tabs>
      </w:pPr>
    </w:p>
    <w:p w14:paraId="0416C93A" w14:textId="09B59513" w:rsidR="007D425E" w:rsidRPr="00032B30" w:rsidRDefault="00032B30" w:rsidP="00FD1992">
      <w:pPr>
        <w:tabs>
          <w:tab w:val="left" w:pos="64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чисто</w:t>
      </w:r>
      <w:r w:rsidR="00A03F56" w:rsidRPr="00032B30">
        <w:rPr>
          <w:rFonts w:ascii="Times New Roman" w:hAnsi="Times New Roman" w:cs="Times New Roman"/>
          <w:sz w:val="24"/>
          <w:szCs w:val="24"/>
        </w:rPr>
        <w:t xml:space="preserve">ты эксперимента нами было сделано несколько </w:t>
      </w:r>
      <w:r w:rsidRPr="00032B30">
        <w:rPr>
          <w:rFonts w:ascii="Times New Roman" w:hAnsi="Times New Roman" w:cs="Times New Roman"/>
          <w:sz w:val="24"/>
          <w:szCs w:val="24"/>
        </w:rPr>
        <w:t>антенн</w:t>
      </w:r>
      <w:r w:rsidR="00A03F56" w:rsidRPr="00032B30">
        <w:rPr>
          <w:rFonts w:ascii="Times New Roman" w:hAnsi="Times New Roman" w:cs="Times New Roman"/>
          <w:sz w:val="24"/>
          <w:szCs w:val="24"/>
        </w:rPr>
        <w:t>, где в качестве дисков</w:t>
      </w:r>
      <w:r>
        <w:rPr>
          <w:rFonts w:ascii="Times New Roman" w:hAnsi="Times New Roman" w:cs="Times New Roman"/>
          <w:sz w:val="24"/>
          <w:szCs w:val="24"/>
        </w:rPr>
        <w:t xml:space="preserve"> был</w:t>
      </w:r>
      <w:r w:rsidR="00CE3E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использован медь</w:t>
      </w:r>
      <w:r w:rsidR="007D425E" w:rsidRPr="00032B3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алюминий</w:t>
      </w:r>
      <w:r w:rsidR="00CE3E0B">
        <w:rPr>
          <w:rFonts w:ascii="Times New Roman" w:hAnsi="Times New Roman" w:cs="Times New Roman"/>
          <w:sz w:val="24"/>
          <w:szCs w:val="24"/>
        </w:rPr>
        <w:t>, оцинковка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CE3E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 w:rsidR="007D425E" w:rsidRPr="00032B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апробации работы антенны</w:t>
      </w:r>
      <w:r w:rsidR="00CE3E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425E" w:rsidRPr="00032B30">
        <w:rPr>
          <w:rFonts w:ascii="Times New Roman" w:hAnsi="Times New Roman" w:cs="Times New Roman"/>
          <w:sz w:val="24"/>
          <w:szCs w:val="24"/>
        </w:rPr>
        <w:t xml:space="preserve">большой разницы в усилении </w:t>
      </w:r>
      <w:r w:rsidR="00CE3E0B">
        <w:rPr>
          <w:rFonts w:ascii="Times New Roman" w:hAnsi="Times New Roman" w:cs="Times New Roman"/>
          <w:sz w:val="24"/>
          <w:szCs w:val="24"/>
        </w:rPr>
        <w:t xml:space="preserve">сигнала </w:t>
      </w:r>
      <w:r>
        <w:rPr>
          <w:rFonts w:ascii="Times New Roman" w:hAnsi="Times New Roman" w:cs="Times New Roman"/>
          <w:sz w:val="24"/>
          <w:szCs w:val="24"/>
        </w:rPr>
        <w:t xml:space="preserve">сотовой связи </w:t>
      </w:r>
      <w:r w:rsidR="007D425E" w:rsidRPr="00032B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выявлено не было.</w:t>
      </w:r>
      <w:r w:rsidR="00FD19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7D425E" w:rsidRPr="00032B30">
        <w:rPr>
          <w:rFonts w:ascii="Times New Roman" w:hAnsi="Times New Roman" w:cs="Times New Roman"/>
          <w:sz w:val="24"/>
          <w:szCs w:val="24"/>
        </w:rPr>
        <w:t>оответственно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CE3E0B">
        <w:rPr>
          <w:rFonts w:ascii="Times New Roman" w:hAnsi="Times New Roman" w:cs="Times New Roman"/>
          <w:sz w:val="24"/>
          <w:szCs w:val="24"/>
        </w:rPr>
        <w:t xml:space="preserve"> можно сделать </w:t>
      </w:r>
      <w:proofErr w:type="gramStart"/>
      <w:r w:rsidR="00CE3E0B">
        <w:rPr>
          <w:rFonts w:ascii="Times New Roman" w:hAnsi="Times New Roman" w:cs="Times New Roman"/>
          <w:sz w:val="24"/>
          <w:szCs w:val="24"/>
        </w:rPr>
        <w:t>вывод ,</w:t>
      </w:r>
      <w:proofErr w:type="gramEnd"/>
      <w:r w:rsidR="001D12EA">
        <w:rPr>
          <w:rFonts w:ascii="Times New Roman" w:hAnsi="Times New Roman" w:cs="Times New Roman"/>
          <w:sz w:val="24"/>
          <w:szCs w:val="24"/>
        </w:rPr>
        <w:t xml:space="preserve"> </w:t>
      </w:r>
      <w:r w:rsidR="007D425E" w:rsidRPr="00032B30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>антенну можно изготовить из любого пр</w:t>
      </w:r>
      <w:r w:rsidR="001D12E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водящего</w:t>
      </w:r>
      <w:r w:rsidR="007D425E" w:rsidRPr="00032B30">
        <w:rPr>
          <w:rFonts w:ascii="Times New Roman" w:hAnsi="Times New Roman" w:cs="Times New Roman"/>
          <w:sz w:val="24"/>
          <w:szCs w:val="24"/>
        </w:rPr>
        <w:t xml:space="preserve"> материала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5C20" w:rsidRPr="00032B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7CB13B" w14:textId="77777777" w:rsidR="00E05C20" w:rsidRPr="00A03F56" w:rsidRDefault="00E05C20" w:rsidP="004F7688">
      <w:pPr>
        <w:tabs>
          <w:tab w:val="left" w:pos="6480"/>
        </w:tabs>
        <w:rPr>
          <w:sz w:val="40"/>
          <w:szCs w:val="40"/>
        </w:rPr>
      </w:pPr>
    </w:p>
    <w:p w14:paraId="3EF7A4F0" w14:textId="77777777" w:rsidR="008776AF" w:rsidRDefault="007D425E" w:rsidP="004F7688">
      <w:pPr>
        <w:tabs>
          <w:tab w:val="left" w:pos="6480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C46B9" w:rsidRPr="005C46B9">
        <w:rPr>
          <w:noProof/>
          <w:lang w:eastAsia="ru-RU"/>
        </w:rPr>
        <w:drawing>
          <wp:inline distT="0" distB="0" distL="0" distR="0" wp14:anchorId="69D533D5" wp14:editId="5BF5856E">
            <wp:extent cx="5781675" cy="2828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0457" cy="285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F56">
        <w:rPr>
          <w:sz w:val="32"/>
          <w:szCs w:val="32"/>
        </w:rPr>
        <w:t xml:space="preserve">  </w:t>
      </w:r>
    </w:p>
    <w:p w14:paraId="0BCBBF1E" w14:textId="77777777" w:rsidR="00CE3E0B" w:rsidRDefault="00032B30" w:rsidP="004F7688">
      <w:pPr>
        <w:tabs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 w:rsidRPr="00CE3E0B">
        <w:rPr>
          <w:rFonts w:ascii="Times New Roman" w:hAnsi="Times New Roman" w:cs="Times New Roman"/>
          <w:b/>
          <w:sz w:val="24"/>
          <w:szCs w:val="24"/>
        </w:rPr>
        <w:t>Вывод:</w:t>
      </w:r>
    </w:p>
    <w:p w14:paraId="1977840C" w14:textId="4EC0D3E1" w:rsidR="00032B30" w:rsidRPr="008776AF" w:rsidRDefault="00CE3E0B" w:rsidP="00CE3E0B">
      <w:pPr>
        <w:tabs>
          <w:tab w:val="left" w:pos="6480"/>
        </w:tabs>
        <w:spacing w:line="360" w:lineRule="auto"/>
        <w:rPr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усилить сигнал сотовой связи, не покупая дорогие усилители в магазинах. </w:t>
      </w:r>
      <w:r w:rsidR="008776AF">
        <w:rPr>
          <w:rFonts w:ascii="Times New Roman" w:hAnsi="Times New Roman" w:cs="Times New Roman"/>
          <w:sz w:val="24"/>
          <w:szCs w:val="24"/>
        </w:rPr>
        <w:t xml:space="preserve"> 4</w:t>
      </w:r>
      <w:r w:rsidR="008776AF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8776AF" w:rsidRPr="008776AF">
        <w:rPr>
          <w:rFonts w:ascii="Times New Roman" w:hAnsi="Times New Roman" w:cs="Times New Roman"/>
          <w:sz w:val="24"/>
          <w:szCs w:val="24"/>
        </w:rPr>
        <w:t xml:space="preserve"> </w:t>
      </w:r>
      <w:r w:rsidR="008776AF">
        <w:rPr>
          <w:rFonts w:ascii="Times New Roman" w:hAnsi="Times New Roman" w:cs="Times New Roman"/>
          <w:sz w:val="24"/>
          <w:szCs w:val="24"/>
        </w:rPr>
        <w:t xml:space="preserve">антенну </w:t>
      </w:r>
      <w:r>
        <w:rPr>
          <w:rFonts w:ascii="Times New Roman" w:hAnsi="Times New Roman" w:cs="Times New Roman"/>
          <w:sz w:val="24"/>
          <w:szCs w:val="24"/>
        </w:rPr>
        <w:t xml:space="preserve"> можно изготовить самостоятельно.</w:t>
      </w:r>
      <w:r w:rsidR="00A74198">
        <w:rPr>
          <w:rFonts w:ascii="Times New Roman" w:hAnsi="Times New Roman" w:cs="Times New Roman"/>
          <w:sz w:val="24"/>
          <w:szCs w:val="24"/>
        </w:rPr>
        <w:t xml:space="preserve"> На весь проект мы потратили 800</w:t>
      </w:r>
      <w:r w:rsidR="00A76DD2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C45529">
        <w:rPr>
          <w:rFonts w:ascii="Times New Roman" w:hAnsi="Times New Roman" w:cs="Times New Roman"/>
          <w:sz w:val="24"/>
          <w:szCs w:val="24"/>
        </w:rPr>
        <w:t>.</w:t>
      </w:r>
    </w:p>
    <w:p w14:paraId="2ABB9DE7" w14:textId="77777777" w:rsidR="00A76DD2" w:rsidRPr="00CE3E0B" w:rsidRDefault="00032B30" w:rsidP="004F7688">
      <w:pPr>
        <w:tabs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 w:rsidRPr="00CE3E0B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 и интернет ресурсов</w:t>
      </w:r>
      <w:r w:rsidR="00A76DD2" w:rsidRPr="00CE3E0B">
        <w:rPr>
          <w:rFonts w:ascii="Times New Roman" w:hAnsi="Times New Roman" w:cs="Times New Roman"/>
          <w:b/>
          <w:sz w:val="24"/>
          <w:szCs w:val="24"/>
        </w:rPr>
        <w:t>:</w:t>
      </w:r>
    </w:p>
    <w:p w14:paraId="5536CDA9" w14:textId="6110AC94" w:rsidR="00032B30" w:rsidRPr="00A76DD2" w:rsidRDefault="00094C43" w:rsidP="00A76DD2">
      <w:pPr>
        <w:pStyle w:val="a3"/>
        <w:numPr>
          <w:ilvl w:val="0"/>
          <w:numId w:val="10"/>
        </w:numPr>
        <w:tabs>
          <w:tab w:val="left" w:pos="6480"/>
        </w:tabs>
      </w:pPr>
      <w:hyperlink r:id="rId28" w:history="1">
        <w:r w:rsidR="00A76DD2" w:rsidRPr="00BB420E">
          <w:rPr>
            <w:rStyle w:val="a8"/>
          </w:rPr>
          <w:t>https://questions-physics.ru/elektromagnitnye-kolebaniya-i-volny/elektromagnitnie_volni.html</w:t>
        </w:r>
      </w:hyperlink>
    </w:p>
    <w:p w14:paraId="08ACA6DF" w14:textId="3AFEF52B" w:rsidR="00A76DD2" w:rsidRDefault="00094C43" w:rsidP="00A76DD2">
      <w:pPr>
        <w:pStyle w:val="a3"/>
        <w:numPr>
          <w:ilvl w:val="0"/>
          <w:numId w:val="10"/>
        </w:numPr>
        <w:tabs>
          <w:tab w:val="left" w:pos="6480"/>
        </w:tabs>
      </w:pPr>
      <w:hyperlink r:id="rId29" w:history="1">
        <w:r w:rsidR="00A76DD2" w:rsidRPr="00BB420E">
          <w:rPr>
            <w:rStyle w:val="a8"/>
          </w:rPr>
          <w:t>http://celnet.ru/princrad.php</w:t>
        </w:r>
      </w:hyperlink>
    </w:p>
    <w:p w14:paraId="40DB103A" w14:textId="58AD0FC8" w:rsidR="00A76DD2" w:rsidRDefault="00094C43" w:rsidP="00A76DD2">
      <w:pPr>
        <w:pStyle w:val="a3"/>
        <w:numPr>
          <w:ilvl w:val="0"/>
          <w:numId w:val="10"/>
        </w:numPr>
        <w:tabs>
          <w:tab w:val="left" w:pos="6480"/>
        </w:tabs>
      </w:pPr>
      <w:hyperlink r:id="rId30" w:history="1">
        <w:r w:rsidR="00A76DD2" w:rsidRPr="00BB420E">
          <w:rPr>
            <w:rStyle w:val="a8"/>
          </w:rPr>
          <w:t>https://kak-eto-sdelano.ru/kak</w:t>
        </w:r>
      </w:hyperlink>
    </w:p>
    <w:p w14:paraId="203AA6CE" w14:textId="0C3C3ABF" w:rsidR="00A76DD2" w:rsidRDefault="00094C43" w:rsidP="00A76DD2">
      <w:pPr>
        <w:pStyle w:val="a3"/>
        <w:numPr>
          <w:ilvl w:val="0"/>
          <w:numId w:val="10"/>
        </w:numPr>
        <w:tabs>
          <w:tab w:val="left" w:pos="6480"/>
        </w:tabs>
      </w:pPr>
      <w:hyperlink r:id="rId31" w:history="1">
        <w:r w:rsidR="00C45529" w:rsidRPr="00BB420E">
          <w:rPr>
            <w:rStyle w:val="a8"/>
          </w:rPr>
          <w:t>http://fizmat.by/kursy/jelektromagnt/jelmagn_volny</w:t>
        </w:r>
      </w:hyperlink>
    </w:p>
    <w:p w14:paraId="16F5A0C2" w14:textId="28395D35" w:rsidR="00C45529" w:rsidRDefault="00094C43" w:rsidP="00A76DD2">
      <w:pPr>
        <w:pStyle w:val="a3"/>
        <w:numPr>
          <w:ilvl w:val="0"/>
          <w:numId w:val="10"/>
        </w:numPr>
        <w:tabs>
          <w:tab w:val="left" w:pos="6480"/>
        </w:tabs>
      </w:pPr>
      <w:hyperlink r:id="rId32" w:history="1">
        <w:r w:rsidR="00C45529" w:rsidRPr="00BB420E">
          <w:rPr>
            <w:rStyle w:val="a8"/>
          </w:rPr>
          <w:t>https://savesys.ru/umnyiy-dom/usiliteli-sotovyh-signalov.html</w:t>
        </w:r>
      </w:hyperlink>
    </w:p>
    <w:p w14:paraId="1C6BE9F1" w14:textId="04BF3F21" w:rsidR="00C45529" w:rsidRPr="00406C47" w:rsidRDefault="00C45529" w:rsidP="00735CA9">
      <w:pPr>
        <w:pStyle w:val="a3"/>
        <w:numPr>
          <w:ilvl w:val="0"/>
          <w:numId w:val="10"/>
        </w:numPr>
        <w:tabs>
          <w:tab w:val="left" w:pos="6480"/>
        </w:tabs>
      </w:pPr>
      <w:r w:rsidRPr="00406C47">
        <w:t>Электромагнитные волны и оптика</w:t>
      </w:r>
    </w:p>
    <w:p w14:paraId="3BB9815D" w14:textId="37E58FF5" w:rsidR="00C45529" w:rsidRPr="00406C47" w:rsidRDefault="00C45529" w:rsidP="00735CA9">
      <w:pPr>
        <w:tabs>
          <w:tab w:val="left" w:pos="6480"/>
        </w:tabs>
        <w:ind w:left="360"/>
        <w:rPr>
          <w:rFonts w:ascii="Times New Roman" w:hAnsi="Times New Roman" w:cs="Times New Roman"/>
        </w:rPr>
      </w:pPr>
      <w:r w:rsidRPr="00406C47">
        <w:rPr>
          <w:rFonts w:ascii="Times New Roman" w:hAnsi="Times New Roman" w:cs="Times New Roman"/>
        </w:rPr>
        <w:t>Владимир Горелик Учебная литература  2006</w:t>
      </w:r>
    </w:p>
    <w:p w14:paraId="06C41985" w14:textId="42953F97" w:rsidR="00735CA9" w:rsidRPr="00406C47" w:rsidRDefault="00735CA9" w:rsidP="00735CA9">
      <w:pPr>
        <w:tabs>
          <w:tab w:val="left" w:pos="6480"/>
        </w:tabs>
        <w:ind w:left="360"/>
        <w:rPr>
          <w:rFonts w:ascii="Times New Roman" w:hAnsi="Times New Roman" w:cs="Times New Roman"/>
        </w:rPr>
      </w:pPr>
      <w:r w:rsidRPr="00406C47">
        <w:rPr>
          <w:rFonts w:ascii="Times New Roman" w:hAnsi="Times New Roman" w:cs="Times New Roman"/>
        </w:rPr>
        <w:t>7.Сети и стандарты мобильной связи: учебное пособие</w:t>
      </w:r>
    </w:p>
    <w:p w14:paraId="7CD081F7" w14:textId="7776C92E" w:rsidR="00735CA9" w:rsidRPr="00406C47" w:rsidRDefault="00735CA9" w:rsidP="00735CA9">
      <w:pPr>
        <w:tabs>
          <w:tab w:val="left" w:pos="6480"/>
        </w:tabs>
        <w:ind w:left="360"/>
        <w:rPr>
          <w:rFonts w:ascii="Times New Roman" w:hAnsi="Times New Roman" w:cs="Times New Roman"/>
        </w:rPr>
      </w:pPr>
      <w:r w:rsidRPr="00406C47">
        <w:rPr>
          <w:rFonts w:ascii="Times New Roman" w:hAnsi="Times New Roman" w:cs="Times New Roman"/>
        </w:rPr>
        <w:t xml:space="preserve">Данилов В. И.  </w:t>
      </w:r>
      <w:proofErr w:type="spellStart"/>
      <w:r w:rsidRPr="00406C47">
        <w:rPr>
          <w:rFonts w:ascii="Times New Roman" w:hAnsi="Times New Roman" w:cs="Times New Roman"/>
        </w:rPr>
        <w:t>СПбГУТ</w:t>
      </w:r>
      <w:proofErr w:type="spellEnd"/>
      <w:r w:rsidRPr="00406C47">
        <w:rPr>
          <w:rFonts w:ascii="Times New Roman" w:hAnsi="Times New Roman" w:cs="Times New Roman"/>
        </w:rPr>
        <w:t>, 2015</w:t>
      </w:r>
    </w:p>
    <w:p w14:paraId="2310DE14" w14:textId="55DE5A58" w:rsidR="00735CA9" w:rsidRDefault="00735CA9" w:rsidP="00735CA9">
      <w:pPr>
        <w:tabs>
          <w:tab w:val="left" w:pos="6480"/>
        </w:tabs>
        <w:ind w:left="360"/>
      </w:pPr>
      <w:r>
        <w:t>8</w:t>
      </w:r>
      <w:r w:rsidRPr="00735CA9">
        <w:rPr>
          <w:rFonts w:ascii="Times New Roman" w:hAnsi="Times New Roman" w:cs="Times New Roman"/>
        </w:rPr>
        <w:t>. Попов В.И.  Основы сотовой</w:t>
      </w:r>
      <w:r w:rsidRPr="00735CA9">
        <w:t xml:space="preserve"> связи стандарта GSM</w:t>
      </w:r>
    </w:p>
    <w:p w14:paraId="4B1AF86A" w14:textId="77777777" w:rsidR="00C45529" w:rsidRPr="00A76DD2" w:rsidRDefault="00C45529" w:rsidP="00C45529">
      <w:pPr>
        <w:tabs>
          <w:tab w:val="left" w:pos="6480"/>
        </w:tabs>
        <w:ind w:left="360"/>
      </w:pPr>
    </w:p>
    <w:sectPr w:rsidR="00C45529" w:rsidRPr="00A76DD2" w:rsidSect="003D241F">
      <w:headerReference w:type="default" r:id="rId33"/>
      <w:footerReference w:type="default" r:id="rId3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FA276" w14:textId="77777777" w:rsidR="00094C43" w:rsidRDefault="00094C43" w:rsidP="00A75F31">
      <w:pPr>
        <w:spacing w:after="0" w:line="240" w:lineRule="auto"/>
      </w:pPr>
      <w:r>
        <w:separator/>
      </w:r>
    </w:p>
  </w:endnote>
  <w:endnote w:type="continuationSeparator" w:id="0">
    <w:p w14:paraId="27B75C0B" w14:textId="77777777" w:rsidR="00094C43" w:rsidRDefault="00094C43" w:rsidP="00A75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FCC2A" w14:textId="31B8AC92" w:rsidR="00A75F31" w:rsidRDefault="00A75F31">
    <w:pPr>
      <w:pStyle w:val="ab"/>
      <w:jc w:val="center"/>
    </w:pPr>
  </w:p>
  <w:p w14:paraId="2DC83D94" w14:textId="77777777" w:rsidR="00A75F31" w:rsidRDefault="00A75F3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9EA2F" w14:textId="77777777" w:rsidR="00094C43" w:rsidRDefault="00094C43" w:rsidP="00A75F31">
      <w:pPr>
        <w:spacing w:after="0" w:line="240" w:lineRule="auto"/>
      </w:pPr>
      <w:r>
        <w:separator/>
      </w:r>
    </w:p>
  </w:footnote>
  <w:footnote w:type="continuationSeparator" w:id="0">
    <w:p w14:paraId="7AFEF987" w14:textId="77777777" w:rsidR="00094C43" w:rsidRDefault="00094C43" w:rsidP="00A75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708F8" w14:textId="31301C1D" w:rsidR="00463DA4" w:rsidRPr="00463DA4" w:rsidRDefault="00463DA4">
    <w:pPr>
      <w:pStyle w:val="a9"/>
      <w:rPr>
        <w:sz w:val="44"/>
        <w:szCs w:val="44"/>
      </w:rPr>
    </w:pPr>
    <w:r w:rsidRPr="00463DA4">
      <w:rPr>
        <w:sz w:val="44"/>
        <w:szCs w:val="44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1322F"/>
    <w:multiLevelType w:val="hybridMultilevel"/>
    <w:tmpl w:val="4D3C7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D2339"/>
    <w:multiLevelType w:val="multilevel"/>
    <w:tmpl w:val="E328F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57151C"/>
    <w:multiLevelType w:val="multilevel"/>
    <w:tmpl w:val="3578C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8362BC"/>
    <w:multiLevelType w:val="multilevel"/>
    <w:tmpl w:val="2BDA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711CAB"/>
    <w:multiLevelType w:val="multilevel"/>
    <w:tmpl w:val="EC24E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757875"/>
    <w:multiLevelType w:val="hybridMultilevel"/>
    <w:tmpl w:val="C23C1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99183D"/>
    <w:multiLevelType w:val="hybridMultilevel"/>
    <w:tmpl w:val="D51C1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AC6D3D"/>
    <w:multiLevelType w:val="multilevel"/>
    <w:tmpl w:val="0722F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3457FE"/>
    <w:multiLevelType w:val="hybridMultilevel"/>
    <w:tmpl w:val="E1120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BB3911"/>
    <w:multiLevelType w:val="hybridMultilevel"/>
    <w:tmpl w:val="E17629AE"/>
    <w:lvl w:ilvl="0" w:tplc="F7CE2A6A">
      <w:start w:val="1"/>
      <w:numFmt w:val="decimal"/>
      <w:lvlText w:val="%1."/>
      <w:lvlJc w:val="righ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8"/>
  </w:num>
  <w:num w:numId="5">
    <w:abstractNumId w:val="3"/>
  </w:num>
  <w:num w:numId="6">
    <w:abstractNumId w:val="7"/>
  </w:num>
  <w:num w:numId="7">
    <w:abstractNumId w:val="2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F84"/>
    <w:rsid w:val="0000329E"/>
    <w:rsid w:val="00016811"/>
    <w:rsid w:val="00032B30"/>
    <w:rsid w:val="0004275C"/>
    <w:rsid w:val="00066E49"/>
    <w:rsid w:val="00072F60"/>
    <w:rsid w:val="0007351C"/>
    <w:rsid w:val="00094C43"/>
    <w:rsid w:val="000A1F7D"/>
    <w:rsid w:val="00105017"/>
    <w:rsid w:val="001209BB"/>
    <w:rsid w:val="00144EA4"/>
    <w:rsid w:val="00182F47"/>
    <w:rsid w:val="00193561"/>
    <w:rsid w:val="001A79B1"/>
    <w:rsid w:val="001C64DF"/>
    <w:rsid w:val="001D12EA"/>
    <w:rsid w:val="001D354B"/>
    <w:rsid w:val="0020681F"/>
    <w:rsid w:val="00224A93"/>
    <w:rsid w:val="002739D5"/>
    <w:rsid w:val="00276ACA"/>
    <w:rsid w:val="002773B2"/>
    <w:rsid w:val="002A38D8"/>
    <w:rsid w:val="002A7F84"/>
    <w:rsid w:val="002B7F53"/>
    <w:rsid w:val="002C1123"/>
    <w:rsid w:val="00311615"/>
    <w:rsid w:val="003339FA"/>
    <w:rsid w:val="00340DB0"/>
    <w:rsid w:val="0035581D"/>
    <w:rsid w:val="00381AA9"/>
    <w:rsid w:val="00397B9B"/>
    <w:rsid w:val="003A166C"/>
    <w:rsid w:val="003B0C54"/>
    <w:rsid w:val="003B28D8"/>
    <w:rsid w:val="003C2FFB"/>
    <w:rsid w:val="003D241F"/>
    <w:rsid w:val="003E6EB4"/>
    <w:rsid w:val="003F34DA"/>
    <w:rsid w:val="004002BF"/>
    <w:rsid w:val="00406C47"/>
    <w:rsid w:val="00412A3B"/>
    <w:rsid w:val="00430913"/>
    <w:rsid w:val="00463DA4"/>
    <w:rsid w:val="004841F9"/>
    <w:rsid w:val="004F7688"/>
    <w:rsid w:val="00520814"/>
    <w:rsid w:val="00581B6A"/>
    <w:rsid w:val="005A2D71"/>
    <w:rsid w:val="005B24CD"/>
    <w:rsid w:val="005C46B9"/>
    <w:rsid w:val="005F0A14"/>
    <w:rsid w:val="00636AB5"/>
    <w:rsid w:val="00656EC7"/>
    <w:rsid w:val="006618AC"/>
    <w:rsid w:val="006744E0"/>
    <w:rsid w:val="006750B6"/>
    <w:rsid w:val="00696626"/>
    <w:rsid w:val="0069722B"/>
    <w:rsid w:val="006A37FB"/>
    <w:rsid w:val="006B3505"/>
    <w:rsid w:val="006C513E"/>
    <w:rsid w:val="006D7FC7"/>
    <w:rsid w:val="00735CA9"/>
    <w:rsid w:val="00764DD2"/>
    <w:rsid w:val="007953AC"/>
    <w:rsid w:val="007970CA"/>
    <w:rsid w:val="0079747F"/>
    <w:rsid w:val="007A305F"/>
    <w:rsid w:val="007B6D12"/>
    <w:rsid w:val="007C57C2"/>
    <w:rsid w:val="007D425E"/>
    <w:rsid w:val="007D71F7"/>
    <w:rsid w:val="00805693"/>
    <w:rsid w:val="008112F8"/>
    <w:rsid w:val="00814013"/>
    <w:rsid w:val="008721C3"/>
    <w:rsid w:val="008776AF"/>
    <w:rsid w:val="008865CA"/>
    <w:rsid w:val="008A5E9D"/>
    <w:rsid w:val="008B5226"/>
    <w:rsid w:val="008F6896"/>
    <w:rsid w:val="00931048"/>
    <w:rsid w:val="009342E2"/>
    <w:rsid w:val="009A260C"/>
    <w:rsid w:val="009A59B4"/>
    <w:rsid w:val="009B2EBF"/>
    <w:rsid w:val="009D1389"/>
    <w:rsid w:val="00A03F56"/>
    <w:rsid w:val="00A34ACE"/>
    <w:rsid w:val="00A35D17"/>
    <w:rsid w:val="00A51B13"/>
    <w:rsid w:val="00A74198"/>
    <w:rsid w:val="00A75F31"/>
    <w:rsid w:val="00A76DD2"/>
    <w:rsid w:val="00A82B92"/>
    <w:rsid w:val="00AB16AC"/>
    <w:rsid w:val="00B3097B"/>
    <w:rsid w:val="00B65FBA"/>
    <w:rsid w:val="00B66F9A"/>
    <w:rsid w:val="00B8041A"/>
    <w:rsid w:val="00B87D03"/>
    <w:rsid w:val="00BC22BF"/>
    <w:rsid w:val="00BC6E70"/>
    <w:rsid w:val="00BF411B"/>
    <w:rsid w:val="00C17661"/>
    <w:rsid w:val="00C202F7"/>
    <w:rsid w:val="00C3564D"/>
    <w:rsid w:val="00C44B0A"/>
    <w:rsid w:val="00C45529"/>
    <w:rsid w:val="00C50382"/>
    <w:rsid w:val="00CE39F8"/>
    <w:rsid w:val="00CE3E0B"/>
    <w:rsid w:val="00CE4F05"/>
    <w:rsid w:val="00D01E2E"/>
    <w:rsid w:val="00D16B59"/>
    <w:rsid w:val="00D23979"/>
    <w:rsid w:val="00D23C92"/>
    <w:rsid w:val="00D76650"/>
    <w:rsid w:val="00DC1BBB"/>
    <w:rsid w:val="00DD45CC"/>
    <w:rsid w:val="00E05B3D"/>
    <w:rsid w:val="00E05C20"/>
    <w:rsid w:val="00E12A39"/>
    <w:rsid w:val="00E306F6"/>
    <w:rsid w:val="00E42EE8"/>
    <w:rsid w:val="00E60FD1"/>
    <w:rsid w:val="00E70C79"/>
    <w:rsid w:val="00EA6CAF"/>
    <w:rsid w:val="00EB6E9F"/>
    <w:rsid w:val="00EB791B"/>
    <w:rsid w:val="00EF1579"/>
    <w:rsid w:val="00F01F8B"/>
    <w:rsid w:val="00F11026"/>
    <w:rsid w:val="00F352BB"/>
    <w:rsid w:val="00F360C7"/>
    <w:rsid w:val="00F5710D"/>
    <w:rsid w:val="00F8409D"/>
    <w:rsid w:val="00F84B9B"/>
    <w:rsid w:val="00FD1992"/>
    <w:rsid w:val="00FE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EA2E15E"/>
  <w15:docId w15:val="{9F9F2669-2444-47EB-9AB1-ED7302C1B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7F84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7D71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5B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F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97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7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747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112F8"/>
  </w:style>
  <w:style w:type="table" w:styleId="a7">
    <w:name w:val="Table Grid"/>
    <w:basedOn w:val="a1"/>
    <w:uiPriority w:val="59"/>
    <w:rsid w:val="00E70C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B3097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75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75F31"/>
  </w:style>
  <w:style w:type="paragraph" w:styleId="ab">
    <w:name w:val="footer"/>
    <w:basedOn w:val="a"/>
    <w:link w:val="ac"/>
    <w:uiPriority w:val="99"/>
    <w:unhideWhenUsed/>
    <w:rsid w:val="00A75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75F31"/>
  </w:style>
  <w:style w:type="character" w:customStyle="1" w:styleId="20">
    <w:name w:val="Заголовок 2 Знак"/>
    <w:basedOn w:val="a0"/>
    <w:link w:val="2"/>
    <w:uiPriority w:val="9"/>
    <w:rsid w:val="007D71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bold">
    <w:name w:val="bold"/>
    <w:basedOn w:val="a"/>
    <w:rsid w:val="007D7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05B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No Spacing"/>
    <w:uiPriority w:val="1"/>
    <w:qFormat/>
    <w:rsid w:val="00E05B3D"/>
    <w:pPr>
      <w:spacing w:after="0" w:line="240" w:lineRule="auto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A76D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lstu2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celnet.ru/princrad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hool02@guoedu.ru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savesys.ru/umnyiy-dom/usiliteli-sotovyh-signalov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stu2.ru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questions-physics.ru/elektromagnitnye-kolebaniya-i-volny/elektromagnitnie_volni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hyperlink" Target="http://fizmat.by/kursy/jelektromagnt/jelmagn_voln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school02@guoedu.r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kak-eto-sdelano.ru/kak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73CA6-86BC-4DDF-A777-EF837D082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1222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№24</Company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Владимир Сучков</cp:lastModifiedBy>
  <cp:revision>2</cp:revision>
  <cp:lastPrinted>2015-12-25T07:00:00Z</cp:lastPrinted>
  <dcterms:created xsi:type="dcterms:W3CDTF">2019-12-22T12:43:00Z</dcterms:created>
  <dcterms:modified xsi:type="dcterms:W3CDTF">2019-12-22T12:43:00Z</dcterms:modified>
</cp:coreProperties>
</file>