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76C" w:rsidRPr="000814E4" w:rsidRDefault="0035376C" w:rsidP="007F4083">
      <w:pPr>
        <w:spacing w:after="0" w:line="276" w:lineRule="auto"/>
        <w:ind w:left="22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814E4">
        <w:rPr>
          <w:rFonts w:ascii="Times New Roman" w:hAnsi="Times New Roman"/>
          <w:b/>
          <w:sz w:val="24"/>
          <w:szCs w:val="24"/>
          <w:lang w:eastAsia="ru-RU"/>
        </w:rPr>
        <w:t>УПРАВЛЕНИЕ ОБРАЗОВАНИЯ ГОРОДА ПЕНЗЫ</w:t>
      </w:r>
    </w:p>
    <w:p w:rsidR="0035376C" w:rsidRPr="000814E4" w:rsidRDefault="0035376C" w:rsidP="007F408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814E4">
        <w:rPr>
          <w:rFonts w:ascii="Times New Roman" w:hAnsi="Times New Roman"/>
          <w:b/>
          <w:sz w:val="24"/>
          <w:szCs w:val="24"/>
          <w:lang w:eastAsia="ru-RU"/>
        </w:rPr>
        <w:t xml:space="preserve">муниципальное бюджетное  общеобразовательное учреждение средняя общеобразовательная школа № </w:t>
      </w:r>
      <w:smartTag w:uri="urn:schemas-microsoft-com:office:smarttags" w:element="metricconverter">
        <w:smartTagPr>
          <w:attr w:name="ProductID" w:val="11 г"/>
        </w:smartTagPr>
        <w:r w:rsidRPr="000814E4">
          <w:rPr>
            <w:rFonts w:ascii="Times New Roman" w:hAnsi="Times New Roman"/>
            <w:b/>
            <w:sz w:val="24"/>
            <w:szCs w:val="24"/>
            <w:lang w:eastAsia="ru-RU"/>
          </w:rPr>
          <w:t>11 г</w:t>
        </w:r>
      </w:smartTag>
      <w:r w:rsidRPr="000814E4">
        <w:rPr>
          <w:rFonts w:ascii="Times New Roman" w:hAnsi="Times New Roman"/>
          <w:b/>
          <w:sz w:val="24"/>
          <w:szCs w:val="24"/>
          <w:lang w:eastAsia="ru-RU"/>
        </w:rPr>
        <w:t>. Пензы с углубленным изучением предметов гуманитарно-правового профиля</w:t>
      </w:r>
    </w:p>
    <w:p w:rsidR="0035376C" w:rsidRPr="000814E4" w:rsidRDefault="0035376C" w:rsidP="007F408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814E4">
        <w:rPr>
          <w:rFonts w:ascii="Times New Roman" w:hAnsi="Times New Roman"/>
          <w:b/>
          <w:sz w:val="24"/>
          <w:szCs w:val="24"/>
          <w:lang w:eastAsia="ru-RU"/>
        </w:rPr>
        <w:t xml:space="preserve">(МБОУ СОШ № </w:t>
      </w:r>
      <w:smartTag w:uri="urn:schemas-microsoft-com:office:smarttags" w:element="metricconverter">
        <w:smartTagPr>
          <w:attr w:name="ProductID" w:val="11 г"/>
        </w:smartTagPr>
        <w:r w:rsidRPr="000814E4">
          <w:rPr>
            <w:rFonts w:ascii="Times New Roman" w:hAnsi="Times New Roman"/>
            <w:b/>
            <w:sz w:val="24"/>
            <w:szCs w:val="24"/>
            <w:lang w:eastAsia="ru-RU"/>
          </w:rPr>
          <w:t>11 г</w:t>
        </w:r>
      </w:smartTag>
      <w:r w:rsidRPr="000814E4">
        <w:rPr>
          <w:rFonts w:ascii="Times New Roman" w:hAnsi="Times New Roman"/>
          <w:b/>
          <w:sz w:val="24"/>
          <w:szCs w:val="24"/>
          <w:lang w:eastAsia="ru-RU"/>
        </w:rPr>
        <w:t>. Пензы)</w:t>
      </w:r>
    </w:p>
    <w:p w:rsidR="0035376C" w:rsidRPr="000814E4" w:rsidRDefault="0035376C" w:rsidP="007F4083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7F4083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FA724C">
        <w:rPr>
          <w:rFonts w:ascii="Times New Roman" w:hAnsi="Times New Roman"/>
          <w:b/>
          <w:bCs/>
          <w:sz w:val="28"/>
          <w:szCs w:val="28"/>
        </w:rPr>
        <w:t xml:space="preserve"> открытый</w:t>
      </w:r>
      <w:r>
        <w:rPr>
          <w:rFonts w:ascii="Times New Roman" w:hAnsi="Times New Roman"/>
          <w:b/>
          <w:bCs/>
          <w:sz w:val="28"/>
          <w:szCs w:val="28"/>
        </w:rPr>
        <w:t xml:space="preserve"> региональный конкурс исследовательских и проектных работ школьников «Высший пилотаж – Пенза» </w:t>
      </w:r>
      <w:r>
        <w:rPr>
          <w:rFonts w:ascii="Times New Roman" w:hAnsi="Times New Roman"/>
          <w:b/>
          <w:sz w:val="28"/>
          <w:szCs w:val="28"/>
        </w:rPr>
        <w:t>2020</w:t>
      </w:r>
    </w:p>
    <w:p w:rsidR="0035376C" w:rsidRPr="000814E4" w:rsidRDefault="0035376C" w:rsidP="007F4083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5376C" w:rsidRPr="000814E4" w:rsidRDefault="0035376C" w:rsidP="007F4083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5376C" w:rsidRPr="000814E4" w:rsidRDefault="0035376C" w:rsidP="007F4083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B57A50" w:rsidRDefault="0035376C" w:rsidP="007F4083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57A50">
        <w:rPr>
          <w:rFonts w:ascii="Times New Roman" w:hAnsi="Times New Roman"/>
          <w:b/>
          <w:bCs/>
          <w:sz w:val="28"/>
          <w:szCs w:val="28"/>
        </w:rPr>
        <w:t>Возможности индукционной печи</w:t>
      </w:r>
    </w:p>
    <w:p w:rsidR="0035376C" w:rsidRPr="000814E4" w:rsidRDefault="0035376C" w:rsidP="007F4083">
      <w:pPr>
        <w:spacing w:after="0" w:line="276" w:lineRule="auto"/>
        <w:ind w:left="5760" w:right="278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5376C" w:rsidRPr="000814E4" w:rsidRDefault="0035376C" w:rsidP="007F4083">
      <w:pPr>
        <w:spacing w:after="0" w:line="276" w:lineRule="auto"/>
        <w:ind w:left="5760" w:right="278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5376C" w:rsidRPr="000814E4" w:rsidRDefault="0035376C" w:rsidP="007F4083">
      <w:pPr>
        <w:spacing w:after="0" w:line="276" w:lineRule="auto"/>
        <w:ind w:left="5760" w:right="278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5376C" w:rsidRPr="000814E4" w:rsidRDefault="0035376C" w:rsidP="00323043">
      <w:pPr>
        <w:spacing w:after="0" w:line="276" w:lineRule="auto"/>
        <w:ind w:left="5760" w:right="2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5376C" w:rsidRPr="000814E4" w:rsidRDefault="0035376C" w:rsidP="00323043">
      <w:pPr>
        <w:spacing w:after="0" w:line="276" w:lineRule="auto"/>
        <w:ind w:left="5760" w:right="21"/>
        <w:jc w:val="right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  <w:u w:val="single"/>
        </w:rPr>
        <w:t>Выполнил:</w:t>
      </w:r>
    </w:p>
    <w:p w:rsidR="0035376C" w:rsidRPr="000814E4" w:rsidRDefault="0035376C" w:rsidP="00323043">
      <w:pPr>
        <w:spacing w:after="0" w:line="276" w:lineRule="auto"/>
        <w:ind w:left="5760" w:right="21"/>
        <w:jc w:val="right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>Братчиков Александр,</w:t>
      </w:r>
    </w:p>
    <w:p w:rsidR="0035376C" w:rsidRPr="000814E4" w:rsidRDefault="0035376C" w:rsidP="00323043">
      <w:pPr>
        <w:spacing w:after="0" w:line="276" w:lineRule="auto"/>
        <w:ind w:left="5760" w:right="21"/>
        <w:jc w:val="right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ученик 9 «А» класса</w:t>
      </w:r>
    </w:p>
    <w:p w:rsidR="0035376C" w:rsidRPr="000814E4" w:rsidRDefault="0035376C" w:rsidP="00323043">
      <w:pPr>
        <w:spacing w:after="0" w:line="276" w:lineRule="auto"/>
        <w:ind w:left="5760" w:right="21"/>
        <w:jc w:val="right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5376C" w:rsidRPr="000814E4" w:rsidRDefault="0035376C" w:rsidP="00323043">
      <w:pPr>
        <w:spacing w:after="0" w:line="276" w:lineRule="auto"/>
        <w:ind w:left="5760" w:right="21"/>
        <w:jc w:val="right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5376C" w:rsidRPr="000814E4" w:rsidRDefault="0035376C" w:rsidP="00323043">
      <w:pPr>
        <w:spacing w:after="0" w:line="276" w:lineRule="auto"/>
        <w:ind w:left="5760" w:right="21"/>
        <w:jc w:val="right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  <w:u w:val="single"/>
        </w:rPr>
        <w:t>Научный руководитель:</w:t>
      </w:r>
    </w:p>
    <w:p w:rsidR="0035376C" w:rsidRPr="000814E4" w:rsidRDefault="0035376C" w:rsidP="00323043">
      <w:pPr>
        <w:spacing w:after="0" w:line="276" w:lineRule="auto"/>
        <w:ind w:left="5760" w:right="21"/>
        <w:jc w:val="right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>Абросимова</w:t>
      </w:r>
    </w:p>
    <w:p w:rsidR="0035376C" w:rsidRPr="000814E4" w:rsidRDefault="0035376C" w:rsidP="00323043">
      <w:pPr>
        <w:spacing w:after="0" w:line="276" w:lineRule="auto"/>
        <w:ind w:left="5760" w:right="21"/>
        <w:jc w:val="right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>Марина Алексеевна,</w:t>
      </w:r>
    </w:p>
    <w:p w:rsidR="0035376C" w:rsidRPr="000814E4" w:rsidRDefault="0035376C" w:rsidP="00323043">
      <w:pPr>
        <w:spacing w:after="0" w:line="276" w:lineRule="auto"/>
        <w:ind w:left="5760" w:right="21"/>
        <w:jc w:val="right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814E4">
        <w:rPr>
          <w:rFonts w:ascii="Times New Roman" w:hAnsi="Times New Roman"/>
          <w:sz w:val="24"/>
          <w:szCs w:val="24"/>
        </w:rPr>
        <w:t>учитель физики</w:t>
      </w:r>
    </w:p>
    <w:p w:rsidR="0035376C" w:rsidRPr="000814E4" w:rsidRDefault="0035376C" w:rsidP="007F4083">
      <w:pPr>
        <w:spacing w:after="0" w:line="276" w:lineRule="auto"/>
        <w:ind w:left="5760" w:right="278"/>
        <w:rPr>
          <w:rFonts w:ascii="Times New Roman" w:hAnsi="Times New Roman"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left="5760" w:right="278"/>
        <w:rPr>
          <w:rFonts w:ascii="Times New Roman" w:hAnsi="Times New Roman"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right="278"/>
        <w:rPr>
          <w:rFonts w:ascii="Times New Roman" w:hAnsi="Times New Roman"/>
          <w:sz w:val="24"/>
          <w:szCs w:val="24"/>
        </w:rPr>
      </w:pPr>
    </w:p>
    <w:p w:rsidR="0035376C" w:rsidRPr="0090621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</w:t>
      </w:r>
    </w:p>
    <w:p w:rsidR="0035376C" w:rsidRPr="0090621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Pr="0090621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Pr="0090621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Pr="0090621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Pr="00906214" w:rsidRDefault="0035376C" w:rsidP="000814E4">
      <w:pPr>
        <w:spacing w:after="0" w:line="276" w:lineRule="auto"/>
        <w:ind w:right="278"/>
        <w:jc w:val="center"/>
        <w:rPr>
          <w:rFonts w:ascii="Times New Roman" w:hAnsi="Times New Roman"/>
          <w:bCs/>
          <w:sz w:val="24"/>
          <w:szCs w:val="24"/>
        </w:rPr>
      </w:pPr>
    </w:p>
    <w:p w:rsidR="0035376C" w:rsidRPr="0098328D" w:rsidRDefault="0035376C" w:rsidP="000814E4">
      <w:pPr>
        <w:spacing w:after="0" w:line="276" w:lineRule="auto"/>
        <w:ind w:right="278"/>
        <w:jc w:val="center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Пенза 20</w:t>
      </w:r>
      <w:r>
        <w:rPr>
          <w:rFonts w:ascii="Times New Roman" w:hAnsi="Times New Roman"/>
          <w:bCs/>
          <w:sz w:val="24"/>
          <w:szCs w:val="24"/>
        </w:rPr>
        <w:t>20</w:t>
      </w:r>
    </w:p>
    <w:p w:rsidR="0035376C" w:rsidRPr="000814E4" w:rsidRDefault="0035376C" w:rsidP="00B57A50">
      <w:pPr>
        <w:spacing w:after="0" w:line="276" w:lineRule="auto"/>
        <w:ind w:right="21"/>
        <w:jc w:val="center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Оглавление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376C" w:rsidRPr="000814E4" w:rsidRDefault="0035376C" w:rsidP="00B57A50">
      <w:pPr>
        <w:spacing w:after="0" w:line="276" w:lineRule="auto"/>
        <w:ind w:right="21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Введение…………………………………</w:t>
      </w:r>
      <w:r>
        <w:rPr>
          <w:rFonts w:ascii="Times New Roman" w:hAnsi="Times New Roman"/>
          <w:bCs/>
          <w:sz w:val="24"/>
          <w:szCs w:val="24"/>
        </w:rPr>
        <w:t>………………………..</w:t>
      </w:r>
      <w:r w:rsidRPr="000814E4">
        <w:rPr>
          <w:rFonts w:ascii="Times New Roman" w:hAnsi="Times New Roman"/>
          <w:bCs/>
          <w:sz w:val="24"/>
          <w:szCs w:val="24"/>
        </w:rPr>
        <w:t>……………………………………3</w:t>
      </w:r>
    </w:p>
    <w:p w:rsidR="0035376C" w:rsidRPr="000814E4" w:rsidRDefault="0035376C" w:rsidP="00B57A50">
      <w:pPr>
        <w:spacing w:after="0" w:line="276" w:lineRule="auto"/>
        <w:ind w:right="21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Глава 1. Индукционная печь. Устройство и виды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376C" w:rsidRPr="000814E4" w:rsidRDefault="0035376C" w:rsidP="00157163">
      <w:pPr>
        <w:pStyle w:val="ListParagraph"/>
        <w:numPr>
          <w:ilvl w:val="1"/>
          <w:numId w:val="3"/>
        </w:numPr>
        <w:spacing w:after="0" w:line="276" w:lineRule="auto"/>
        <w:ind w:right="21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 xml:space="preserve"> История открытия……………………………………………</w:t>
      </w:r>
      <w:r>
        <w:rPr>
          <w:rFonts w:ascii="Times New Roman" w:hAnsi="Times New Roman"/>
          <w:bCs/>
          <w:sz w:val="24"/>
          <w:szCs w:val="24"/>
        </w:rPr>
        <w:t>…………………...…………..</w:t>
      </w:r>
      <w:r>
        <w:rPr>
          <w:rFonts w:ascii="Times New Roman" w:hAnsi="Times New Roman"/>
          <w:bCs/>
          <w:sz w:val="24"/>
          <w:szCs w:val="24"/>
          <w:lang w:val="en-US"/>
        </w:rPr>
        <w:t>3</w:t>
      </w:r>
    </w:p>
    <w:p w:rsidR="0035376C" w:rsidRPr="000814E4" w:rsidRDefault="0035376C" w:rsidP="00B57A50">
      <w:pPr>
        <w:pStyle w:val="ListParagraph"/>
        <w:numPr>
          <w:ilvl w:val="1"/>
          <w:numId w:val="3"/>
        </w:numPr>
        <w:spacing w:after="0" w:line="276" w:lineRule="auto"/>
        <w:ind w:right="21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 xml:space="preserve"> Принцип работы……………………………………….……</w:t>
      </w:r>
      <w:r>
        <w:rPr>
          <w:rFonts w:ascii="Times New Roman" w:hAnsi="Times New Roman"/>
          <w:bCs/>
          <w:sz w:val="24"/>
          <w:szCs w:val="24"/>
        </w:rPr>
        <w:t>…………………..……………</w:t>
      </w:r>
      <w:r w:rsidRPr="002F473D">
        <w:rPr>
          <w:rFonts w:ascii="Times New Roman" w:hAnsi="Times New Roman"/>
          <w:bCs/>
          <w:sz w:val="24"/>
          <w:szCs w:val="24"/>
        </w:rPr>
        <w:t>4</w:t>
      </w:r>
    </w:p>
    <w:p w:rsidR="0035376C" w:rsidRPr="000814E4" w:rsidRDefault="0035376C" w:rsidP="00B57A50">
      <w:pPr>
        <w:pStyle w:val="ListParagraph"/>
        <w:numPr>
          <w:ilvl w:val="1"/>
          <w:numId w:val="3"/>
        </w:numPr>
        <w:spacing w:after="0" w:line="276" w:lineRule="auto"/>
        <w:ind w:right="21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 xml:space="preserve"> Виды индукционных печей…………………………….……</w:t>
      </w:r>
      <w:r>
        <w:rPr>
          <w:rFonts w:ascii="Times New Roman" w:hAnsi="Times New Roman"/>
          <w:bCs/>
          <w:sz w:val="24"/>
          <w:szCs w:val="24"/>
        </w:rPr>
        <w:t>………………….…………...</w:t>
      </w:r>
      <w:r w:rsidRPr="002F473D">
        <w:rPr>
          <w:rFonts w:ascii="Times New Roman" w:hAnsi="Times New Roman"/>
          <w:bCs/>
          <w:sz w:val="24"/>
          <w:szCs w:val="24"/>
        </w:rPr>
        <w:t>5</w:t>
      </w:r>
    </w:p>
    <w:p w:rsidR="0035376C" w:rsidRPr="000814E4" w:rsidRDefault="0035376C" w:rsidP="00B57A50">
      <w:pPr>
        <w:spacing w:after="0" w:line="276" w:lineRule="auto"/>
        <w:ind w:right="21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 xml:space="preserve">Глава 2. Действующая индукционная печь по технологии </w:t>
      </w:r>
      <w:r w:rsidRPr="000814E4">
        <w:rPr>
          <w:rFonts w:ascii="Times New Roman" w:hAnsi="Times New Roman"/>
          <w:bCs/>
          <w:sz w:val="24"/>
          <w:szCs w:val="24"/>
          <w:lang w:val="en-US"/>
        </w:rPr>
        <w:t>ZVS</w:t>
      </w:r>
      <w:r>
        <w:rPr>
          <w:rFonts w:ascii="Times New Roman" w:hAnsi="Times New Roman"/>
          <w:bCs/>
          <w:sz w:val="24"/>
          <w:szCs w:val="24"/>
        </w:rPr>
        <w:t>.</w:t>
      </w:r>
      <w:r w:rsidRPr="000814E4">
        <w:rPr>
          <w:rFonts w:ascii="Times New Roman" w:hAnsi="Times New Roman"/>
          <w:bCs/>
          <w:sz w:val="24"/>
          <w:szCs w:val="24"/>
        </w:rPr>
        <w:t xml:space="preserve"> </w:t>
      </w:r>
    </w:p>
    <w:p w:rsidR="0035376C" w:rsidRPr="00906214" w:rsidRDefault="0035376C" w:rsidP="00157163">
      <w:pPr>
        <w:spacing w:after="0" w:line="276" w:lineRule="auto"/>
        <w:ind w:left="360" w:right="21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2.1. Описание моей индукционной печи………………….….………</w:t>
      </w:r>
      <w:r>
        <w:rPr>
          <w:rFonts w:ascii="Times New Roman" w:hAnsi="Times New Roman"/>
          <w:bCs/>
          <w:sz w:val="24"/>
          <w:szCs w:val="24"/>
        </w:rPr>
        <w:t>…………………..………5</w:t>
      </w:r>
    </w:p>
    <w:p w:rsidR="0035376C" w:rsidRPr="00906214" w:rsidRDefault="0035376C" w:rsidP="00157163">
      <w:pPr>
        <w:tabs>
          <w:tab w:val="left" w:pos="142"/>
        </w:tabs>
        <w:autoSpaceDE w:val="0"/>
        <w:autoSpaceDN w:val="0"/>
        <w:adjustRightInd w:val="0"/>
        <w:spacing w:after="0" w:line="276" w:lineRule="auto"/>
        <w:ind w:left="360" w:right="21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.2</w:t>
      </w:r>
      <w:r w:rsidRPr="000814E4">
        <w:rPr>
          <w:rFonts w:ascii="Times New Roman" w:hAnsi="Times New Roman"/>
          <w:sz w:val="24"/>
          <w:szCs w:val="24"/>
        </w:rPr>
        <w:t>. Расчет КПД………………………………………….………...………</w:t>
      </w:r>
      <w:r>
        <w:rPr>
          <w:rFonts w:ascii="Times New Roman" w:hAnsi="Times New Roman"/>
          <w:sz w:val="24"/>
          <w:szCs w:val="24"/>
        </w:rPr>
        <w:t>………………….……</w:t>
      </w:r>
      <w:r w:rsidRPr="00906214">
        <w:rPr>
          <w:rFonts w:ascii="Times New Roman" w:hAnsi="Times New Roman"/>
          <w:sz w:val="24"/>
          <w:szCs w:val="24"/>
        </w:rPr>
        <w:t>7</w:t>
      </w:r>
    </w:p>
    <w:p w:rsidR="0035376C" w:rsidRDefault="0035376C" w:rsidP="00157163">
      <w:pPr>
        <w:tabs>
          <w:tab w:val="left" w:pos="142"/>
        </w:tabs>
        <w:autoSpaceDE w:val="0"/>
        <w:autoSpaceDN w:val="0"/>
        <w:adjustRightInd w:val="0"/>
        <w:spacing w:after="0" w:line="276" w:lineRule="auto"/>
        <w:ind w:left="360" w:right="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Pr="000814E4">
        <w:rPr>
          <w:rFonts w:ascii="Times New Roman" w:hAnsi="Times New Roman"/>
          <w:sz w:val="24"/>
          <w:szCs w:val="24"/>
        </w:rPr>
        <w:t>. Расчет себестоимости…………………..…………………………</w:t>
      </w:r>
      <w:r>
        <w:rPr>
          <w:rFonts w:ascii="Times New Roman" w:hAnsi="Times New Roman"/>
          <w:sz w:val="24"/>
          <w:szCs w:val="24"/>
        </w:rPr>
        <w:t>…………………………</w:t>
      </w:r>
      <w:r w:rsidRPr="00903310">
        <w:rPr>
          <w:rFonts w:ascii="Times New Roman" w:hAnsi="Times New Roman"/>
          <w:sz w:val="24"/>
          <w:szCs w:val="24"/>
        </w:rPr>
        <w:t>..8</w:t>
      </w:r>
      <w:r w:rsidRPr="000814E4">
        <w:rPr>
          <w:rFonts w:ascii="Times New Roman" w:hAnsi="Times New Roman"/>
          <w:sz w:val="24"/>
          <w:szCs w:val="24"/>
        </w:rPr>
        <w:t xml:space="preserve"> </w:t>
      </w:r>
    </w:p>
    <w:p w:rsidR="0035376C" w:rsidRPr="000814E4" w:rsidRDefault="0035376C" w:rsidP="00157163">
      <w:pPr>
        <w:tabs>
          <w:tab w:val="left" w:pos="142"/>
        </w:tabs>
        <w:autoSpaceDE w:val="0"/>
        <w:autoSpaceDN w:val="0"/>
        <w:adjustRightInd w:val="0"/>
        <w:spacing w:after="0" w:line="276" w:lineRule="auto"/>
        <w:ind w:left="360" w:right="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Применение индукционных печей…………………………………………………………...8</w:t>
      </w:r>
    </w:p>
    <w:p w:rsidR="0035376C" w:rsidRPr="000814E4" w:rsidRDefault="0035376C" w:rsidP="00B57A50">
      <w:pPr>
        <w:tabs>
          <w:tab w:val="left" w:pos="142"/>
        </w:tabs>
        <w:autoSpaceDE w:val="0"/>
        <w:autoSpaceDN w:val="0"/>
        <w:adjustRightInd w:val="0"/>
        <w:spacing w:after="0" w:line="276" w:lineRule="auto"/>
        <w:ind w:right="21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Глава 3. Демонстрации опытов с индукционной печью</w:t>
      </w:r>
      <w:r>
        <w:rPr>
          <w:rFonts w:ascii="Times New Roman" w:hAnsi="Times New Roman"/>
          <w:sz w:val="24"/>
          <w:szCs w:val="24"/>
        </w:rPr>
        <w:t>.</w:t>
      </w:r>
    </w:p>
    <w:p w:rsidR="0035376C" w:rsidRPr="000814E4" w:rsidRDefault="0035376C" w:rsidP="00157163">
      <w:pPr>
        <w:tabs>
          <w:tab w:val="left" w:pos="142"/>
        </w:tabs>
        <w:autoSpaceDE w:val="0"/>
        <w:autoSpaceDN w:val="0"/>
        <w:adjustRightInd w:val="0"/>
        <w:spacing w:after="0" w:line="276" w:lineRule="auto"/>
        <w:ind w:left="360" w:right="21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3.1. Демонстрация нагрева ферр</w:t>
      </w:r>
      <w:r>
        <w:rPr>
          <w:rFonts w:ascii="Times New Roman" w:hAnsi="Times New Roman"/>
          <w:sz w:val="24"/>
          <w:szCs w:val="24"/>
        </w:rPr>
        <w:t>о</w:t>
      </w:r>
      <w:r w:rsidRPr="000814E4">
        <w:rPr>
          <w:rFonts w:ascii="Times New Roman" w:hAnsi="Times New Roman"/>
          <w:sz w:val="24"/>
          <w:szCs w:val="24"/>
        </w:rPr>
        <w:t xml:space="preserve">магнитного материала в поле индукционной печи </w:t>
      </w:r>
      <w:r>
        <w:rPr>
          <w:rFonts w:ascii="Times New Roman" w:hAnsi="Times New Roman"/>
          <w:sz w:val="24"/>
          <w:szCs w:val="24"/>
        </w:rPr>
        <w:t>………………….</w:t>
      </w:r>
      <w:r w:rsidRPr="000814E4">
        <w:rPr>
          <w:rFonts w:ascii="Times New Roman" w:hAnsi="Times New Roman"/>
          <w:sz w:val="24"/>
          <w:szCs w:val="24"/>
        </w:rPr>
        <w:t>………………………………………………...….………………</w:t>
      </w:r>
      <w:r>
        <w:rPr>
          <w:rFonts w:ascii="Times New Roman" w:hAnsi="Times New Roman"/>
          <w:sz w:val="24"/>
          <w:szCs w:val="24"/>
        </w:rPr>
        <w:t>………………8</w:t>
      </w:r>
    </w:p>
    <w:p w:rsidR="0035376C" w:rsidRPr="000814E4" w:rsidRDefault="0035376C" w:rsidP="00157163">
      <w:pPr>
        <w:tabs>
          <w:tab w:val="left" w:pos="142"/>
        </w:tabs>
        <w:autoSpaceDE w:val="0"/>
        <w:autoSpaceDN w:val="0"/>
        <w:adjustRightInd w:val="0"/>
        <w:spacing w:after="0" w:line="276" w:lineRule="auto"/>
        <w:ind w:left="360" w:right="21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3.2. Демонстрация бездействия индукционной печи при взаимодействии с диамагнетиком 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……...……………………………………..9</w:t>
      </w:r>
    </w:p>
    <w:p w:rsidR="0035376C" w:rsidRDefault="0035376C" w:rsidP="00637A6F">
      <w:pPr>
        <w:tabs>
          <w:tab w:val="left" w:pos="142"/>
        </w:tabs>
        <w:autoSpaceDE w:val="0"/>
        <w:autoSpaceDN w:val="0"/>
        <w:adjustRightInd w:val="0"/>
        <w:spacing w:after="0" w:line="276" w:lineRule="auto"/>
        <w:ind w:left="360" w:right="21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 xml:space="preserve">3.3. Демонстрация </w:t>
      </w:r>
      <w:r w:rsidRPr="000814E4">
        <w:rPr>
          <w:rFonts w:ascii="Times New Roman" w:hAnsi="Times New Roman"/>
          <w:bCs/>
          <w:sz w:val="24"/>
          <w:szCs w:val="24"/>
        </w:rPr>
        <w:t>бездействия индукционной печи при взаимодействии с диамагнетиком</w:t>
      </w:r>
      <w:r w:rsidRPr="000814E4">
        <w:rPr>
          <w:rFonts w:ascii="Times New Roman" w:hAnsi="Times New Roman"/>
          <w:sz w:val="24"/>
          <w:szCs w:val="24"/>
        </w:rPr>
        <w:t xml:space="preserve"> ………</w:t>
      </w:r>
      <w:r>
        <w:rPr>
          <w:rFonts w:ascii="Times New Roman" w:hAnsi="Times New Roman"/>
          <w:sz w:val="24"/>
          <w:szCs w:val="24"/>
        </w:rPr>
        <w:t>…………………………………...…………………………………………………………..9</w:t>
      </w:r>
      <w:r w:rsidRPr="000814E4">
        <w:rPr>
          <w:rFonts w:ascii="Times New Roman" w:hAnsi="Times New Roman"/>
          <w:sz w:val="24"/>
          <w:szCs w:val="24"/>
        </w:rPr>
        <w:t xml:space="preserve"> </w:t>
      </w:r>
    </w:p>
    <w:p w:rsidR="0035376C" w:rsidRDefault="0035376C" w:rsidP="00157163">
      <w:pPr>
        <w:tabs>
          <w:tab w:val="left" w:pos="142"/>
        </w:tabs>
        <w:autoSpaceDE w:val="0"/>
        <w:autoSpaceDN w:val="0"/>
        <w:adjustRightInd w:val="0"/>
        <w:spacing w:after="0" w:line="276" w:lineRule="auto"/>
        <w:ind w:right="21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Заключение……………………………..………</w:t>
      </w:r>
      <w:r>
        <w:rPr>
          <w:rFonts w:ascii="Times New Roman" w:hAnsi="Times New Roman"/>
          <w:sz w:val="24"/>
          <w:szCs w:val="24"/>
        </w:rPr>
        <w:t>…………………….…….……….……………….....9</w:t>
      </w:r>
    </w:p>
    <w:p w:rsidR="0035376C" w:rsidRPr="000814E4" w:rsidRDefault="0035376C" w:rsidP="002F473D">
      <w:pPr>
        <w:tabs>
          <w:tab w:val="left" w:pos="142"/>
        </w:tabs>
        <w:autoSpaceDE w:val="0"/>
        <w:autoSpaceDN w:val="0"/>
        <w:adjustRightInd w:val="0"/>
        <w:spacing w:after="0" w:line="276" w:lineRule="auto"/>
        <w:ind w:right="21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Литература и используемые источники……….………………..…</w:t>
      </w:r>
      <w:r>
        <w:rPr>
          <w:rFonts w:ascii="Times New Roman" w:hAnsi="Times New Roman"/>
          <w:sz w:val="24"/>
          <w:szCs w:val="24"/>
        </w:rPr>
        <w:t>…………………….……….....10</w:t>
      </w:r>
    </w:p>
    <w:p w:rsidR="0035376C" w:rsidRPr="000814E4" w:rsidRDefault="0035376C" w:rsidP="007F4083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7F4083">
      <w:pPr>
        <w:spacing w:after="0" w:line="276" w:lineRule="auto"/>
        <w:ind w:right="278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157163" w:rsidRDefault="0035376C" w:rsidP="007F4083">
      <w:pPr>
        <w:spacing w:after="0" w:line="276" w:lineRule="auto"/>
        <w:ind w:left="737" w:right="283"/>
        <w:jc w:val="center"/>
        <w:rPr>
          <w:rFonts w:ascii="Times New Roman" w:hAnsi="Times New Roman"/>
          <w:bCs/>
          <w:sz w:val="24"/>
          <w:szCs w:val="24"/>
        </w:rPr>
      </w:pPr>
    </w:p>
    <w:p w:rsidR="0035376C" w:rsidRPr="00157163" w:rsidRDefault="0035376C" w:rsidP="007F4083">
      <w:pPr>
        <w:spacing w:after="0" w:line="276" w:lineRule="auto"/>
        <w:ind w:left="737" w:right="283"/>
        <w:jc w:val="center"/>
        <w:rPr>
          <w:rFonts w:ascii="Times New Roman" w:hAnsi="Times New Roman"/>
          <w:bCs/>
          <w:sz w:val="24"/>
          <w:szCs w:val="24"/>
        </w:rPr>
      </w:pPr>
    </w:p>
    <w:p w:rsidR="0035376C" w:rsidRPr="00157163" w:rsidRDefault="0035376C" w:rsidP="007F4083">
      <w:pPr>
        <w:spacing w:after="0" w:line="276" w:lineRule="auto"/>
        <w:ind w:left="737" w:right="283"/>
        <w:jc w:val="center"/>
        <w:rPr>
          <w:rFonts w:ascii="Times New Roman" w:hAnsi="Times New Roman"/>
          <w:bCs/>
          <w:sz w:val="24"/>
          <w:szCs w:val="24"/>
        </w:rPr>
      </w:pPr>
    </w:p>
    <w:p w:rsidR="0035376C" w:rsidRPr="00157163" w:rsidRDefault="0035376C" w:rsidP="007F4083">
      <w:pPr>
        <w:spacing w:after="0" w:line="276" w:lineRule="auto"/>
        <w:ind w:left="737" w:right="283"/>
        <w:jc w:val="center"/>
        <w:rPr>
          <w:rFonts w:ascii="Times New Roman" w:hAnsi="Times New Roman"/>
          <w:bCs/>
          <w:sz w:val="24"/>
          <w:szCs w:val="24"/>
        </w:rPr>
      </w:pPr>
    </w:p>
    <w:p w:rsidR="0035376C" w:rsidRPr="00157163" w:rsidRDefault="0035376C" w:rsidP="007F4083">
      <w:pPr>
        <w:spacing w:after="0" w:line="276" w:lineRule="auto"/>
        <w:ind w:left="737" w:right="283"/>
        <w:jc w:val="center"/>
        <w:rPr>
          <w:rFonts w:ascii="Times New Roman" w:hAnsi="Times New Roman"/>
          <w:bCs/>
          <w:sz w:val="24"/>
          <w:szCs w:val="24"/>
        </w:rPr>
      </w:pPr>
    </w:p>
    <w:p w:rsidR="0035376C" w:rsidRPr="00157163" w:rsidRDefault="0035376C" w:rsidP="007F4083">
      <w:pPr>
        <w:spacing w:after="0" w:line="276" w:lineRule="auto"/>
        <w:ind w:left="737" w:right="283"/>
        <w:jc w:val="center"/>
        <w:rPr>
          <w:rFonts w:ascii="Times New Roman" w:hAnsi="Times New Roman"/>
          <w:bCs/>
          <w:sz w:val="24"/>
          <w:szCs w:val="24"/>
        </w:rPr>
      </w:pPr>
    </w:p>
    <w:p w:rsidR="0035376C" w:rsidRPr="00157163" w:rsidRDefault="0035376C" w:rsidP="007F4083">
      <w:pPr>
        <w:spacing w:after="0" w:line="276" w:lineRule="auto"/>
        <w:ind w:left="737" w:right="283"/>
        <w:jc w:val="center"/>
        <w:rPr>
          <w:rFonts w:ascii="Times New Roman" w:hAnsi="Times New Roman"/>
          <w:bCs/>
          <w:sz w:val="24"/>
          <w:szCs w:val="24"/>
        </w:rPr>
      </w:pPr>
    </w:p>
    <w:p w:rsidR="0035376C" w:rsidRPr="00157163" w:rsidRDefault="0035376C" w:rsidP="007F4083">
      <w:pPr>
        <w:spacing w:after="0" w:line="276" w:lineRule="auto"/>
        <w:ind w:left="737" w:right="283"/>
        <w:jc w:val="center"/>
        <w:rPr>
          <w:rFonts w:ascii="Times New Roman" w:hAnsi="Times New Roman"/>
          <w:bCs/>
          <w:sz w:val="24"/>
          <w:szCs w:val="24"/>
        </w:rPr>
      </w:pPr>
    </w:p>
    <w:p w:rsidR="0035376C" w:rsidRPr="00157163" w:rsidRDefault="0035376C" w:rsidP="007F4083">
      <w:pPr>
        <w:spacing w:after="0" w:line="276" w:lineRule="auto"/>
        <w:ind w:left="737" w:right="283"/>
        <w:jc w:val="center"/>
        <w:rPr>
          <w:rFonts w:ascii="Times New Roman" w:hAnsi="Times New Roman"/>
          <w:bCs/>
          <w:sz w:val="24"/>
          <w:szCs w:val="24"/>
        </w:rPr>
      </w:pPr>
    </w:p>
    <w:p w:rsidR="0035376C" w:rsidRDefault="0035376C" w:rsidP="0082596A">
      <w:pPr>
        <w:spacing w:after="0" w:line="276" w:lineRule="auto"/>
        <w:ind w:right="21" w:firstLine="540"/>
        <w:jc w:val="center"/>
        <w:rPr>
          <w:rFonts w:ascii="Times New Roman" w:hAnsi="Times New Roman"/>
          <w:bCs/>
          <w:sz w:val="24"/>
          <w:szCs w:val="24"/>
        </w:rPr>
      </w:pPr>
    </w:p>
    <w:p w:rsidR="0035376C" w:rsidRPr="00255F2D" w:rsidRDefault="0035376C" w:rsidP="00323043">
      <w:pPr>
        <w:spacing w:after="0" w:line="276" w:lineRule="auto"/>
        <w:ind w:right="21"/>
        <w:jc w:val="center"/>
        <w:rPr>
          <w:rFonts w:ascii="Times New Roman" w:hAnsi="Times New Roman"/>
          <w:b/>
          <w:bCs/>
          <w:sz w:val="24"/>
          <w:szCs w:val="24"/>
        </w:rPr>
      </w:pPr>
      <w:r w:rsidRPr="00255F2D">
        <w:rPr>
          <w:rFonts w:ascii="Times New Roman" w:hAnsi="Times New Roman"/>
          <w:b/>
          <w:bCs/>
          <w:sz w:val="24"/>
          <w:szCs w:val="24"/>
        </w:rPr>
        <w:t>Введение.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Физика – наука, изучающая общие свойства и закономерности явлений природы, законы движения матери, её строение и свойства.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Идея нагревать металл вихревыми токами Фуко, возбуждаемыми электромагнитным полем катушки, отнюдь не нова. Она давно и успешно эксплуатируется в промышленных плавильных печах, кузнечных мастерских, а также реализована в бытовых нагревательных приборах – плитах и электрокотлах. Последние довольно дороги, поэтому я решил сделать индукционный нагреватель своими руками.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Актуальность: Практически во всех отраслях промышленности находят широкое применение индукционные печи для преобразования электромагнитной энергии в тепловую.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Цель: Продемо</w:t>
      </w:r>
      <w:r>
        <w:rPr>
          <w:rFonts w:ascii="Times New Roman" w:hAnsi="Times New Roman"/>
          <w:bCs/>
          <w:sz w:val="24"/>
          <w:szCs w:val="24"/>
        </w:rPr>
        <w:t>н</w:t>
      </w:r>
      <w:r w:rsidRPr="000814E4">
        <w:rPr>
          <w:rFonts w:ascii="Times New Roman" w:hAnsi="Times New Roman"/>
          <w:bCs/>
          <w:sz w:val="24"/>
          <w:szCs w:val="24"/>
        </w:rPr>
        <w:t>стрировать посредством индукционной печи преобразование электромагнитной энергии в тепловую.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Задачи: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1. Собрать действующую индукционную печь.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2. Преобразовать электромагнитную энергию в тепловую.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3. Провести эксперименты с индукционной печью.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4. Изучить практическое применение индукционной печи.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Гипотеза: возможность преобразования электромагнитной энергии в тепловую бесконтактным путем.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Предмет исследования: индукционная  печь и поля</w:t>
      </w:r>
      <w:r>
        <w:rPr>
          <w:rFonts w:ascii="Times New Roman" w:hAnsi="Times New Roman"/>
          <w:sz w:val="24"/>
          <w:szCs w:val="24"/>
        </w:rPr>
        <w:t>,</w:t>
      </w:r>
      <w:r w:rsidRPr="000814E4">
        <w:rPr>
          <w:rFonts w:ascii="Times New Roman" w:hAnsi="Times New Roman"/>
          <w:sz w:val="24"/>
          <w:szCs w:val="24"/>
        </w:rPr>
        <w:t xml:space="preserve"> которые она образует.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Методы исследования: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1. Эмпирические.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2. Теоретические.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Этапы исследования: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Теоретическая часть: изучение литературы и всевозможных схем и видов индукционных печей.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Практическая часть: конструирование индукционной печи и проведение экспериментов с ней.</w:t>
      </w:r>
    </w:p>
    <w:p w:rsidR="0035376C" w:rsidRPr="000814E4" w:rsidRDefault="0035376C" w:rsidP="0083445F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>Глава 1. Индукционная печь. Устройство и виды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35376C" w:rsidRPr="000814E4" w:rsidRDefault="0035376C" w:rsidP="00B0001E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>1.1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0814E4">
        <w:rPr>
          <w:rFonts w:ascii="Times New Roman" w:hAnsi="Times New Roman"/>
          <w:b/>
          <w:bCs/>
          <w:sz w:val="24"/>
          <w:szCs w:val="24"/>
        </w:rPr>
        <w:t xml:space="preserve"> История открытия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5in;margin-top:207.95pt;width:140.65pt;height:23.8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73TSQIAAHEEAAAOAAAAZHJzL2Uyb0RvYy54bWysVMGO0zAQvSPxD5bvNG1RyypquipdFSFV&#10;uyt10Z5dx2ki2R5ju03KjTu/wD9w2AM3fqH7R4ydpAsLJ8TFGXueZzzvzWR22ShJDsK6CnRGR4Mh&#10;JUJzyCu9y+iHu9WrC0qcZzpnErTI6FE4ejl/+WJWm1SMoQSZC0swiHZpbTJaem/SJHG8FIq5ARih&#10;0VmAVczj1u6S3LIaoyuZjIfDaVKDzY0FLpzD06vWSecxflEI7m+KwglPZEbxbT6uNq7bsCbzGUt3&#10;lpmy4t0z2D+8QrFKY9JzqCvmGdnb6o9QquIWHBR+wEElUBQVF7EGrGY0fFbNpmRGxFqQHGfONLn/&#10;F5ZfH24tqfKMjinRTKFEp6+nb6eH04/T98fPj1/IOHBUG5cidGMQ7Ju30KDW/bnDw1B6U1gVvlgU&#10;QT+yfTwzLBpPeLj05mI6nkwo4eibvp6EGMnTVWOdfydAkWBk1KJ8kVV2WDvfQntIyORAVvmqkjJs&#10;gmMpLTkwlLouKy+64L+hpA5YDeFWG7A9EbFXuiyh2raqYPlm23QUbCE/IgMW2j5yhq8qTLtmzt8y&#10;i42DReMw+BtcCgl1RqGzKCnBfvrbecCjnuilpMZGzKj7uGdWUCLfa1Q6dG1v2N7Y9obeqyVgwSMc&#10;M8OjiResl71ZWFD3OCOLkAVdTHPMlVHfm0vfjgPOGBeLRQRhbxrm13pjeAjd03vX3DNrOnE8anoN&#10;fYuy9JlGLTaqZBZ7j4RHAQOhLYsofNhgX8cW6GYwDM6v+4h6+lPMfwIAAP//AwBQSwMEFAAGAAgA&#10;AAAhAF1xbcjhAAAACwEAAA8AAABkcnMvZG93bnJldi54bWxMj7FOwzAQhnck3sE6JBZEnZA0KiFO&#10;VVUwwFIRurC5sRsH4nNkO214ew4WGO/u03/fX61nO7CT9qF3KCBdJMA0tk712AnYvz3droCFKFHJ&#10;waEW8KUDrOvLi0qWyp3xVZ+a2DEKwVBKASbGseQ8tEZbGRZu1Ei3o/NWRhp9x5WXZwq3A79LkoJb&#10;2SN9MHLUW6Pbz2ayAnb5+87cTMfHl02e+ef9tC0+ukaI66t58wAs6jn+wfCjT+pQk9PBTagCGwQU&#10;y2xJqIA8XVEpIu6znMocfjcp8Lri/zvU3wAAAP//AwBQSwECLQAUAAYACAAAACEAtoM4kv4AAADh&#10;AQAAEwAAAAAAAAAAAAAAAAAAAAAAW0NvbnRlbnRfVHlwZXNdLnhtbFBLAQItABQABgAIAAAAIQA4&#10;/SH/1gAAAJQBAAALAAAAAAAAAAAAAAAAAC8BAABfcmVscy8ucmVsc1BLAQItABQABgAIAAAAIQBi&#10;373TSQIAAHEEAAAOAAAAAAAAAAAAAAAAAC4CAABkcnMvZTJvRG9jLnhtbFBLAQItABQABgAIAAAA&#10;IQBdcW3I4QAAAAsBAAAPAAAAAAAAAAAAAAAAAKMEAABkcnMvZG93bnJldi54bWxQSwUGAAAAAAQA&#10;BADzAAAAsQUAAAAA&#10;" stroked="f">
            <v:textbox style="mso-fit-shape-to-text:t" inset="0,0,0,0">
              <w:txbxContent>
                <w:p w:rsidR="0035376C" w:rsidRPr="00B0001E" w:rsidRDefault="0035376C" w:rsidP="00B0001E">
                  <w:pPr>
                    <w:pStyle w:val="Caption"/>
                    <w:jc w:val="center"/>
                    <w:rPr>
                      <w:rFonts w:ascii="Times New Roman" w:hAnsi="Times New Roman"/>
                      <w:bCs/>
                      <w:i w:val="0"/>
                      <w:noProof/>
                      <w:sz w:val="24"/>
                      <w:szCs w:val="24"/>
                    </w:rPr>
                  </w:pP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 xml:space="preserve">Рис. </w:t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fldChar w:fldCharType="begin"/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instrText xml:space="preserve"> SEQ Рисунок \* ARABIC </w:instrText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/>
                      <w:i w:val="0"/>
                      <w:noProof/>
                      <w:color w:val="000000"/>
                      <w:sz w:val="24"/>
                      <w:szCs w:val="24"/>
                    </w:rPr>
                    <w:t>1</w:t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92DEA">
                    <w:rPr>
                      <w:rFonts w:ascii="Times New Roman" w:hAnsi="Times New Roman"/>
                      <w:bCs/>
                      <w:i w:val="0"/>
                      <w:color w:val="000000"/>
                      <w:sz w:val="24"/>
                      <w:szCs w:val="24"/>
                    </w:rPr>
                    <w:t>Ф. A. Кьелин</w:t>
                  </w:r>
                  <w:r w:rsidRPr="00B0001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left:0;text-align:left;margin-left:1207.8pt;margin-top:1.05pt;width:140.65pt;height:201.75pt;z-index:251645440;visibility:visible;mso-position-horizontal:right;mso-position-horizontal-relative:margin">
            <v:imagedata r:id="rId7" o:title=""/>
            <w10:wrap type="square" anchorx="margin"/>
          </v:shape>
        </w:pict>
      </w:r>
      <w:r w:rsidRPr="000814E4">
        <w:rPr>
          <w:rFonts w:ascii="Times New Roman" w:hAnsi="Times New Roman"/>
          <w:bCs/>
          <w:sz w:val="24"/>
          <w:szCs w:val="24"/>
        </w:rPr>
        <w:t>Первую успешно работающую индукционную печь изобрел в 1900 году на фирме «Benedicks Bultfabrik» в городе Gysing шведский изобретатель Ф. A. Кьелин.</w:t>
      </w:r>
      <w:r w:rsidRPr="000814E4">
        <w:rPr>
          <w:rFonts w:ascii="Times New Roman" w:hAnsi="Times New Roman"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</w:rPr>
        <w:t xml:space="preserve">Первая печь мощностью 78 кВт была запущена в эксплуатацию 18 марта 1900 года и оказалась весьма неэкономичной, поскольку производительность плавки составляла всего </w:t>
      </w:r>
      <w:smartTag w:uri="urn:schemas-microsoft-com:office:smarttags" w:element="metricconverter">
        <w:smartTagPr>
          <w:attr w:name="ProductID" w:val="270 кг"/>
        </w:smartTagPr>
        <w:r w:rsidRPr="000814E4">
          <w:rPr>
            <w:rFonts w:ascii="Times New Roman" w:hAnsi="Times New Roman"/>
            <w:bCs/>
            <w:sz w:val="24"/>
            <w:szCs w:val="24"/>
          </w:rPr>
          <w:t>270 кг</w:t>
        </w:r>
      </w:smartTag>
      <w:r w:rsidRPr="000814E4">
        <w:rPr>
          <w:rFonts w:ascii="Times New Roman" w:hAnsi="Times New Roman"/>
          <w:bCs/>
          <w:sz w:val="24"/>
          <w:szCs w:val="24"/>
        </w:rPr>
        <w:t xml:space="preserve"> стали в сутки. Следующая печь была изготовлена в ноябре того же года мощностью 58 кВт и ёмкостью </w:t>
      </w:r>
      <w:smartTag w:uri="urn:schemas-microsoft-com:office:smarttags" w:element="metricconverter">
        <w:smartTagPr>
          <w:attr w:name="ProductID" w:val="100 кг"/>
        </w:smartTagPr>
        <w:r w:rsidRPr="000814E4">
          <w:rPr>
            <w:rFonts w:ascii="Times New Roman" w:hAnsi="Times New Roman"/>
            <w:bCs/>
            <w:sz w:val="24"/>
            <w:szCs w:val="24"/>
          </w:rPr>
          <w:t>100 кг</w:t>
        </w:r>
      </w:smartTag>
      <w:r w:rsidRPr="000814E4">
        <w:rPr>
          <w:rFonts w:ascii="Times New Roman" w:hAnsi="Times New Roman"/>
          <w:bCs/>
          <w:sz w:val="24"/>
          <w:szCs w:val="24"/>
        </w:rPr>
        <w:t xml:space="preserve"> по стали. Печь показала высокую экономичность, производительность плавки составила от 600 до </w:t>
      </w:r>
      <w:smartTag w:uri="urn:schemas-microsoft-com:office:smarttags" w:element="metricconverter">
        <w:smartTagPr>
          <w:attr w:name="ProductID" w:val="700 кг"/>
        </w:smartTagPr>
        <w:r w:rsidRPr="000814E4">
          <w:rPr>
            <w:rFonts w:ascii="Times New Roman" w:hAnsi="Times New Roman"/>
            <w:bCs/>
            <w:sz w:val="24"/>
            <w:szCs w:val="24"/>
          </w:rPr>
          <w:t>700 кг</w:t>
        </w:r>
      </w:smartTag>
      <w:r w:rsidRPr="000814E4">
        <w:rPr>
          <w:rFonts w:ascii="Times New Roman" w:hAnsi="Times New Roman"/>
          <w:bCs/>
          <w:sz w:val="24"/>
          <w:szCs w:val="24"/>
        </w:rPr>
        <w:t xml:space="preserve"> стали в сутки. Однако износ футеровки от тепловых колебаний оказался на недопустимом уровне, частые замены футеровки снижали итоговую экономичность.</w:t>
      </w:r>
      <w:r w:rsidRPr="000814E4">
        <w:rPr>
          <w:rFonts w:ascii="Times New Roman" w:hAnsi="Times New Roman"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</w:rPr>
        <w:t>Изобретатель пришёл к выводу, что для максимальной производительности плавки необходимо при сливе оставлять значительную часть расплава, что позволяет избежать многих проблем, в том числе износа футеровки. Такой способ выплавки стали с остатком, который стали называть «болото», сохранился до сих пор в некоторых производствах, где применяются печи большой ёмкости.</w:t>
      </w:r>
    </w:p>
    <w:p w:rsidR="0035376C" w:rsidRPr="000814E4" w:rsidRDefault="0035376C" w:rsidP="00B0001E">
      <w:pPr>
        <w:pStyle w:val="ListParagraph"/>
        <w:numPr>
          <w:ilvl w:val="1"/>
          <w:numId w:val="14"/>
        </w:numPr>
        <w:spacing w:after="0" w:line="276" w:lineRule="auto"/>
        <w:ind w:right="2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0814E4">
        <w:rPr>
          <w:rFonts w:ascii="Times New Roman" w:hAnsi="Times New Roman"/>
          <w:b/>
          <w:bCs/>
          <w:sz w:val="24"/>
          <w:szCs w:val="24"/>
        </w:rPr>
        <w:t>Принцип работы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pict>
          <v:shape id="Надпись 14" o:spid="_x0000_s1028" type="#_x0000_t202" style="position:absolute;left:0;text-align:left;margin-left:243pt;margin-top:233.55pt;width:255.75pt;height:23.8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qMTQIAAHoEAAAOAAAAZHJzL2Uyb0RvYy54bWysVM1uEzEQviPxDpbvZJP0R1XUTRVSBSFF&#10;baUU9ex4vVlLtsfYTnbDjTuvwDtw6IEbr5C+EWPvbgqFE+LijGfGM/t930wurxqtyE44L8HkdDQY&#10;UiIMh0KaTU4/3C/eXFDiAzMFU2BETvfC06vp61eXtZ2IMVSgCuEIFjF+UtucViHYSZZ5XgnN/ACs&#10;MBgswWkW8Oo2WeFYjdW1ysbD4XlWgyusAy68R+91G6TTVL8sBQ+3ZelFICqn+G0hnS6d63hm00s2&#10;2ThmK8m7z2D/8BWaSYNNj6WuWWBk6+QfpbTkDjyUYcBBZ1CWkouEAdGMhi/QrCpmRcKC5Hh7pMn/&#10;v7L8ZnfniCxQu1NKDNOo0eHr4dvh8fDj8P3p89MXggFkqbZ+gskri+mheQsNvuj9Hp0RfFM6HX8R&#10;FsE48r0/ciyaQDg6T8anF8PxGSUcY+cnZ7FG9vzUOh/eCdAkGjl1KGDile2WPrSpfUrs5EHJYiGV&#10;ipcYmCtHdgzFrisZRFf8tyxlYq6B+Kot2HpEmpauS0TboopWaNZNy1GPeA3FHolw0A6Ut3whsfuS&#10;+XDHHE4QYsetCLd4lArqnEJnUVKB+/Q3f8xHYTFKSY0TmVP/ccucoES9Nyh5HN/ecL2x7g2z1XNA&#10;3CPcN8uTiQ9cUL1ZOtAPuCyz2AVDzHDsldPQm/PQ7gUuGxezWUrCIbUsLM3K8li6Z/m+eWDOdhoF&#10;lPYG+lllkxdStblJLDvbBuQ96Rh5bVlE/eMFBzxNQreMcYN+vaes57+M6U8AAAD//wMAUEsDBBQA&#10;BgAIAAAAIQCsxXJT4gAAAAsBAAAPAAAAZHJzL2Rvd25yZXYueG1sTI8xT8MwEIV3JP6DdUgsqHVI&#10;04iGOFVVwQBLRejSzY2vcSC2I9tpw7/nOsF2d+/p3ffK9WR6dkYfOmcFPM4TYGgbpzrbCth/vs6e&#10;gIUorZK9syjgBwOsq9ubUhbKXewHnuvYMgqxoZACdIxDwXloNBoZ5m5AS9rJeSMjrb7lyssLhZue&#10;p0mScyM7Sx+0HHCrsfmuRyNglx12+mE8vbxvsoV/24/b/Kuthbi/mzbPwCJO8c8MV3xCh4qYjm60&#10;KrBeQJamS7LSkGcrYORYLTJqd7xelgnwquT/O1S/AAAA//8DAFBLAQItABQABgAIAAAAIQC2gziS&#10;/gAAAOEBAAATAAAAAAAAAAAAAAAAAAAAAABbQ29udGVudF9UeXBlc10ueG1sUEsBAi0AFAAGAAgA&#10;AAAhADj9If/WAAAAlAEAAAsAAAAAAAAAAAAAAAAALwEAAF9yZWxzLy5yZWxzUEsBAi0AFAAGAAgA&#10;AAAhAEeyioxNAgAAegQAAA4AAAAAAAAAAAAAAAAALgIAAGRycy9lMm9Eb2MueG1sUEsBAi0AFAAG&#10;AAgAAAAhAKzFclPiAAAACwEAAA8AAAAAAAAAAAAAAAAApwQAAGRycy9kb3ducmV2LnhtbFBLBQYA&#10;AAAABAAEAPMAAAC2BQAAAAA=&#10;" stroked="f">
            <v:textbox style="mso-fit-shape-to-text:t" inset="0,0,0,0">
              <w:txbxContent>
                <w:p w:rsidR="0035376C" w:rsidRPr="00C92DEA" w:rsidRDefault="0035376C" w:rsidP="00C92DEA">
                  <w:pPr>
                    <w:pStyle w:val="Caption"/>
                    <w:jc w:val="center"/>
                    <w:rPr>
                      <w:rFonts w:ascii="Times New Roman" w:hAnsi="Times New Roman"/>
                      <w:bCs/>
                      <w:i w:val="0"/>
                      <w:noProof/>
                      <w:color w:val="000000"/>
                      <w:sz w:val="24"/>
                      <w:szCs w:val="24"/>
                    </w:rPr>
                  </w:pP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 xml:space="preserve">Рис. </w:t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fldChar w:fldCharType="begin"/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instrText xml:space="preserve"> SEQ Рисунок \* ARABIC </w:instrText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/>
                      <w:i w:val="0"/>
                      <w:noProof/>
                      <w:color w:val="000000"/>
                      <w:sz w:val="24"/>
                      <w:szCs w:val="24"/>
                    </w:rPr>
                    <w:t>2</w:t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 xml:space="preserve"> Индукционная печь в разрезе</w:t>
                  </w:r>
                  <w:r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Рисунок 13" o:spid="_x0000_s1029" type="#_x0000_t75" style="position:absolute;left:0;text-align:left;margin-left:2589pt;margin-top:46.5pt;width:255.75pt;height:181.45pt;z-index:251656704;visibility:visible;mso-position-horizontal:right;mso-position-horizontal-relative:margin">
            <v:imagedata r:id="rId8" o:title=""/>
            <w10:wrap type="square" anchorx="margin"/>
          </v:shape>
        </w:pict>
      </w:r>
      <w:r w:rsidRPr="000814E4">
        <w:rPr>
          <w:rFonts w:ascii="Times New Roman" w:hAnsi="Times New Roman"/>
          <w:bCs/>
          <w:sz w:val="24"/>
          <w:szCs w:val="24"/>
        </w:rPr>
        <w:t>Индукционный нагрев — это нагревание материалов электрическими токами, которые индуцируются переменным магнитным полем. Следовательно — это нагрев изделий из проводящих материалов (проводников) магнитным полем индукторов (источников переменного магнитного поля).</w:t>
      </w:r>
      <w:r w:rsidRPr="000814E4">
        <w:rPr>
          <w:rFonts w:ascii="Times New Roman" w:hAnsi="Times New Roman"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</w:rPr>
        <w:t>Индукционный нагрев проводится следующим образом. Электропроводящая (металлическая, графитовая) заготовка помещается в так называемый индуктор, представляющий собой один или несколько витков провода (чаще всего медного). В индукторе с помощью специального генератора наводятся мощные токи различной частоты (от десятка Гц до нескольких МГц), в результате чего вокруг индуктора возникает электромагнитное поле. Электромагнитное поле наводит в заготовке вихревые токи (токи Фуко). Вихревые токи разогревают заготовку под действием джоулев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0814E4">
        <w:rPr>
          <w:rFonts w:ascii="Times New Roman" w:hAnsi="Times New Roman"/>
          <w:bCs/>
          <w:sz w:val="24"/>
          <w:szCs w:val="24"/>
        </w:rPr>
        <w:t xml:space="preserve"> тепла.</w:t>
      </w:r>
      <w:r w:rsidRPr="000814E4">
        <w:rPr>
          <w:rFonts w:ascii="Times New Roman" w:hAnsi="Times New Roman"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</w:rPr>
        <w:t>Вихревые токи, или токи Фуко́ (в честь Ж. Б. Л. Фуко) — вихревой индукционный объёмный электрический ток, возникающий в электрических проводниках при изменении во времени потока действующего на них магнитного поля.</w: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pict>
          <v:shape id="Надпись 15" o:spid="_x0000_s1030" type="#_x0000_t202" style="position:absolute;left:0;text-align:left;margin-left:234pt;margin-top:164.5pt;width:251.75pt;height:23.8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syTQIAAHoEAAAOAAAAZHJzL2Uyb0RvYy54bWysVM1uEzEQviPxDpbvdNOUVijqpgqtipCi&#10;tlKKena83u5KXo+xneyGG3degXfg0AM3XiF9Iz57sykUToiLdzy/nu+b2dOzrtFsrZyvyeT88GDE&#10;mTKSitrc5/zD7eWrN5z5IEwhNBmV843y/Gz68sVpaydqTBXpQjmGJMZPWpvzKgQ7yTIvK9UIf0BW&#10;GRhLco0IuLr7rHCiRfZGZ+PR6CRryRXWkVTeQ3vRG/k05S9LJcN1WXoVmM453hbS6dK5jGc2PRWT&#10;eydsVcvdM8Q/vKIRtUHRfaoLEQRbufqPVE0tHXkqw4GkJqOyrKVKPaCbw9GzbhaVsCr1AnC83cPk&#10;/19aebW+cawuwN0xZ0Y04Gj7dftt+7D9sf3++PnxC4MBKLXWT+C8sHAP3VvqEDHoPZSx+a50Tfyi&#10;LQY78N7sMVZdYBLKo+Px6/ExTBK2k6OUO3sKtc6Hd4oaFoWcOxCYcBXruQ94BlwHl1jJk66Ly1rr&#10;eImGc+3YWoDstqqDig9ExG9e2kRfQzGqN/calaZlVyV223cVpdAtu4TReOh4ScUGQDjqB8pbeVmj&#10;+lz4cCMcJggNYivCNY5SU5tz2kmcVeQ+/U0f/UEsrJy1mMic+48r4RRn+r0B5XF8B8ENwnIQzKo5&#10;J/R9iH2zMokIcEEPYumoucOyzGIVmISRqJXzMIjnod8LLJtUs1lywpBaEeZmYWVMPaB8290JZ3cc&#10;BVB7RcOsiskzqnrfRJadrQJwTzxGXHsUQVG8YMATWbtljBv06z15Pf0ypj8BAAD//wMAUEsDBBQA&#10;BgAIAAAAIQB+gnzC4QAAAAsBAAAPAAAAZHJzL2Rvd25yZXYueG1sTI8xT8MwEIV3JP6DdUgsiDpt&#10;0qoNcaqqggGWitClmxu7cSA+R7bThn/P0QW2u/ee3n1XrEfbsbP2oXUoYDpJgGmsnWqxEbD/eHlc&#10;AgtRopKdQy3gWwdYl7c3hcyVu+C7PlexYVSCIZcCTIx9znmojbYyTFyvkbyT81ZGWn3DlZcXKrcd&#10;nyXJglvZIl0wstdbo+uvarACdtlhZx6G0/PbJkv9637YLj6bSoj7u3HzBCzqMf6F4Ref0KEkpqMb&#10;UAXWCUiXyZyiNKTZFBglVumclONVmQEvC/7/h/IHAAD//wMAUEsBAi0AFAAGAAgAAAAhALaDOJL+&#10;AAAA4QEAABMAAAAAAAAAAAAAAAAAAAAAAFtDb250ZW50X1R5cGVzXS54bWxQSwECLQAUAAYACAAA&#10;ACEAOP0h/9YAAACUAQAACwAAAAAAAAAAAAAAAAAvAQAAX3JlbHMvLnJlbHNQSwECLQAUAAYACAAA&#10;ACEATNArMk0CAAB6BAAADgAAAAAAAAAAAAAAAAAuAgAAZHJzL2Uyb0RvYy54bWxQSwECLQAUAAYA&#10;CAAAACEAfoJ8wuEAAAALAQAADwAAAAAAAAAAAAAAAACnBAAAZHJzL2Rvd25yZXYueG1sUEsFBgAA&#10;AAAEAAQA8wAAALUFAAAAAA==&#10;" stroked="f">
            <v:textbox style="mso-fit-shape-to-text:t" inset="0,0,0,0">
              <w:txbxContent>
                <w:p w:rsidR="0035376C" w:rsidRPr="00C92DEA" w:rsidRDefault="0035376C" w:rsidP="00C92DEA">
                  <w:pPr>
                    <w:pStyle w:val="Caption"/>
                    <w:jc w:val="center"/>
                    <w:rPr>
                      <w:rFonts w:ascii="Times New Roman" w:hAnsi="Times New Roman"/>
                      <w:bCs/>
                      <w:i w:val="0"/>
                      <w:noProof/>
                      <w:color w:val="000000"/>
                      <w:sz w:val="24"/>
                      <w:szCs w:val="24"/>
                    </w:rPr>
                  </w:pP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 xml:space="preserve">Рис. </w:t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fldChar w:fldCharType="begin"/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instrText xml:space="preserve"> SEQ Рисунок \* ARABIC </w:instrText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/>
                      <w:i w:val="0"/>
                      <w:noProof/>
                      <w:color w:val="000000"/>
                      <w:sz w:val="24"/>
                      <w:szCs w:val="24"/>
                    </w:rPr>
                    <w:t>3</w:t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fldChar w:fldCharType="end"/>
                  </w:r>
                  <w:r w:rsidRPr="00C92DEA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 xml:space="preserve"> Токи Фуко</w:t>
                  </w:r>
                  <w:r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Рисунок 12" o:spid="_x0000_s1031" type="#_x0000_t75" style="position:absolute;left:0;text-align:left;margin-left:2850pt;margin-top:7.55pt;width:277.5pt;height:155.05pt;z-index:-251660800;visibility:visible;mso-position-horizontal:right;mso-position-horizontal-relative:margin">
            <v:imagedata r:id="rId9" o:title=""/>
            <w10:wrap type="square" anchorx="margin"/>
          </v:shape>
        </w:pict>
      </w:r>
      <w:r w:rsidRPr="000814E4">
        <w:rPr>
          <w:rFonts w:ascii="Times New Roman" w:hAnsi="Times New Roman"/>
          <w:bCs/>
          <w:sz w:val="24"/>
          <w:szCs w:val="24"/>
        </w:rPr>
        <w:t xml:space="preserve">Впервые вихревые токи были обнаружены французским учёным Д. Ф. Араго (1786—1853) в </w:t>
      </w:r>
      <w:smartTag w:uri="urn:schemas-microsoft-com:office:smarttags" w:element="metricconverter">
        <w:smartTagPr>
          <w:attr w:name="ProductID" w:val="1824 г"/>
        </w:smartTagPr>
        <w:r w:rsidRPr="000814E4">
          <w:rPr>
            <w:rFonts w:ascii="Times New Roman" w:hAnsi="Times New Roman"/>
            <w:bCs/>
            <w:sz w:val="24"/>
            <w:szCs w:val="24"/>
          </w:rPr>
          <w:t>1824 г</w:t>
        </w:r>
      </w:smartTag>
      <w:r w:rsidRPr="000814E4">
        <w:rPr>
          <w:rFonts w:ascii="Times New Roman" w:hAnsi="Times New Roman"/>
          <w:bCs/>
          <w:sz w:val="24"/>
          <w:szCs w:val="24"/>
        </w:rPr>
        <w:t>. в медном диске, расположенном на оси под вращающейся магнитной стрелкой. За счёт вихревых токов диск приходил во вращение. Это явление, названное явлением Араго, было объяснено несколько лет спустя M. Фарадеем с позиций открытого им закона электромагнитной индукции: вращаемое магнитное поле наводит в медном диске вихревые токи, которые взаимодействуют с магнитной стрелкой. Вихревые токи были подробно исследованы французским физиком Фуко (1819—1868) и названы его именем. Фуко также открыл явление нагревания металлических тел, вращаемых в магнитном поле, вихревыми токами.</w: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Токи Фуко возникают под действием изменяющегося во времени (переменного) магнитного поля и по физической природе ничем не отличаются от индукционных токов, возникающих в проводах и вторичных обмотках электрических трансформаторов.</w:t>
      </w:r>
    </w:p>
    <w:p w:rsidR="0035376C" w:rsidRPr="000814E4" w:rsidRDefault="0035376C" w:rsidP="00C92DEA">
      <w:pPr>
        <w:pStyle w:val="ListParagraph"/>
        <w:numPr>
          <w:ilvl w:val="1"/>
          <w:numId w:val="14"/>
        </w:numPr>
        <w:spacing w:after="0" w:line="276" w:lineRule="auto"/>
        <w:ind w:right="2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0814E4">
        <w:rPr>
          <w:rFonts w:ascii="Times New Roman" w:hAnsi="Times New Roman"/>
          <w:b/>
          <w:bCs/>
          <w:sz w:val="24"/>
          <w:szCs w:val="24"/>
        </w:rPr>
        <w:t>Виды индукционных печей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pict>
          <v:shape id="Надпись 4" o:spid="_x0000_s1032" type="#_x0000_t202" style="position:absolute;left:0;text-align:left;margin-left:189pt;margin-top:200.15pt;width:314.35pt;height:26.1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+L1TQIAAHgEAAAOAAAAZHJzL2Uyb0RvYy54bWysVM1uEzEQviPxDpbvZPPXiq6yqUKqIKSq&#10;rZSinh2vN7uS7TG2k91w484r8A4cOHDjFdI3YuzdTaFwQlyc8cx4Zr/vm8nsslGS7IV1FeiMjgZD&#10;SoTmkFd6m9H396tXrylxnumcSdAiowfh6OX85YtZbVIxhhJkLizBItqltclo6b1Jk8TxUijmBmCE&#10;xmABVjGPV7tNcstqrK5kMh4Oz5MabG4scOEceq/aIJ3H+kUhuL8tCic8kRnFb/PxtPHchDOZz1i6&#10;tcyUFe8+g/3DVyhWaWx6KnXFPCM7W/1RSlXcgoPCDzioBIqi4iJiQDSj4TM065IZEbEgOc6caHL/&#10;ryy/2d9ZUuUZnVKimUKJjl+OX4/fjj+O3x8/PX4m08BRbVyKqWuDyb55Aw1q3fsdOgP0prAq/CIo&#10;gnFk+3BiWDSecHROLi7G4+kZJRxj55OzUCN5emqs828FKBKMjFqUL7LK9tfOt6l9SujkQFb5qpIy&#10;XEJgKS3ZM5S6LisvuuK/ZUkdcjWEV23B1iPirHRdAtoWVbB8s2kiQ5Me8QbyAxJhoR0nZ/iqwu7X&#10;zPk7ZnF+EDvuhL/Fo5BQZxQ6i5IS7Me/+UM+yopRSmqcx4y6DztmBSXynUbBw/D2hu2NTW/onVoC&#10;4h7hthkeTXxgvezNwoJ6wFVZhC4YYppjr4z63lz6ditw1bhYLGISjqhh/lqvDQ+le5bvmwdmTaeR&#10;R2lvoJ9Ulj6Tqs2NYpnFziPvUcfAa8si6h8uON5xErpVDPvz6z1mPf1hzH8CAAD//wMAUEsDBBQA&#10;BgAIAAAAIQCigP8v4gAAAAsBAAAPAAAAZHJzL2Rvd25yZXYueG1sTI+xTsMwEIZ3JN7BOiQWRJ00&#10;oWpDnKqqYIClInRhc+NrHIjPke204e0xXWC8u0//fX+5nkzPTuh8Z0lAOkuAITVWddQK2L8/3y+B&#10;+SBJyd4SCvhGD+vq+qqUhbJnesNTHVoWQ8gXUoAOYSg4941GI/3MDkjxdrTOyBBH13Ll5DmGm57P&#10;k2TBjewoftBywK3G5qsejYBd/rHTd+Px6XWTZ+5lP24Xn20txO3NtHkEFnAKfzD86kd1qKLTwY6k&#10;POsFzJcPeUQFZKskAxaJVZqnwA6XTQ68Kvn/DtUPAAAA//8DAFBLAQItABQABgAIAAAAIQC2gziS&#10;/gAAAOEBAAATAAAAAAAAAAAAAAAAAAAAAABbQ29udGVudF9UeXBlc10ueG1sUEsBAi0AFAAGAAgA&#10;AAAhADj9If/WAAAAlAEAAAsAAAAAAAAAAAAAAAAALwEAAF9yZWxzLy5yZWxzUEsBAi0AFAAGAAgA&#10;AAAhAMe/4vVNAgAAeAQAAA4AAAAAAAAAAAAAAAAALgIAAGRycy9lMm9Eb2MueG1sUEsBAi0AFAAG&#10;AAgAAAAhAKKA/y/iAAAACwEAAA8AAAAAAAAAAAAAAAAApwQAAGRycy9kb3ducmV2LnhtbFBLBQYA&#10;AAAABAAEAPMAAAC2BQAAAAA=&#10;" stroked="f">
            <v:textbox style="mso-fit-shape-to-text:t" inset="0,0,0,0">
              <w:txbxContent>
                <w:p w:rsidR="0035376C" w:rsidRPr="00F75380" w:rsidRDefault="0035376C" w:rsidP="00F81ECE">
                  <w:pPr>
                    <w:pStyle w:val="Caption"/>
                    <w:jc w:val="center"/>
                    <w:rPr>
                      <w:rFonts w:ascii="Times New Roman" w:hAnsi="Times New Roman"/>
                      <w:i w:val="0"/>
                      <w:noProof/>
                      <w:color w:val="auto"/>
                      <w:sz w:val="24"/>
                      <w:szCs w:val="24"/>
                    </w:rPr>
                  </w:pPr>
                  <w:r w:rsidRPr="00F7538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 xml:space="preserve">Рис. </w:t>
                  </w:r>
                  <w:r w:rsidRPr="00F7538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fldChar w:fldCharType="begin"/>
                  </w:r>
                  <w:r w:rsidRPr="00F7538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Pr="00F7538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/>
                      <w:i w:val="0"/>
                      <w:noProof/>
                      <w:color w:val="auto"/>
                      <w:sz w:val="24"/>
                      <w:szCs w:val="24"/>
                    </w:rPr>
                    <w:t>4</w:t>
                  </w:r>
                  <w:r w:rsidRPr="00F7538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F75380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 xml:space="preserve"> Печь на генераторе мультивибраторе</w:t>
                  </w:r>
                  <w:r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Рисунок 5" o:spid="_x0000_s1033" type="#_x0000_t75" alt="ÐÐ½Ð´ÑÐºÑÐ¸Ð¾Ð½Ð½ÑÐµ Ð½Ð°Ð³ÑÐµÐ²Ð°ÑÐµÐ»Ð¸: ÑÐ¸Ð³ÐµÐ»ÑÐ½Ð°Ñ Ð¿ÐµÑÑ, ÐºÐ¾ÑÐµÐ» ÑÐ²Ð¾Ð¸Ð¼Ð¸ ÑÑÐºÐ°Ð¼Ð¸ - ÑÑÐµÐ¼Ñ, ÑÐµÐ¾ÑÐ¸Ñ, ÑÐµÐ°Ð»Ð¸Ð·Ð°ÑÐ¸Ñ" style="position:absolute;left:0;text-align:left;margin-left:189pt;margin-top:20.15pt;width:314.35pt;height:168.25pt;z-index:251647488;visibility:visible;mso-position-horizontal-relative:margin">
            <v:imagedata r:id="rId10" o:title=""/>
            <w10:wrap type="square" anchorx="margin"/>
          </v:shape>
        </w:pict>
      </w:r>
      <w:r w:rsidRPr="000814E4">
        <w:rPr>
          <w:rFonts w:ascii="Times New Roman" w:hAnsi="Times New Roman"/>
          <w:b/>
          <w:bCs/>
          <w:sz w:val="24"/>
          <w:szCs w:val="24"/>
        </w:rPr>
        <w:t>Индукционная печь на генераторе-мультивибраторе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0814E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</w:rPr>
        <w:t>Эта схема уже претендует на звание универсальной, мощностью до 1 кВт. Это – двухтактный генератор с независимым возбуждением и мостовым включением индуктора. Позволяет работать на 2-3 моде или в режиме поверхностного нагрева; частота регулируется переменным резистором R2, а диапазоны частот переключаются конденсаторами С1 и С2, от 10 кГц до 10 МГц. Для первого диапазона (10-30 кГц) емкость конденсаторов С4-С7 должна быть увеличена до 6,8 мкФ.</w: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  <w:lang w:val="en-US"/>
        </w:rPr>
        <w:t>ZVS</w:t>
      </w:r>
      <w:r w:rsidRPr="000814E4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0814E4">
        <w:rPr>
          <w:rFonts w:ascii="Times New Roman" w:hAnsi="Times New Roman"/>
          <w:b/>
          <w:bCs/>
          <w:sz w:val="24"/>
          <w:szCs w:val="24"/>
          <w:lang w:val="en-US"/>
        </w:rPr>
        <w:t>Zero</w:t>
      </w:r>
      <w:r w:rsidRPr="000814E4">
        <w:rPr>
          <w:rFonts w:ascii="Times New Roman" w:hAnsi="Times New Roman"/>
          <w:b/>
          <w:bCs/>
          <w:sz w:val="24"/>
          <w:szCs w:val="24"/>
        </w:rPr>
        <w:t>-</w:t>
      </w:r>
      <w:r w:rsidRPr="000814E4">
        <w:rPr>
          <w:rFonts w:ascii="Times New Roman" w:hAnsi="Times New Roman"/>
          <w:b/>
          <w:bCs/>
          <w:sz w:val="24"/>
          <w:szCs w:val="24"/>
          <w:lang w:val="en-US"/>
        </w:rPr>
        <w:t>Voltage</w:t>
      </w:r>
      <w:r w:rsidRPr="000814E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814E4">
        <w:rPr>
          <w:rFonts w:ascii="Times New Roman" w:hAnsi="Times New Roman"/>
          <w:b/>
          <w:bCs/>
          <w:sz w:val="24"/>
          <w:szCs w:val="24"/>
          <w:lang w:val="en-US"/>
        </w:rPr>
        <w:t>Switcher</w:t>
      </w:r>
      <w:r w:rsidRPr="000814E4">
        <w:rPr>
          <w:rFonts w:ascii="Times New Roman" w:hAnsi="Times New Roman"/>
          <w:b/>
          <w:bCs/>
          <w:sz w:val="24"/>
          <w:szCs w:val="24"/>
        </w:rPr>
        <w:t xml:space="preserve">) </w: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pict>
          <v:shape id="Надпись 6" o:spid="_x0000_s1034" type="#_x0000_t202" style="position:absolute;left:0;text-align:left;margin-left:153pt;margin-top:254.35pt;width:317.7pt;height:23.8pt;z-index:25165158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htSwIAAHgEAAAOAAAAZHJzL2Uyb0RvYy54bWysVMFuEzEQvSPxD5bvZJMWohJlU4VUQUhR&#10;WylFPTteb9aS7TG2k91w484v8A8cOHDjF9I/YuzdTaFwQlyc8cx4Zt97M5leNlqRvXBegsnpaDCk&#10;RBgOhTTbnL6/W764oMQHZgqmwIicHoSnl7Pnz6a1nYgzqEAVwhEsYvyktjmtQrCTLPO8Epr5AVhh&#10;MFiC0yzg1W2zwrEaq2uVnQ2H46wGV1gHXHiP3qs2SGepflkKHm7K0otAVE7x20I6XTo38cxmUzbZ&#10;OmYrybvPYP/wFZpJg01Ppa5YYGTn5B+ltOQOPJRhwEFnUJaSi4QB0YyGT9CsK2ZFwoLkeHuiyf+/&#10;svx6f+uILHI6psQwjRIdvxy/Hr8dfxy/P3x6+EzGkaPa+gmmri0mh+YNNKh17/fojNCb0un4i6AI&#10;xpHtw4lh0QTC0Xl+MRyPXmOIY2x8/irWyB6fWufDWwGaRCOnDuVLrLL9yoc2tU+JnTwoWSylUvES&#10;AwvlyJ6h1HUlg+iK/5alTMw1EF+1BVuPSLPSdYloW1TRCs2mSQy97BFvoDggEQ7acfKWLyV2XzEf&#10;bpnD+UGAuBPhBo9SQZ1T6CxKKnAf/+aP+SgrRimpcR5z6j/smBOUqHcGBY/D2xuuNza9YXZ6AYh7&#10;hNtmeTLxgQuqN0sH+h5XZR67YIgZjr1yGnpzEdqtwFXjYj5PSTiiloWVWVseS/cs3zX3zNlOo4DS&#10;XkM/qWzyRKo2N4ll57uAvCcdI68ti6h/vOB4p0noVjHuz6/3lPX4hzH7CQAA//8DAFBLAwQUAAYA&#10;CAAAACEAdH6rDd8AAAAIAQAADwAAAGRycy9kb3ducmV2LnhtbEyPwU7DMBBE70j8g7VIXBB1aE3V&#10;pnGqqoIDXCpCL9zceBunxOvIdtrw9xgucJyd1cybYj3ajp3Rh9aRhIdJBgypdrqlRsL+/fl+ASxE&#10;RVp1jlDCFwZYl9dXhcq1u9AbnqvYsBRCIVcSTIx9znmoDVoVJq5HSt7Reatikr7h2qtLCrcdn2bZ&#10;nFvVUmowqsetwfqzGqyEnfjYmbvh+PS6ETP/sh+281NTSXl7M25WwCKO8e8ZfvATOpSJ6eAG0oF1&#10;EtKQKEEspjNgyX5cLgWww+9FAC8L/n9A+Q0AAP//AwBQSwECLQAUAAYACAAAACEAtoM4kv4AAADh&#10;AQAAEwAAAAAAAAAAAAAAAAAAAAAAW0NvbnRlbnRfVHlwZXNdLnhtbFBLAQItABQABgAIAAAAIQA4&#10;/SH/1gAAAJQBAAALAAAAAAAAAAAAAAAAAC8BAABfcmVscy8ucmVsc1BLAQItABQABgAIAAAAIQDO&#10;zQhtSwIAAHgEAAAOAAAAAAAAAAAAAAAAAC4CAABkcnMvZTJvRG9jLnhtbFBLAQItABQABgAIAAAA&#10;IQB0fqsN3wAAAAgBAAAPAAAAAAAAAAAAAAAAAKUEAABkcnMvZG93bnJldi54bWxQSwUGAAAAAAQA&#10;BADzAAAAsQUAAAAA&#10;" stroked="f">
            <v:textbox style="mso-fit-shape-to-text:t" inset="0,0,0,0">
              <w:txbxContent>
                <w:p w:rsidR="0035376C" w:rsidRPr="001056A4" w:rsidRDefault="0035376C" w:rsidP="00F81ECE">
                  <w:pPr>
                    <w:pStyle w:val="Caption"/>
                    <w:jc w:val="center"/>
                    <w:rPr>
                      <w:rFonts w:ascii="Times New Roman" w:hAnsi="Times New Roman"/>
                      <w:i w:val="0"/>
                      <w:noProof/>
                      <w:color w:val="000000"/>
                      <w:sz w:val="24"/>
                      <w:szCs w:val="24"/>
                    </w:rPr>
                  </w:pPr>
                  <w:r w:rsidRPr="001056A4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 xml:space="preserve">Рис. </w:t>
                  </w:r>
                  <w:r w:rsidRPr="001056A4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fldChar w:fldCharType="begin"/>
                  </w:r>
                  <w:r w:rsidRPr="001056A4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instrText xml:space="preserve"> SEQ Рисунок \* ARABIC </w:instrText>
                  </w:r>
                  <w:r w:rsidRPr="001056A4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/>
                      <w:i w:val="0"/>
                      <w:noProof/>
                      <w:color w:val="000000"/>
                      <w:sz w:val="24"/>
                      <w:szCs w:val="24"/>
                    </w:rPr>
                    <w:t>5</w:t>
                  </w:r>
                  <w:r w:rsidRPr="001056A4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1056A4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1056A4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  <w:lang w:val="en-US"/>
                    </w:rPr>
                    <w:t>ZVS</w:t>
                  </w:r>
                  <w:r w:rsidRPr="001056A4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 xml:space="preserve"> генератор</w:t>
                  </w:r>
                  <w:r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Рисунок 9" o:spid="_x0000_s1035" type="#_x0000_t75" alt="ÐÐ°ÑÑÐ¸Ð½ÐºÐ¸ Ð¿Ð¾ Ð·Ð°Ð¿ÑÐ¾ÑÑ Ð¸Ð½Ð´ÑÐºÑÐ¸Ð¾Ð½Ð½ÑÐµ Ð½Ð°Ð³ÑÐµÐ²Ð°ÑÐµÐ»Ð¸" style="position:absolute;left:0;text-align:left;margin-left:153pt;margin-top:11.35pt;width:334pt;height:236.05pt;z-index:251648512;visibility:visible;mso-position-horizontal-relative:margin">
            <v:imagedata r:id="rId11" o:title=""/>
            <w10:wrap type="square" anchorx="margin"/>
          </v:shape>
        </w:pict>
      </w:r>
      <w:r w:rsidRPr="000814E4"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</w:rPr>
        <w:t>Схема на рис.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</w:rPr>
        <w:t>5 – мультивибратор с индуктивной нагрузкой на массивных полевых тра</w:t>
      </w:r>
      <w:r>
        <w:rPr>
          <w:rFonts w:ascii="Times New Roman" w:hAnsi="Times New Roman"/>
          <w:bCs/>
          <w:sz w:val="24"/>
          <w:szCs w:val="24"/>
        </w:rPr>
        <w:t>н</w:t>
      </w:r>
      <w:r w:rsidRPr="000814E4">
        <w:rPr>
          <w:rFonts w:ascii="Times New Roman" w:hAnsi="Times New Roman"/>
          <w:bCs/>
          <w:sz w:val="24"/>
          <w:szCs w:val="24"/>
        </w:rPr>
        <w:t xml:space="preserve">зисторах. Благодаря применению емкости в цепи колебательного контура дает достаточно регулируемый диапазон, но внемодовый, потому подходит для разогрева деталей до </w:t>
      </w:r>
      <w:smartTag w:uri="urn:schemas-microsoft-com:office:smarttags" w:element="metricconverter">
        <w:smartTagPr>
          <w:attr w:name="ProductID" w:val="1 кг"/>
        </w:smartTagPr>
        <w:r w:rsidRPr="000814E4">
          <w:rPr>
            <w:rFonts w:ascii="Times New Roman" w:hAnsi="Times New Roman"/>
            <w:bCs/>
            <w:sz w:val="24"/>
            <w:szCs w:val="24"/>
          </w:rPr>
          <w:t>1 кг</w:t>
        </w:r>
      </w:smartTag>
      <w:r w:rsidRPr="000814E4">
        <w:rPr>
          <w:rFonts w:ascii="Times New Roman" w:hAnsi="Times New Roman"/>
          <w:bCs/>
          <w:sz w:val="24"/>
          <w:szCs w:val="24"/>
        </w:rPr>
        <w:t xml:space="preserve"> для закалки/отпуска. Главный недочет схемы – накладность компонентов, массивных полевых транзисторов и быстродействующих (граничная частота более 200 кГц) высоковольтных диодов в их базисных цепях. Биполярные массивные транзисторы в этой схеме не работают, перегреваются и сгорают. </w: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Default="0035376C" w:rsidP="0030169C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0814E4">
        <w:rPr>
          <w:rFonts w:ascii="Times New Roman" w:hAnsi="Times New Roman"/>
          <w:b/>
          <w:sz w:val="24"/>
          <w:szCs w:val="24"/>
        </w:rPr>
        <w:t>Глава 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0814E4">
        <w:rPr>
          <w:rFonts w:ascii="Times New Roman" w:hAnsi="Times New Roman"/>
          <w:sz w:val="24"/>
          <w:szCs w:val="24"/>
        </w:rPr>
        <w:t xml:space="preserve"> </w:t>
      </w:r>
      <w:r w:rsidRPr="000814E4">
        <w:rPr>
          <w:rFonts w:ascii="Times New Roman" w:hAnsi="Times New Roman"/>
          <w:b/>
          <w:noProof/>
          <w:sz w:val="24"/>
          <w:szCs w:val="24"/>
          <w:lang w:eastAsia="ru-RU"/>
        </w:rPr>
        <w:t>Действующая индукционная печь по технологии ZVS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>.</w:t>
      </w:r>
    </w:p>
    <w:p w:rsidR="0035376C" w:rsidRDefault="0035376C" w:rsidP="00036752">
      <w:pPr>
        <w:spacing w:after="0" w:line="276" w:lineRule="auto"/>
        <w:ind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>2.1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0814E4">
        <w:rPr>
          <w:rFonts w:ascii="Times New Roman" w:hAnsi="Times New Roman"/>
          <w:b/>
          <w:bCs/>
          <w:sz w:val="24"/>
          <w:szCs w:val="24"/>
        </w:rPr>
        <w:t xml:space="preserve"> Описание моей индукционной печи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</w:rPr>
        <w:t xml:space="preserve">Моя индукционная печь сделана по схеме </w:t>
      </w:r>
      <w:r w:rsidRPr="000814E4">
        <w:rPr>
          <w:rFonts w:ascii="Times New Roman" w:hAnsi="Times New Roman"/>
          <w:bCs/>
          <w:sz w:val="24"/>
          <w:szCs w:val="24"/>
          <w:lang w:val="en-US"/>
        </w:rPr>
        <w:t>ZVS</w:t>
      </w:r>
      <w:r w:rsidRPr="000814E4">
        <w:rPr>
          <w:rFonts w:ascii="Times New Roman" w:hAnsi="Times New Roman"/>
          <w:bCs/>
          <w:sz w:val="24"/>
          <w:szCs w:val="24"/>
        </w:rPr>
        <w:t xml:space="preserve"> драйвера без средней точки. Я добавил в эту схему ку</w:t>
      </w:r>
      <w:r>
        <w:rPr>
          <w:rFonts w:ascii="Times New Roman" w:hAnsi="Times New Roman"/>
          <w:bCs/>
          <w:sz w:val="24"/>
          <w:szCs w:val="24"/>
        </w:rPr>
        <w:t>л</w:t>
      </w:r>
      <w:r w:rsidRPr="000814E4">
        <w:rPr>
          <w:rFonts w:ascii="Times New Roman" w:hAnsi="Times New Roman"/>
          <w:bCs/>
          <w:sz w:val="24"/>
          <w:szCs w:val="24"/>
        </w:rPr>
        <w:t>ер для охлаждения и свет</w:t>
      </w:r>
      <w:r>
        <w:rPr>
          <w:rFonts w:ascii="Times New Roman" w:hAnsi="Times New Roman"/>
          <w:bCs/>
          <w:sz w:val="24"/>
          <w:szCs w:val="24"/>
        </w:rPr>
        <w:t xml:space="preserve">одиод для индикации работы печи, </w:t>
      </w:r>
      <w:r w:rsidRPr="000814E4">
        <w:rPr>
          <w:rFonts w:ascii="Times New Roman" w:hAnsi="Times New Roman"/>
          <w:sz w:val="24"/>
          <w:szCs w:val="24"/>
        </w:rPr>
        <w:t xml:space="preserve"> намотал дроссели на 50 мкГн на </w:t>
      </w:r>
      <w:r>
        <w:rPr>
          <w:rFonts w:ascii="Times New Roman" w:hAnsi="Times New Roman"/>
          <w:sz w:val="24"/>
          <w:szCs w:val="24"/>
        </w:rPr>
        <w:t xml:space="preserve">ферритовом кольце. Транзисторы </w:t>
      </w:r>
      <w:r w:rsidRPr="000814E4">
        <w:rPr>
          <w:rFonts w:ascii="Times New Roman" w:hAnsi="Times New Roman"/>
          <w:sz w:val="24"/>
          <w:szCs w:val="24"/>
        </w:rPr>
        <w:t xml:space="preserve"> использовал мощнее </w:t>
      </w:r>
      <w:r w:rsidRPr="000814E4">
        <w:rPr>
          <w:rFonts w:ascii="Times New Roman" w:hAnsi="Times New Roman"/>
          <w:sz w:val="24"/>
          <w:szCs w:val="24"/>
          <w:lang w:val="en-US"/>
        </w:rPr>
        <w:t>IRFP</w:t>
      </w:r>
      <w:r w:rsidRPr="000814E4">
        <w:rPr>
          <w:rFonts w:ascii="Times New Roman" w:hAnsi="Times New Roman"/>
          <w:sz w:val="24"/>
          <w:szCs w:val="24"/>
        </w:rPr>
        <w:t>260.</w:t>
      </w: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3" o:spid="_x0000_s1036" type="#_x0000_t75" alt="Ð­Ð»ÐµÐºÑÑÐ¾ÑÑÐµÐ¼Ð° ÑÐ°ÑÑÐ¾ÑÐ½Ð¾Ð³Ð¾ Ð¿ÑÐµÐ¾Ð±ÑÐ°Ð·Ð¾Ð²Ð°ÑÐµÐ»Ñ" style="position:absolute;left:0;text-align:left;margin-left:27pt;margin-top:4.25pt;width:405pt;height:298.25pt;z-index:-251666944;visibility:visible;mso-position-horizontal-relative:margin">
            <v:imagedata r:id="rId12" o:title=""/>
            <w10:wrap type="square" anchorx="margin"/>
          </v:shape>
        </w:pict>
      </w: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35376C" w:rsidRDefault="0035376C" w:rsidP="0082596A">
      <w:pPr>
        <w:pStyle w:val="ListParagraph"/>
        <w:keepNext/>
        <w:spacing w:after="0" w:line="276" w:lineRule="auto"/>
        <w:ind w:left="0" w:right="21" w:firstLine="54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5376C" w:rsidRDefault="0035376C" w:rsidP="0082596A">
      <w:pPr>
        <w:pStyle w:val="ListParagraph"/>
        <w:keepNext/>
        <w:spacing w:after="0" w:line="276" w:lineRule="auto"/>
        <w:ind w:left="0" w:right="21" w:firstLine="54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5376C" w:rsidRDefault="0035376C" w:rsidP="006A5287">
      <w:pPr>
        <w:pStyle w:val="ListParagraph"/>
        <w:keepNext/>
        <w:spacing w:after="0" w:line="276" w:lineRule="auto"/>
        <w:ind w:left="0" w:right="21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5376C" w:rsidRDefault="0035376C" w:rsidP="006A5287">
      <w:pPr>
        <w:pStyle w:val="ListParagraph"/>
        <w:keepNext/>
        <w:spacing w:after="0" w:line="276" w:lineRule="auto"/>
        <w:ind w:left="0" w:right="21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5376C" w:rsidRDefault="0035376C" w:rsidP="006A5287">
      <w:pPr>
        <w:pStyle w:val="ListParagraph"/>
        <w:keepNext/>
        <w:spacing w:after="0" w:line="276" w:lineRule="auto"/>
        <w:ind w:left="0" w:right="21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5376C" w:rsidRDefault="0035376C" w:rsidP="006A5287">
      <w:pPr>
        <w:pStyle w:val="ListParagraph"/>
        <w:keepNext/>
        <w:spacing w:after="0" w:line="276" w:lineRule="auto"/>
        <w:ind w:left="0" w:right="21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5376C" w:rsidRDefault="0035376C" w:rsidP="006A5287">
      <w:pPr>
        <w:pStyle w:val="ListParagraph"/>
        <w:keepNext/>
        <w:spacing w:after="0" w:line="276" w:lineRule="auto"/>
        <w:ind w:left="0" w:right="21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5376C" w:rsidRDefault="0035376C" w:rsidP="006A5287">
      <w:pPr>
        <w:pStyle w:val="ListParagraph"/>
        <w:keepNext/>
        <w:spacing w:after="0" w:line="276" w:lineRule="auto"/>
        <w:ind w:left="0" w:right="21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5376C" w:rsidRPr="000814E4" w:rsidRDefault="0035376C" w:rsidP="006A5287">
      <w:pPr>
        <w:pStyle w:val="ListParagraph"/>
        <w:keepNext/>
        <w:spacing w:after="0" w:line="276" w:lineRule="auto"/>
        <w:ind w:left="0" w:right="21"/>
        <w:jc w:val="center"/>
        <w:rPr>
          <w:rFonts w:ascii="Times New Roman" w:hAnsi="Times New Roman"/>
          <w:sz w:val="24"/>
          <w:szCs w:val="24"/>
        </w:rPr>
      </w:pPr>
    </w:p>
    <w:p w:rsidR="0035376C" w:rsidRDefault="0035376C" w:rsidP="006A5287">
      <w:pPr>
        <w:pStyle w:val="ListParagraph"/>
        <w:spacing w:after="0" w:line="276" w:lineRule="auto"/>
        <w:ind w:left="0" w:right="2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Надпись 7" o:spid="_x0000_s1037" type="#_x0000_t202" style="position:absolute;left:0;text-align:left;margin-left:63pt;margin-top:4.5pt;width:323.95pt;height:23.8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bdTAIAAHgEAAAOAAAAZHJzL2Uyb0RvYy54bWysVMFuEzEQvSPxD5bvZLOlTVGUTRVSBSFF&#10;baUU9ex4vdmVbI+xneyGG3d+gX/ogQM3fiH9I8be3QQKJ8TFGc+8nfG8N5PJVaMk2QnrKtAZTQdD&#10;SoTmkFd6k9EP94tXbyhxnumcSdAio3vh6NX05YtJbcbiDEqQubAEk2g3rk1GS+/NOEkcL4VibgBG&#10;aAwWYBXzeLWbJLesxuxKJmfD4SipwebGAhfOofe6DdJpzF8UgvvbonDCE5lRfJuPp43nOpzJdMLG&#10;G8tMWfHuGewfXqFYpbHoMdU184xsbfVHKlVxCw4KP+CgEiiKiovYA3aTDp91syqZEbEXJMeZI03u&#10;/6XlN7s7S6o8o5eUaKZQosPXw+Ph2+HH4fvT56cv5DJwVBs3RujKINg3b6FBrXu/Q2dovSmsCr/Y&#10;FME4sr0/MiwaTzg6z9P0PB1dUMIxNnp9EXIkp0+Ndf6dAEWCkVGL8kVW2W7pfAvtIaGSA1nli0rK&#10;cAmBubRkx1Dquqy86JL/hpI6YDWEr9qErUfEWemqhG7broLlm3UTGYqvDZ415HskwkI7Ts7wRYXV&#10;l8z5O2ZxfrB33Al/i0choc4odBYlJdhPf/MHPMqKUUpqnMeMuo9bZgUl8r1GwcPw9obtjXVv6K2a&#10;A/ad4rYZHk38wHrZm4UF9YCrMgtVMMQ0x1oZ9b059+1W4KpxMZtFEI6oYX6pV4aH1D3L980Ds6bT&#10;yKO0N9BPKhs/k6rFRrHMbOuR96jjiUXUP1xwvOMkdKsY9ufXe0Sd/jCmPwEAAP//AwBQSwMEFAAG&#10;AAgAAAAhABdiEmzhAAAACwEAAA8AAABkcnMvZG93bnJldi54bWxMj7FOwzAQhnck3sE6JBZEnZY0&#10;kBCnqioY6FIRurC5sRsH4nNkO214ew4WGO/u03/fX64m27OT9qFzKGA+S4BpbJzqsBWwf3u+fQAW&#10;okQle4dawJcOsKouL0pZKHfGV32qY8soBEMhBZgYh4Lz0BhtZZi5QSPdjs5bGWn0LVdeninc9nyR&#10;JBm3skP6YOSgN0Y3n/VoBezS9525GY9P23V651/24yb7aGshrq+m9SOwqKf4B8OPPqlDRU4HN6IK&#10;rBewyPOMUAHLJKdSROTp/RLY4XczB16V/H+H6hsAAP//AwBQSwECLQAUAAYACAAAACEAtoM4kv4A&#10;AADhAQAAEwAAAAAAAAAAAAAAAAAAAAAAW0NvbnRlbnRfVHlwZXNdLnhtbFBLAQItABQABgAIAAAA&#10;IQA4/SH/1gAAAJQBAAALAAAAAAAAAAAAAAAAAC8BAABfcmVscy8ucmVsc1BLAQItABQABgAIAAAA&#10;IQBcP/bdTAIAAHgEAAAOAAAAAAAAAAAAAAAAAC4CAABkcnMvZTJvRG9jLnhtbFBLAQItABQABgAI&#10;AAAAIQAXYhJs4QAAAAsBAAAPAAAAAAAAAAAAAAAAAKYEAABkcnMvZG93bnJldi54bWxQSwUGAAAA&#10;AAQABADzAAAAtAUAAAAA&#10;" stroked="f">
            <v:textbox style="mso-next-textbox:#Надпись 7;mso-fit-shape-to-text:t" inset="0,0,0,0">
              <w:txbxContent>
                <w:p w:rsidR="0035376C" w:rsidRPr="009832CE" w:rsidRDefault="0035376C" w:rsidP="00F81ECE">
                  <w:pPr>
                    <w:pStyle w:val="Caption"/>
                    <w:jc w:val="center"/>
                    <w:rPr>
                      <w:rFonts w:ascii="Times New Roman" w:hAnsi="Times New Roman"/>
                      <w:b/>
                      <w:bCs/>
                      <w:i w:val="0"/>
                      <w:color w:val="000000"/>
                      <w:sz w:val="24"/>
                      <w:szCs w:val="24"/>
                    </w:rPr>
                  </w:pPr>
                  <w:r w:rsidRPr="009832CE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>Рис. 6</w:t>
                  </w:r>
                  <w:r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9832CE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 xml:space="preserve"> Схема моей индукционной печи</w:t>
                  </w:r>
                  <w:r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Рисунок 8" o:spid="_x0000_s1038" type="#_x0000_t75" style="position:absolute;left:0;text-align:left;margin-left:99pt;margin-top:-.25pt;width:253.35pt;height:337.6pt;z-index:251667968;visibility:visible">
            <v:imagedata r:id="rId13" o:title=""/>
            <w10:wrap type="square"/>
          </v:shape>
        </w:pict>
      </w: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_x0000_s1039" type="#_x0000_t202" style="position:absolute;left:0;text-align:left;margin-left:81pt;margin-top:8.5pt;width:261pt;height:27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bdTAIAAHgEAAAOAAAAZHJzL2Uyb0RvYy54bWysVMFuEzEQvSPxD5bvZLOlTVGUTRVSBSFF&#10;baUU9ex4vdmVbI+xneyGG3d+gX/ogQM3fiH9I8be3QQKJ8TFGc+8nfG8N5PJVaMk2QnrKtAZTQdD&#10;SoTmkFd6k9EP94tXbyhxnumcSdAio3vh6NX05YtJbcbiDEqQubAEk2g3rk1GS+/NOEkcL4VibgBG&#10;aAwWYBXzeLWbJLesxuxKJmfD4SipwebGAhfOofe6DdJpzF8UgvvbonDCE5lRfJuPp43nOpzJdMLG&#10;G8tMWfHuGewfXqFYpbHoMdU184xsbfVHKlVxCw4KP+CgEiiKiovYA3aTDp91syqZEbEXJMeZI03u&#10;/6XlN7s7S6o8o5eUaKZQosPXw+Ph2+HH4fvT56cv5DJwVBs3RujKINg3b6FBrXu/Q2dovSmsCr/Y&#10;FME4sr0/MiwaTzg6z9P0PB1dUMIxNnp9EXIkp0+Ndf6dAEWCkVGL8kVW2W7pfAvtIaGSA1nli0rK&#10;cAmBubRkx1Dquqy86JL/hpI6YDWEr9qErUfEWemqhG7broLlm3UTGYqvDZ415HskwkI7Ts7wRYXV&#10;l8z5O2ZxfrB33Al/i0choc4odBYlJdhPf/MHPMqKUUpqnMeMuo9bZgUl8r1GwcPw9obtjXVv6K2a&#10;A/ad4rYZHk38wHrZm4UF9YCrMgtVMMQ0x1oZ9b059+1W4KpxMZtFEI6oYX6pV4aH1D3L980Ds6bT&#10;yKO0N9BPKhs/k6rFRrHMbOuR96jjiUXUP1xwvOMkdKsY9ufXe0Sd/jCmPwEAAP//AwBQSwMEFAAG&#10;AAgAAAAhABdiEmzhAAAACwEAAA8AAABkcnMvZG93bnJldi54bWxMj7FOwzAQhnck3sE6JBZEnZY0&#10;kBCnqioY6FIRurC5sRsH4nNkO214ew4WGO/u03/fX64m27OT9qFzKGA+S4BpbJzqsBWwf3u+fQAW&#10;okQle4dawJcOsKouL0pZKHfGV32qY8soBEMhBZgYh4Lz0BhtZZi5QSPdjs5bGWn0LVdeninc9nyR&#10;JBm3skP6YOSgN0Y3n/VoBezS9525GY9P23V651/24yb7aGshrq+m9SOwqKf4B8OPPqlDRU4HN6IK&#10;rBewyPOMUAHLJKdSROTp/RLY4XczB16V/H+H6hsAAP//AwBQSwECLQAUAAYACAAAACEAtoM4kv4A&#10;AADhAQAAEwAAAAAAAAAAAAAAAAAAAAAAW0NvbnRlbnRfVHlwZXNdLnhtbFBLAQItABQABgAIAAAA&#10;IQA4/SH/1gAAAJQBAAALAAAAAAAAAAAAAAAAAC8BAABfcmVscy8ucmVsc1BLAQItABQABgAIAAAA&#10;IQBcP/bdTAIAAHgEAAAOAAAAAAAAAAAAAAAAAC4CAABkcnMvZTJvRG9jLnhtbFBLAQItABQABgAI&#10;AAAAIQAXYhJs4QAAAAsBAAAPAAAAAAAAAAAAAAAAAKYEAABkcnMvZG93bnJldi54bWxQSwUGAAAA&#10;AAQABADzAAAAtAUAAAAA&#10;" stroked="f">
            <v:textbox style="mso-next-textbox:#_x0000_s1039" inset="0,0,0,0">
              <w:txbxContent>
                <w:p w:rsidR="0035376C" w:rsidRPr="00F95C44" w:rsidRDefault="0035376C" w:rsidP="00F95C44">
                  <w:pPr>
                    <w:pStyle w:val="Caption"/>
                    <w:spacing w:line="276" w:lineRule="auto"/>
                    <w:ind w:right="21" w:firstLine="540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</w:pPr>
                  <w:r w:rsidRPr="00F95C44">
                    <w:rPr>
                      <w:rFonts w:ascii="Times New Roman" w:hAnsi="Times New Roman"/>
                      <w:i w:val="0"/>
                      <w:color w:val="auto"/>
                      <w:sz w:val="24"/>
                      <w:szCs w:val="24"/>
                    </w:rPr>
                    <w:t>Рис. 7  Моя индукционная печь изнутри.</w:t>
                  </w:r>
                </w:p>
              </w:txbxContent>
            </v:textbox>
            <w10:wrap type="square"/>
          </v:shape>
        </w:pict>
      </w:r>
    </w:p>
    <w:p w:rsidR="0035376C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9E5250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2.2. </w:t>
      </w:r>
      <w:r w:rsidRPr="000814E4">
        <w:rPr>
          <w:rFonts w:ascii="Times New Roman" w:hAnsi="Times New Roman"/>
          <w:b/>
          <w:bCs/>
          <w:sz w:val="24"/>
          <w:szCs w:val="24"/>
        </w:rPr>
        <w:t xml:space="preserve"> Расчет КПД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Чтобы рассчитать КПД моей индукционной печи я</w:t>
      </w:r>
      <w:r>
        <w:rPr>
          <w:rFonts w:ascii="Times New Roman" w:hAnsi="Times New Roman"/>
          <w:bCs/>
          <w:sz w:val="24"/>
          <w:szCs w:val="24"/>
        </w:rPr>
        <w:t xml:space="preserve"> нагревал стальную скрепку 10 секунд,   измеряя</w:t>
      </w:r>
      <w:r w:rsidRPr="000814E4">
        <w:rPr>
          <w:rFonts w:ascii="Times New Roman" w:hAnsi="Times New Roman"/>
          <w:bCs/>
          <w:sz w:val="24"/>
          <w:szCs w:val="24"/>
        </w:rPr>
        <w:t xml:space="preserve"> потребление тока</w:t>
      </w:r>
      <w:r>
        <w:rPr>
          <w:rFonts w:ascii="Times New Roman" w:hAnsi="Times New Roman"/>
          <w:bCs/>
          <w:sz w:val="24"/>
          <w:szCs w:val="24"/>
        </w:rPr>
        <w:t>,</w:t>
      </w:r>
      <w:r w:rsidRPr="000814E4">
        <w:rPr>
          <w:rFonts w:ascii="Times New Roman" w:hAnsi="Times New Roman"/>
          <w:bCs/>
          <w:sz w:val="24"/>
          <w:szCs w:val="24"/>
        </w:rPr>
        <w:t xml:space="preserve"> напряжение</w:t>
      </w:r>
      <w:r>
        <w:rPr>
          <w:rFonts w:ascii="Times New Roman" w:hAnsi="Times New Roman"/>
          <w:bCs/>
          <w:sz w:val="24"/>
          <w:szCs w:val="24"/>
        </w:rPr>
        <w:t xml:space="preserve"> и изменение температуры скрепки.</w:t>
      </w:r>
      <w:r w:rsidRPr="000814E4">
        <w:rPr>
          <w:rFonts w:ascii="Times New Roman" w:hAnsi="Times New Roman"/>
          <w:bCs/>
          <w:sz w:val="24"/>
          <w:szCs w:val="24"/>
        </w:rPr>
        <w:t xml:space="preserve"> Ток при нагреве скрепки равен </w:t>
      </w:r>
      <w:r w:rsidRPr="000814E4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0814E4">
        <w:rPr>
          <w:rFonts w:ascii="Times New Roman" w:hAnsi="Times New Roman"/>
          <w:bCs/>
          <w:sz w:val="24"/>
          <w:szCs w:val="24"/>
        </w:rPr>
        <w:t xml:space="preserve"> = 4А, напряжение </w:t>
      </w:r>
      <w:r w:rsidRPr="000814E4">
        <w:rPr>
          <w:rFonts w:ascii="Times New Roman" w:hAnsi="Times New Roman"/>
          <w:bCs/>
          <w:sz w:val="24"/>
          <w:szCs w:val="24"/>
          <w:lang w:val="en-US"/>
        </w:rPr>
        <w:t>U</w:t>
      </w:r>
      <w:r w:rsidRPr="000814E4">
        <w:rPr>
          <w:rFonts w:ascii="Times New Roman" w:hAnsi="Times New Roman"/>
          <w:bCs/>
          <w:sz w:val="24"/>
          <w:szCs w:val="24"/>
        </w:rPr>
        <w:t xml:space="preserve"> = 18В.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</w:rPr>
        <w:t xml:space="preserve"> 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  <w:lang w:val="en-US"/>
        </w:rPr>
        <w:t>P</w:t>
      </w:r>
      <w:r w:rsidRPr="000814E4">
        <w:rPr>
          <w:rFonts w:ascii="Times New Roman" w:hAnsi="Times New Roman"/>
          <w:bCs/>
          <w:sz w:val="24"/>
          <w:szCs w:val="24"/>
        </w:rPr>
        <w:t xml:space="preserve"> = </w:t>
      </w:r>
      <w:r w:rsidRPr="000814E4">
        <w:rPr>
          <w:rFonts w:ascii="Times New Roman" w:hAnsi="Times New Roman"/>
          <w:bCs/>
          <w:sz w:val="24"/>
          <w:szCs w:val="24"/>
          <w:lang w:val="en-US"/>
        </w:rPr>
        <w:t>UI</w:t>
      </w:r>
      <w:r w:rsidRPr="000814E4">
        <w:rPr>
          <w:rFonts w:ascii="Times New Roman" w:hAnsi="Times New Roman"/>
          <w:bCs/>
          <w:sz w:val="24"/>
          <w:szCs w:val="24"/>
        </w:rPr>
        <w:t xml:space="preserve"> = 4</w:t>
      </w:r>
      <w:r>
        <w:rPr>
          <w:rFonts w:ascii="Times New Roman" w:hAnsi="Times New Roman"/>
          <w:bCs/>
          <w:sz w:val="24"/>
          <w:szCs w:val="24"/>
        </w:rPr>
        <w:t xml:space="preserve"> А </w:t>
      </w:r>
      <w:r w:rsidRPr="0073580A">
        <w:rPr>
          <w:rFonts w:ascii="Times New Roman" w:hAnsi="Times New Roman"/>
          <w:b/>
          <w:bCs/>
          <w:sz w:val="24"/>
          <w:szCs w:val="24"/>
        </w:rPr>
        <w:t>∙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</w:rPr>
        <w:t xml:space="preserve">18 </w:t>
      </w:r>
      <w:r>
        <w:rPr>
          <w:rFonts w:ascii="Times New Roman" w:hAnsi="Times New Roman"/>
          <w:bCs/>
          <w:sz w:val="24"/>
          <w:szCs w:val="24"/>
        </w:rPr>
        <w:t xml:space="preserve">В </w:t>
      </w:r>
      <w:r w:rsidRPr="000814E4">
        <w:rPr>
          <w:rFonts w:ascii="Times New Roman" w:hAnsi="Times New Roman"/>
          <w:bCs/>
          <w:sz w:val="24"/>
          <w:szCs w:val="24"/>
        </w:rPr>
        <w:t>= 72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</w:rPr>
        <w:t>Вт - потребляемая мощность</w:t>
      </w:r>
      <w:r>
        <w:rPr>
          <w:rFonts w:ascii="Times New Roman" w:hAnsi="Times New Roman"/>
          <w:bCs/>
          <w:sz w:val="24"/>
          <w:szCs w:val="24"/>
        </w:rPr>
        <w:t>.</w:t>
      </w:r>
      <w:r w:rsidRPr="000814E4">
        <w:rPr>
          <w:rFonts w:ascii="Times New Roman" w:hAnsi="Times New Roman"/>
          <w:bCs/>
          <w:sz w:val="24"/>
          <w:szCs w:val="24"/>
        </w:rPr>
        <w:t xml:space="preserve"> 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  <w:lang w:val="en-US"/>
        </w:rPr>
        <w:t>V</w:t>
      </w:r>
      <w:r w:rsidRPr="000814E4">
        <w:rPr>
          <w:rFonts w:ascii="Times New Roman" w:hAnsi="Times New Roman"/>
          <w:bCs/>
          <w:sz w:val="24"/>
          <w:szCs w:val="24"/>
        </w:rPr>
        <w:t xml:space="preserve"> = </w:t>
      </w:r>
      <w:r w:rsidRPr="000814E4">
        <w:rPr>
          <w:rFonts w:ascii="Times New Roman" w:hAnsi="Times New Roman"/>
          <w:bCs/>
          <w:sz w:val="24"/>
          <w:szCs w:val="24"/>
        </w:rPr>
        <w:fldChar w:fldCharType="begin"/>
      </w:r>
      <w:r w:rsidRPr="000814E4">
        <w:rPr>
          <w:rFonts w:ascii="Times New Roman" w:hAnsi="Times New Roman"/>
          <w:bCs/>
          <w:sz w:val="24"/>
          <w:szCs w:val="24"/>
        </w:rPr>
        <w:instrText xml:space="preserve"> QUOTE </w:instrText>
      </w:r>
      <w:r w:rsidRPr="00CF407E">
        <w:rPr>
          <w:rFonts w:ascii="Times New Roman" w:hAnsi="Times New Roman"/>
          <w:sz w:val="24"/>
          <w:szCs w:val="24"/>
        </w:rPr>
        <w:pict>
          <v:shape id="_x0000_i1025" type="#_x0000_t75" style="width:33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E8B&quot;/&gt;&lt;wsp:rsid wsp:val=&quot;00043AC3&quot;/&gt;&lt;wsp:rsid wsp:val=&quot;000505F4&quot;/&gt;&lt;wsp:rsid wsp:val=&quot;00075466&quot;/&gt;&lt;wsp:rsid wsp:val=&quot;00092A74&quot;/&gt;&lt;wsp:rsid wsp:val=&quot;000F6403&quot;/&gt;&lt;wsp:rsid wsp:val=&quot;00114234&quot;/&gt;&lt;wsp:rsid wsp:val=&quot;001516C0&quot;/&gt;&lt;wsp:rsid wsp:val=&quot;00152463&quot;/&gt;&lt;wsp:rsid wsp:val=&quot;00171502&quot;/&gt;&lt;wsp:rsid wsp:val=&quot;0018559E&quot;/&gt;&lt;wsp:rsid wsp:val=&quot;001D2451&quot;/&gt;&lt;wsp:rsid wsp:val=&quot;00204EDE&quot;/&gt;&lt;wsp:rsid wsp:val=&quot;00263991&quot;/&gt;&lt;wsp:rsid wsp:val=&quot;002B1330&quot;/&gt;&lt;wsp:rsid wsp:val=&quot;002F444C&quot;/&gt;&lt;wsp:rsid wsp:val=&quot;002F632A&quot;/&gt;&lt;wsp:rsid wsp:val=&quot;00314280&quot;/&gt;&lt;wsp:rsid wsp:val=&quot;0033739B&quot;/&gt;&lt;wsp:rsid wsp:val=&quot;003E2B79&quot;/&gt;&lt;wsp:rsid wsp:val=&quot;004401A3&quot;/&gt;&lt;wsp:rsid wsp:val=&quot;0045734E&quot;/&gt;&lt;wsp:rsid wsp:val=&quot;00474C14&quot;/&gt;&lt;wsp:rsid wsp:val=&quot;00475FED&quot;/&gt;&lt;wsp:rsid wsp:val=&quot;00477C31&quot;/&gt;&lt;wsp:rsid wsp:val=&quot;004E0FA6&quot;/&gt;&lt;wsp:rsid wsp:val=&quot;005B7C85&quot;/&gt;&lt;wsp:rsid wsp:val=&quot;005C5D2F&quot;/&gt;&lt;wsp:rsid wsp:val=&quot;005D10B2&quot;/&gt;&lt;wsp:rsid wsp:val=&quot;005D7F6C&quot;/&gt;&lt;wsp:rsid wsp:val=&quot;00606294&quot;/&gt;&lt;wsp:rsid wsp:val=&quot;00736309&quot;/&gt;&lt;wsp:rsid wsp:val=&quot;007E62BB&quot;/&gt;&lt;wsp:rsid wsp:val=&quot;007F4083&quot;/&gt;&lt;wsp:rsid wsp:val=&quot;0081048D&quot;/&gt;&lt;wsp:rsid wsp:val=&quot;00857396&quot;/&gt;&lt;wsp:rsid wsp:val=&quot;008A20DB&quot;/&gt;&lt;wsp:rsid wsp:val=&quot;008B635F&quot;/&gt;&lt;wsp:rsid wsp:val=&quot;008E792F&quot;/&gt;&lt;wsp:rsid wsp:val=&quot;00914855&quot;/&gt;&lt;wsp:rsid wsp:val=&quot;00925F80&quot;/&gt;&lt;wsp:rsid wsp:val=&quot;00934B4F&quot;/&gt;&lt;wsp:rsid wsp:val=&quot;00940757&quot;/&gt;&lt;wsp:rsid wsp:val=&quot;009C0807&quot;/&gt;&lt;wsp:rsid wsp:val=&quot;009C3BDA&quot;/&gt;&lt;wsp:rsid wsp:val=&quot;00A73C7F&quot;/&gt;&lt;wsp:rsid wsp:val=&quot;00A77C62&quot;/&gt;&lt;wsp:rsid wsp:val=&quot;00AC51C1&quot;/&gt;&lt;wsp:rsid wsp:val=&quot;00BE7F36&quot;/&gt;&lt;wsp:rsid wsp:val=&quot;00C00E8B&quot;/&gt;&lt;wsp:rsid wsp:val=&quot;00C217A5&quot;/&gt;&lt;wsp:rsid wsp:val=&quot;00C72424&quot;/&gt;&lt;wsp:rsid wsp:val=&quot;00C777AB&quot;/&gt;&lt;wsp:rsid wsp:val=&quot;00C95DA9&quot;/&gt;&lt;wsp:rsid wsp:val=&quot;00CC13FE&quot;/&gt;&lt;wsp:rsid wsp:val=&quot;00CD6126&quot;/&gt;&lt;wsp:rsid wsp:val=&quot;00CF33F2&quot;/&gt;&lt;wsp:rsid wsp:val=&quot;00CF72C0&quot;/&gt;&lt;wsp:rsid wsp:val=&quot;00D10668&quot;/&gt;&lt;wsp:rsid wsp:val=&quot;00D4160A&quot;/&gt;&lt;wsp:rsid wsp:val=&quot;00D552F8&quot;/&gt;&lt;wsp:rsid wsp:val=&quot;00D62440&quot;/&gt;&lt;wsp:rsid wsp:val=&quot;00D70AF5&quot;/&gt;&lt;wsp:rsid wsp:val=&quot;00DB3A60&quot;/&gt;&lt;wsp:rsid wsp:val=&quot;00DD043A&quot;/&gt;&lt;wsp:rsid wsp:val=&quot;00DD4B57&quot;/&gt;&lt;wsp:rsid wsp:val=&quot;00DF1E4E&quot;/&gt;&lt;wsp:rsid wsp:val=&quot;00EA04C4&quot;/&gt;&lt;wsp:rsid wsp:val=&quot;00EA59AD&quot;/&gt;&lt;wsp:rsid wsp:val=&quot;00F2186A&quot;/&gt;&lt;wsp:rsid wsp:val=&quot;00F81ECE&quot;/&gt;&lt;wsp:rsid wsp:val=&quot;00FB7A79&quot;/&gt;&lt;/wsp:rsids&gt;&lt;/w:docPr&gt;&lt;w:body&gt;&lt;w:p wsp:rsidR=&quot;00000000&quot; wsp:rsidRDefault=&quot;007E62BB&quot;&gt;&lt;m:oMathPara&gt;&lt;m:oMath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ПЂ&lt;/m:t&gt;&lt;/m:r&gt;&lt;m:sSup&gt;&lt;m:sSupPr&gt;&lt;m:ctrlPr&gt;&lt;w:rPr&gt;&lt;w:rFonts w:ascii=&quot;Cambria Math&quot; w:h-ansi=&quot;Cambria Math&quot;/&gt;&lt;wx:font wx:val=&quot;Cambria Math&quot;/&gt;&lt;w:b-cs/&gt;&lt;w:i/&gt;&lt;w:sz w:val=&quot;28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R&lt;/m:t&gt;&lt;/m:r&gt;&lt;/m:e&gt;&lt;m:sup&gt;&lt;m:r&gt;&lt;w:rPr&gt;&lt;w:rFonts w:ascii=&quot;Cambria Math&quot; w:h-ansi=&quot;Cambria Math&quot;/&gt;&lt;wx:font wx:val=&quot;Cambria Math&quot;/&gt;&lt;w:i/&gt;&lt;w:sz w:val=&quot;28&quot;/&gt;&lt;w:sz-cs w:val=&quot;24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l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0814E4">
        <w:rPr>
          <w:rFonts w:ascii="Times New Roman" w:hAnsi="Times New Roman"/>
          <w:bCs/>
          <w:sz w:val="24"/>
          <w:szCs w:val="24"/>
        </w:rPr>
        <w:instrText xml:space="preserve"> </w:instrText>
      </w:r>
      <w:r w:rsidRPr="000814E4">
        <w:rPr>
          <w:rFonts w:ascii="Times New Roman" w:hAnsi="Times New Roman"/>
          <w:bCs/>
          <w:sz w:val="24"/>
          <w:szCs w:val="24"/>
        </w:rPr>
        <w:fldChar w:fldCharType="separate"/>
      </w:r>
      <w:r w:rsidRPr="00CF407E">
        <w:rPr>
          <w:rFonts w:ascii="Times New Roman" w:hAnsi="Times New Roman"/>
          <w:sz w:val="24"/>
          <w:szCs w:val="24"/>
        </w:rPr>
        <w:pict>
          <v:shape id="_x0000_i1026" type="#_x0000_t75" style="width:33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E8B&quot;/&gt;&lt;wsp:rsid wsp:val=&quot;00043AC3&quot;/&gt;&lt;wsp:rsid wsp:val=&quot;000505F4&quot;/&gt;&lt;wsp:rsid wsp:val=&quot;00075466&quot;/&gt;&lt;wsp:rsid wsp:val=&quot;00092A74&quot;/&gt;&lt;wsp:rsid wsp:val=&quot;000F6403&quot;/&gt;&lt;wsp:rsid wsp:val=&quot;00114234&quot;/&gt;&lt;wsp:rsid wsp:val=&quot;001516C0&quot;/&gt;&lt;wsp:rsid wsp:val=&quot;00152463&quot;/&gt;&lt;wsp:rsid wsp:val=&quot;00171502&quot;/&gt;&lt;wsp:rsid wsp:val=&quot;0018559E&quot;/&gt;&lt;wsp:rsid wsp:val=&quot;001D2451&quot;/&gt;&lt;wsp:rsid wsp:val=&quot;00204EDE&quot;/&gt;&lt;wsp:rsid wsp:val=&quot;00263991&quot;/&gt;&lt;wsp:rsid wsp:val=&quot;002B1330&quot;/&gt;&lt;wsp:rsid wsp:val=&quot;002F444C&quot;/&gt;&lt;wsp:rsid wsp:val=&quot;002F632A&quot;/&gt;&lt;wsp:rsid wsp:val=&quot;00314280&quot;/&gt;&lt;wsp:rsid wsp:val=&quot;0033739B&quot;/&gt;&lt;wsp:rsid wsp:val=&quot;003E2B79&quot;/&gt;&lt;wsp:rsid wsp:val=&quot;004401A3&quot;/&gt;&lt;wsp:rsid wsp:val=&quot;0045734E&quot;/&gt;&lt;wsp:rsid wsp:val=&quot;00474C14&quot;/&gt;&lt;wsp:rsid wsp:val=&quot;00475FED&quot;/&gt;&lt;wsp:rsid wsp:val=&quot;00477C31&quot;/&gt;&lt;wsp:rsid wsp:val=&quot;004E0FA6&quot;/&gt;&lt;wsp:rsid wsp:val=&quot;005B7C85&quot;/&gt;&lt;wsp:rsid wsp:val=&quot;005C5D2F&quot;/&gt;&lt;wsp:rsid wsp:val=&quot;005D10B2&quot;/&gt;&lt;wsp:rsid wsp:val=&quot;005D7F6C&quot;/&gt;&lt;wsp:rsid wsp:val=&quot;00606294&quot;/&gt;&lt;wsp:rsid wsp:val=&quot;00736309&quot;/&gt;&lt;wsp:rsid wsp:val=&quot;007E62BB&quot;/&gt;&lt;wsp:rsid wsp:val=&quot;007F4083&quot;/&gt;&lt;wsp:rsid wsp:val=&quot;0081048D&quot;/&gt;&lt;wsp:rsid wsp:val=&quot;00857396&quot;/&gt;&lt;wsp:rsid wsp:val=&quot;008A20DB&quot;/&gt;&lt;wsp:rsid wsp:val=&quot;008B635F&quot;/&gt;&lt;wsp:rsid wsp:val=&quot;008E792F&quot;/&gt;&lt;wsp:rsid wsp:val=&quot;00914855&quot;/&gt;&lt;wsp:rsid wsp:val=&quot;00925F80&quot;/&gt;&lt;wsp:rsid wsp:val=&quot;00934B4F&quot;/&gt;&lt;wsp:rsid wsp:val=&quot;00940757&quot;/&gt;&lt;wsp:rsid wsp:val=&quot;009C0807&quot;/&gt;&lt;wsp:rsid wsp:val=&quot;009C3BDA&quot;/&gt;&lt;wsp:rsid wsp:val=&quot;00A73C7F&quot;/&gt;&lt;wsp:rsid wsp:val=&quot;00A77C62&quot;/&gt;&lt;wsp:rsid wsp:val=&quot;00AC51C1&quot;/&gt;&lt;wsp:rsid wsp:val=&quot;00BE7F36&quot;/&gt;&lt;wsp:rsid wsp:val=&quot;00C00E8B&quot;/&gt;&lt;wsp:rsid wsp:val=&quot;00C217A5&quot;/&gt;&lt;wsp:rsid wsp:val=&quot;00C72424&quot;/&gt;&lt;wsp:rsid wsp:val=&quot;00C777AB&quot;/&gt;&lt;wsp:rsid wsp:val=&quot;00C95DA9&quot;/&gt;&lt;wsp:rsid wsp:val=&quot;00CC13FE&quot;/&gt;&lt;wsp:rsid wsp:val=&quot;00CD6126&quot;/&gt;&lt;wsp:rsid wsp:val=&quot;00CF33F2&quot;/&gt;&lt;wsp:rsid wsp:val=&quot;00CF72C0&quot;/&gt;&lt;wsp:rsid wsp:val=&quot;00D10668&quot;/&gt;&lt;wsp:rsid wsp:val=&quot;00D4160A&quot;/&gt;&lt;wsp:rsid wsp:val=&quot;00D552F8&quot;/&gt;&lt;wsp:rsid wsp:val=&quot;00D62440&quot;/&gt;&lt;wsp:rsid wsp:val=&quot;00D70AF5&quot;/&gt;&lt;wsp:rsid wsp:val=&quot;00DB3A60&quot;/&gt;&lt;wsp:rsid wsp:val=&quot;00DD043A&quot;/&gt;&lt;wsp:rsid wsp:val=&quot;00DD4B57&quot;/&gt;&lt;wsp:rsid wsp:val=&quot;00DF1E4E&quot;/&gt;&lt;wsp:rsid wsp:val=&quot;00EA04C4&quot;/&gt;&lt;wsp:rsid wsp:val=&quot;00EA59AD&quot;/&gt;&lt;wsp:rsid wsp:val=&quot;00F2186A&quot;/&gt;&lt;wsp:rsid wsp:val=&quot;00F81ECE&quot;/&gt;&lt;wsp:rsid wsp:val=&quot;00FB7A79&quot;/&gt;&lt;/wsp:rsids&gt;&lt;/w:docPr&gt;&lt;w:body&gt;&lt;w:p wsp:rsidR=&quot;00000000&quot; wsp:rsidRDefault=&quot;007E62BB&quot;&gt;&lt;m:oMathPara&gt;&lt;m:oMath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ПЂ&lt;/m:t&gt;&lt;/m:r&gt;&lt;m:sSup&gt;&lt;m:sSupPr&gt;&lt;m:ctrlPr&gt;&lt;w:rPr&gt;&lt;w:rFonts w:ascii=&quot;Cambria Math&quot; w:h-ansi=&quot;Cambria Math&quot;/&gt;&lt;wx:font wx:val=&quot;Cambria Math&quot;/&gt;&lt;w:b-cs/&gt;&lt;w:i/&gt;&lt;w:sz w:val=&quot;28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R&lt;/m:t&gt;&lt;/m:r&gt;&lt;/m:e&gt;&lt;m:sup&gt;&lt;m:r&gt;&lt;w:rPr&gt;&lt;w:rFonts w:ascii=&quot;Cambria Math&quot; w:h-ansi=&quot;Cambria Math&quot;/&gt;&lt;wx:font wx:val=&quot;Cambria Math&quot;/&gt;&lt;w:i/&gt;&lt;w:sz w:val=&quot;28&quot;/&gt;&lt;w:sz-cs w:val=&quot;24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l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0814E4">
        <w:rPr>
          <w:rFonts w:ascii="Times New Roman" w:hAnsi="Times New Roman"/>
          <w:bCs/>
          <w:sz w:val="24"/>
          <w:szCs w:val="24"/>
        </w:rPr>
        <w:fldChar w:fldCharType="end"/>
      </w:r>
      <w:r w:rsidRPr="000814E4">
        <w:rPr>
          <w:rFonts w:ascii="Times New Roman" w:hAnsi="Times New Roman"/>
          <w:bCs/>
          <w:sz w:val="24"/>
          <w:szCs w:val="24"/>
        </w:rPr>
        <w:t xml:space="preserve"> = 3.14</w:t>
      </w:r>
      <w:r>
        <w:rPr>
          <w:rFonts w:ascii="Times New Roman" w:hAnsi="Times New Roman"/>
          <w:bCs/>
          <w:sz w:val="24"/>
          <w:szCs w:val="24"/>
        </w:rPr>
        <w:t xml:space="preserve"> • </w:t>
      </w:r>
      <w:r w:rsidRPr="000814E4">
        <w:rPr>
          <w:rFonts w:ascii="Times New Roman" w:hAnsi="Times New Roman"/>
          <w:bCs/>
          <w:sz w:val="24"/>
          <w:szCs w:val="24"/>
        </w:rPr>
        <w:t>0.00</w:t>
      </w:r>
      <w:r>
        <w:rPr>
          <w:rFonts w:ascii="Times New Roman" w:hAnsi="Times New Roman"/>
          <w:bCs/>
          <w:sz w:val="24"/>
          <w:szCs w:val="24"/>
        </w:rPr>
        <w:t>1м • 0.001м • 0.035м = 0.000000109  м</w:t>
      </w:r>
      <w:r>
        <w:rPr>
          <w:rFonts w:ascii="Times New Roman" w:hAnsi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/>
          <w:bCs/>
          <w:sz w:val="24"/>
          <w:szCs w:val="24"/>
        </w:rPr>
        <w:t xml:space="preserve"> - объ</w:t>
      </w:r>
      <w:r w:rsidRPr="000814E4">
        <w:rPr>
          <w:rFonts w:ascii="Times New Roman" w:hAnsi="Times New Roman"/>
          <w:bCs/>
          <w:sz w:val="24"/>
          <w:szCs w:val="24"/>
        </w:rPr>
        <w:t>ем скрепки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376C" w:rsidRPr="00EC16A6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  <w:lang w:val="en-US"/>
        </w:rPr>
        <w:t>m</w:t>
      </w:r>
      <w:r w:rsidRPr="000814E4">
        <w:rPr>
          <w:rFonts w:ascii="Times New Roman" w:hAnsi="Times New Roman"/>
          <w:bCs/>
          <w:sz w:val="24"/>
          <w:szCs w:val="24"/>
        </w:rPr>
        <w:t xml:space="preserve"> = </w:t>
      </w:r>
      <w:r>
        <w:rPr>
          <w:rFonts w:ascii="Times New Roman" w:hAnsi="Times New Roman"/>
          <w:bCs/>
          <w:sz w:val="24"/>
          <w:szCs w:val="24"/>
        </w:rPr>
        <w:t xml:space="preserve">ρ </w:t>
      </w:r>
      <w:r w:rsidRPr="000814E4">
        <w:rPr>
          <w:rFonts w:ascii="Times New Roman" w:hAnsi="Times New Roman"/>
          <w:bCs/>
          <w:sz w:val="24"/>
          <w:szCs w:val="24"/>
          <w:lang w:val="en-US"/>
        </w:rPr>
        <w:t>V</w:t>
      </w:r>
      <w:r w:rsidRPr="000814E4">
        <w:rPr>
          <w:rFonts w:ascii="Times New Roman" w:hAnsi="Times New Roman"/>
          <w:bCs/>
          <w:sz w:val="24"/>
          <w:szCs w:val="24"/>
        </w:rPr>
        <w:t xml:space="preserve"> =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0814E4">
        <w:rPr>
          <w:rFonts w:ascii="Times New Roman" w:hAnsi="Times New Roman"/>
          <w:bCs/>
          <w:sz w:val="24"/>
          <w:szCs w:val="24"/>
        </w:rPr>
        <w:t>7800</w:t>
      </w:r>
      <w:r>
        <w:rPr>
          <w:rFonts w:ascii="Times New Roman" w:hAnsi="Times New Roman"/>
          <w:bCs/>
          <w:sz w:val="24"/>
          <w:szCs w:val="24"/>
        </w:rPr>
        <w:t xml:space="preserve"> кг/м</w:t>
      </w:r>
      <w:r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Pr="000814E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• </w:t>
      </w:r>
      <w:smartTag w:uri="urn:schemas-microsoft-com:office:smarttags" w:element="metricconverter">
        <w:smartTagPr>
          <w:attr w:name="ProductID" w:val="0.000000109 м3"/>
        </w:smartTagPr>
        <w:r w:rsidRPr="000814E4">
          <w:rPr>
            <w:rFonts w:ascii="Times New Roman" w:hAnsi="Times New Roman"/>
            <w:bCs/>
            <w:sz w:val="24"/>
            <w:szCs w:val="24"/>
          </w:rPr>
          <w:t>0.000000109</w:t>
        </w:r>
        <w:r>
          <w:rPr>
            <w:rFonts w:ascii="Times New Roman" w:hAnsi="Times New Roman"/>
            <w:bCs/>
            <w:sz w:val="24"/>
            <w:szCs w:val="24"/>
          </w:rPr>
          <w:t xml:space="preserve"> м</w:t>
        </w:r>
        <w:r>
          <w:rPr>
            <w:rFonts w:ascii="Times New Roman" w:hAnsi="Times New Roman"/>
            <w:bCs/>
            <w:sz w:val="24"/>
            <w:szCs w:val="24"/>
            <w:vertAlign w:val="superscript"/>
          </w:rPr>
          <w:t>3</w:t>
        </w:r>
      </w:smartTag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0.000857 кг"/>
        </w:smartTagPr>
        <w:r w:rsidRPr="000814E4">
          <w:rPr>
            <w:rFonts w:ascii="Times New Roman" w:hAnsi="Times New Roman"/>
            <w:bCs/>
            <w:sz w:val="24"/>
            <w:szCs w:val="24"/>
          </w:rPr>
          <w:t>0.000857 кг</w:t>
        </w:r>
      </w:smartTag>
      <w:r w:rsidRPr="000814E4">
        <w:rPr>
          <w:rFonts w:ascii="Times New Roman" w:hAnsi="Times New Roman"/>
          <w:bCs/>
          <w:sz w:val="24"/>
          <w:szCs w:val="24"/>
        </w:rPr>
        <w:t xml:space="preserve"> - </w:t>
      </w:r>
      <w:r w:rsidRPr="00EC16A6">
        <w:rPr>
          <w:rFonts w:ascii="Times New Roman" w:hAnsi="Times New Roman"/>
          <w:bCs/>
          <w:sz w:val="24"/>
          <w:szCs w:val="24"/>
        </w:rPr>
        <w:t>масса стальной скрепки.</w:t>
      </w:r>
    </w:p>
    <w:p w:rsidR="0035376C" w:rsidRPr="000814E4" w:rsidRDefault="0035376C" w:rsidP="0082596A">
      <w:pPr>
        <w:spacing w:after="0" w:line="276" w:lineRule="auto"/>
        <w:ind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fldChar w:fldCharType="begin"/>
      </w:r>
      <w:r w:rsidRPr="000814E4">
        <w:rPr>
          <w:rFonts w:ascii="Times New Roman" w:hAnsi="Times New Roman"/>
          <w:bCs/>
          <w:sz w:val="24"/>
          <w:szCs w:val="24"/>
        </w:rPr>
        <w:instrText xml:space="preserve"> QUOTE </w:instrText>
      </w:r>
      <w:r w:rsidRPr="00CF407E">
        <w:rPr>
          <w:rFonts w:ascii="Times New Roman" w:hAnsi="Times New Roman"/>
          <w:sz w:val="24"/>
          <w:szCs w:val="24"/>
        </w:rPr>
        <w:pict>
          <v:shape id="_x0000_i1027" type="#_x0000_t75" style="width:17.25pt;height:13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E8B&quot;/&gt;&lt;wsp:rsid wsp:val=&quot;00043AC3&quot;/&gt;&lt;wsp:rsid wsp:val=&quot;000505F4&quot;/&gt;&lt;wsp:rsid wsp:val=&quot;00075466&quot;/&gt;&lt;wsp:rsid wsp:val=&quot;00092A74&quot;/&gt;&lt;wsp:rsid wsp:val=&quot;000F6403&quot;/&gt;&lt;wsp:rsid wsp:val=&quot;00114234&quot;/&gt;&lt;wsp:rsid wsp:val=&quot;001516C0&quot;/&gt;&lt;wsp:rsid wsp:val=&quot;00152463&quot;/&gt;&lt;wsp:rsid wsp:val=&quot;00171502&quot;/&gt;&lt;wsp:rsid wsp:val=&quot;0018559E&quot;/&gt;&lt;wsp:rsid wsp:val=&quot;001D2451&quot;/&gt;&lt;wsp:rsid wsp:val=&quot;00204EDE&quot;/&gt;&lt;wsp:rsid wsp:val=&quot;00263991&quot;/&gt;&lt;wsp:rsid wsp:val=&quot;002B1330&quot;/&gt;&lt;wsp:rsid wsp:val=&quot;002F444C&quot;/&gt;&lt;wsp:rsid wsp:val=&quot;002F632A&quot;/&gt;&lt;wsp:rsid wsp:val=&quot;00314280&quot;/&gt;&lt;wsp:rsid wsp:val=&quot;0033739B&quot;/&gt;&lt;wsp:rsid wsp:val=&quot;003E2B79&quot;/&gt;&lt;wsp:rsid wsp:val=&quot;004401A3&quot;/&gt;&lt;wsp:rsid wsp:val=&quot;0045734E&quot;/&gt;&lt;wsp:rsid wsp:val=&quot;00474C14&quot;/&gt;&lt;wsp:rsid wsp:val=&quot;00475FED&quot;/&gt;&lt;wsp:rsid wsp:val=&quot;00477C31&quot;/&gt;&lt;wsp:rsid wsp:val=&quot;004E0FA6&quot;/&gt;&lt;wsp:rsid wsp:val=&quot;00505C4C&quot;/&gt;&lt;wsp:rsid wsp:val=&quot;005B7C85&quot;/&gt;&lt;wsp:rsid wsp:val=&quot;005C5D2F&quot;/&gt;&lt;wsp:rsid wsp:val=&quot;005D10B2&quot;/&gt;&lt;wsp:rsid wsp:val=&quot;005D7F6C&quot;/&gt;&lt;wsp:rsid wsp:val=&quot;00606294&quot;/&gt;&lt;wsp:rsid wsp:val=&quot;00736309&quot;/&gt;&lt;wsp:rsid wsp:val=&quot;007F4083&quot;/&gt;&lt;wsp:rsid wsp:val=&quot;0081048D&quot;/&gt;&lt;wsp:rsid wsp:val=&quot;00857396&quot;/&gt;&lt;wsp:rsid wsp:val=&quot;008A20DB&quot;/&gt;&lt;wsp:rsid wsp:val=&quot;008B635F&quot;/&gt;&lt;wsp:rsid wsp:val=&quot;008E792F&quot;/&gt;&lt;wsp:rsid wsp:val=&quot;00914855&quot;/&gt;&lt;wsp:rsid wsp:val=&quot;00925F80&quot;/&gt;&lt;wsp:rsid wsp:val=&quot;00934B4F&quot;/&gt;&lt;wsp:rsid wsp:val=&quot;00940757&quot;/&gt;&lt;wsp:rsid wsp:val=&quot;009C0807&quot;/&gt;&lt;wsp:rsid wsp:val=&quot;009C3BDA&quot;/&gt;&lt;wsp:rsid wsp:val=&quot;00A73C7F&quot;/&gt;&lt;wsp:rsid wsp:val=&quot;00A77C62&quot;/&gt;&lt;wsp:rsid wsp:val=&quot;00AC51C1&quot;/&gt;&lt;wsp:rsid wsp:val=&quot;00BE7F36&quot;/&gt;&lt;wsp:rsid wsp:val=&quot;00C00E8B&quot;/&gt;&lt;wsp:rsid wsp:val=&quot;00C217A5&quot;/&gt;&lt;wsp:rsid wsp:val=&quot;00C72424&quot;/&gt;&lt;wsp:rsid wsp:val=&quot;00C777AB&quot;/&gt;&lt;wsp:rsid wsp:val=&quot;00C95DA9&quot;/&gt;&lt;wsp:rsid wsp:val=&quot;00CC13FE&quot;/&gt;&lt;wsp:rsid wsp:val=&quot;00CD6126&quot;/&gt;&lt;wsp:rsid wsp:val=&quot;00CF33F2&quot;/&gt;&lt;wsp:rsid wsp:val=&quot;00CF72C0&quot;/&gt;&lt;wsp:rsid wsp:val=&quot;00D10668&quot;/&gt;&lt;wsp:rsid wsp:val=&quot;00D4160A&quot;/&gt;&lt;wsp:rsid wsp:val=&quot;00D552F8&quot;/&gt;&lt;wsp:rsid wsp:val=&quot;00D62440&quot;/&gt;&lt;wsp:rsid wsp:val=&quot;00D70AF5&quot;/&gt;&lt;wsp:rsid wsp:val=&quot;00DB3A60&quot;/&gt;&lt;wsp:rsid wsp:val=&quot;00DD043A&quot;/&gt;&lt;wsp:rsid wsp:val=&quot;00DD4B57&quot;/&gt;&lt;wsp:rsid wsp:val=&quot;00DE6E25&quot;/&gt;&lt;wsp:rsid wsp:val=&quot;00DF1E4E&quot;/&gt;&lt;wsp:rsid wsp:val=&quot;00EA04C4&quot;/&gt;&lt;wsp:rsid wsp:val=&quot;00EA59AD&quot;/&gt;&lt;wsp:rsid wsp:val=&quot;00F2186A&quot;/&gt;&lt;wsp:rsid wsp:val=&quot;00F81ECE&quot;/&gt;&lt;wsp:rsid wsp:val=&quot;00FB7A79&quot;/&gt;&lt;/wsp:rsids&gt;&lt;/w:docPr&gt;&lt;w:body&gt;&lt;w:p wsp:rsidR=&quot;00000000&quot; wsp:rsidRDefault=&quot;00505C4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b-cs/&gt;&lt;w:i/&gt;&lt;w:sz w:val=&quot;28&quot;/&gt;&lt;w:sz-cs w:val=&quot;24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4&quot;/&gt;&lt;/w:rPr&gt;&lt;m:t&gt;Q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4&quot;/&gt;&lt;/w:rPr&gt;&lt;m:t&gt;c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0814E4">
        <w:rPr>
          <w:rFonts w:ascii="Times New Roman" w:hAnsi="Times New Roman"/>
          <w:bCs/>
          <w:sz w:val="24"/>
          <w:szCs w:val="24"/>
        </w:rPr>
        <w:instrText xml:space="preserve"> </w:instrText>
      </w:r>
      <w:r w:rsidRPr="000814E4">
        <w:rPr>
          <w:rFonts w:ascii="Times New Roman" w:hAnsi="Times New Roman"/>
          <w:bCs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0814E4">
        <w:rPr>
          <w:rFonts w:ascii="Times New Roman" w:hAnsi="Times New Roman"/>
          <w:bCs/>
          <w:sz w:val="24"/>
          <w:szCs w:val="24"/>
        </w:rPr>
        <w:fldChar w:fldCharType="end"/>
      </w:r>
      <w:r>
        <w:rPr>
          <w:rFonts w:ascii="Times New Roman" w:hAnsi="Times New Roman"/>
          <w:bCs/>
          <w:sz w:val="24"/>
          <w:szCs w:val="24"/>
          <w:vertAlign w:val="subscript"/>
          <w:lang w:val="en-US"/>
        </w:rPr>
        <w:t>c</w:t>
      </w:r>
      <w:r w:rsidRPr="000814E4">
        <w:rPr>
          <w:rFonts w:ascii="Times New Roman" w:hAnsi="Times New Roman"/>
          <w:bCs/>
          <w:sz w:val="24"/>
          <w:szCs w:val="24"/>
        </w:rPr>
        <w:t xml:space="preserve"> = </w:t>
      </w:r>
      <w:r w:rsidRPr="000814E4">
        <w:rPr>
          <w:rFonts w:ascii="Times New Roman" w:hAnsi="Times New Roman"/>
          <w:bCs/>
          <w:sz w:val="24"/>
          <w:szCs w:val="24"/>
          <w:lang w:val="en-US"/>
        </w:rPr>
        <w:t>c</w:t>
      </w:r>
      <w:r w:rsidRPr="00ED559A">
        <w:rPr>
          <w:rFonts w:ascii="Times New Roman" w:hAnsi="Times New Roman"/>
          <w:bCs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  <w:lang w:val="en-US"/>
        </w:rPr>
        <w:t>m</w:t>
      </w:r>
      <w:r w:rsidRPr="00ED559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∆</w:t>
      </w:r>
      <w:r>
        <w:rPr>
          <w:rFonts w:ascii="Times New Roman" w:hAnsi="Times New Roman"/>
          <w:bCs/>
          <w:sz w:val="24"/>
          <w:szCs w:val="24"/>
          <w:lang w:val="en-US"/>
        </w:rPr>
        <w:t>t</w:t>
      </w:r>
      <w:r w:rsidRPr="000814E4">
        <w:rPr>
          <w:rFonts w:ascii="Times New Roman" w:hAnsi="Times New Roman"/>
          <w:bCs/>
          <w:sz w:val="24"/>
          <w:szCs w:val="24"/>
        </w:rPr>
        <w:fldChar w:fldCharType="begin"/>
      </w:r>
      <w:r w:rsidRPr="000814E4">
        <w:rPr>
          <w:rFonts w:ascii="Times New Roman" w:hAnsi="Times New Roman"/>
          <w:bCs/>
          <w:sz w:val="24"/>
          <w:szCs w:val="24"/>
        </w:rPr>
        <w:instrText xml:space="preserve"> QUOTE </w:instrText>
      </w:r>
      <w:r w:rsidRPr="00CF407E">
        <w:rPr>
          <w:rFonts w:ascii="Times New Roman" w:hAnsi="Times New Roman"/>
          <w:sz w:val="24"/>
          <w:szCs w:val="24"/>
        </w:rPr>
        <w:pict>
          <v:shape id="_x0000_i1028" type="#_x0000_t75" style="width:17.25pt;height:12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E8B&quot;/&gt;&lt;wsp:rsid wsp:val=&quot;00043AC3&quot;/&gt;&lt;wsp:rsid wsp:val=&quot;000505F4&quot;/&gt;&lt;wsp:rsid wsp:val=&quot;00075466&quot;/&gt;&lt;wsp:rsid wsp:val=&quot;00092A74&quot;/&gt;&lt;wsp:rsid wsp:val=&quot;000F6403&quot;/&gt;&lt;wsp:rsid wsp:val=&quot;00114234&quot;/&gt;&lt;wsp:rsid wsp:val=&quot;001516C0&quot;/&gt;&lt;wsp:rsid wsp:val=&quot;00152463&quot;/&gt;&lt;wsp:rsid wsp:val=&quot;00171502&quot;/&gt;&lt;wsp:rsid wsp:val=&quot;0018559E&quot;/&gt;&lt;wsp:rsid wsp:val=&quot;001D2451&quot;/&gt;&lt;wsp:rsid wsp:val=&quot;00204EDE&quot;/&gt;&lt;wsp:rsid wsp:val=&quot;00242AB7&quot;/&gt;&lt;wsp:rsid wsp:val=&quot;00263991&quot;/&gt;&lt;wsp:rsid wsp:val=&quot;002B1330&quot;/&gt;&lt;wsp:rsid wsp:val=&quot;002F444C&quot;/&gt;&lt;wsp:rsid wsp:val=&quot;002F632A&quot;/&gt;&lt;wsp:rsid wsp:val=&quot;00314280&quot;/&gt;&lt;wsp:rsid wsp:val=&quot;0033739B&quot;/&gt;&lt;wsp:rsid wsp:val=&quot;003E2B79&quot;/&gt;&lt;wsp:rsid wsp:val=&quot;004401A3&quot;/&gt;&lt;wsp:rsid wsp:val=&quot;0045734E&quot;/&gt;&lt;wsp:rsid wsp:val=&quot;00474C14&quot;/&gt;&lt;wsp:rsid wsp:val=&quot;00475FED&quot;/&gt;&lt;wsp:rsid wsp:val=&quot;00477C31&quot;/&gt;&lt;wsp:rsid wsp:val=&quot;004E0FA6&quot;/&gt;&lt;wsp:rsid wsp:val=&quot;005B7C85&quot;/&gt;&lt;wsp:rsid wsp:val=&quot;005C5D2F&quot;/&gt;&lt;wsp:rsid wsp:val=&quot;005D10B2&quot;/&gt;&lt;wsp:rsid wsp:val=&quot;005D7F6C&quot;/&gt;&lt;wsp:rsid wsp:val=&quot;00606294&quot;/&gt;&lt;wsp:rsid wsp:val=&quot;00736309&quot;/&gt;&lt;wsp:rsid wsp:val=&quot;007F4083&quot;/&gt;&lt;wsp:rsid wsp:val=&quot;0081048D&quot;/&gt;&lt;wsp:rsid wsp:val=&quot;00857396&quot;/&gt;&lt;wsp:rsid wsp:val=&quot;008A20DB&quot;/&gt;&lt;wsp:rsid wsp:val=&quot;008B635F&quot;/&gt;&lt;wsp:rsid wsp:val=&quot;008E792F&quot;/&gt;&lt;wsp:rsid wsp:val=&quot;00914855&quot;/&gt;&lt;wsp:rsid wsp:val=&quot;00925F80&quot;/&gt;&lt;wsp:rsid wsp:val=&quot;00934B4F&quot;/&gt;&lt;wsp:rsid wsp:val=&quot;00940757&quot;/&gt;&lt;wsp:rsid wsp:val=&quot;009C0807&quot;/&gt;&lt;wsp:rsid wsp:val=&quot;009C3BDA&quot;/&gt;&lt;wsp:rsid wsp:val=&quot;00A73C7F&quot;/&gt;&lt;wsp:rsid wsp:val=&quot;00A77C62&quot;/&gt;&lt;wsp:rsid wsp:val=&quot;00AC51C1&quot;/&gt;&lt;wsp:rsid wsp:val=&quot;00BE7F36&quot;/&gt;&lt;wsp:rsid wsp:val=&quot;00C00E8B&quot;/&gt;&lt;wsp:rsid wsp:val=&quot;00C217A5&quot;/&gt;&lt;wsp:rsid wsp:val=&quot;00C72424&quot;/&gt;&lt;wsp:rsid wsp:val=&quot;00C777AB&quot;/&gt;&lt;wsp:rsid wsp:val=&quot;00C95DA9&quot;/&gt;&lt;wsp:rsid wsp:val=&quot;00CC13FE&quot;/&gt;&lt;wsp:rsid wsp:val=&quot;00CD6126&quot;/&gt;&lt;wsp:rsid wsp:val=&quot;00CF33F2&quot;/&gt;&lt;wsp:rsid wsp:val=&quot;00CF72C0&quot;/&gt;&lt;wsp:rsid wsp:val=&quot;00D10668&quot;/&gt;&lt;wsp:rsid wsp:val=&quot;00D4160A&quot;/&gt;&lt;wsp:rsid wsp:val=&quot;00D552F8&quot;/&gt;&lt;wsp:rsid wsp:val=&quot;00D62440&quot;/&gt;&lt;wsp:rsid wsp:val=&quot;00D70AF5&quot;/&gt;&lt;wsp:rsid wsp:val=&quot;00DB3A60&quot;/&gt;&lt;wsp:rsid wsp:val=&quot;00DD043A&quot;/&gt;&lt;wsp:rsid wsp:val=&quot;00DD4B57&quot;/&gt;&lt;wsp:rsid wsp:val=&quot;00DE6E25&quot;/&gt;&lt;wsp:rsid wsp:val=&quot;00DF1E4E&quot;/&gt;&lt;wsp:rsid wsp:val=&quot;00EA04C4&quot;/&gt;&lt;wsp:rsid wsp:val=&quot;00EA59AD&quot;/&gt;&lt;wsp:rsid wsp:val=&quot;00F2186A&quot;/&gt;&lt;wsp:rsid wsp:val=&quot;00F81ECE&quot;/&gt;&lt;wsp:rsid wsp:val=&quot;00FB7A79&quot;/&gt;&lt;/wsp:rsids&gt;&lt;/w:docPr&gt;&lt;w:body&gt;&lt;w:p wsp:rsidR=&quot;00000000&quot; wsp:rsidRDefault=&quot;00242AB7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4&quot;/&gt;&lt;/w:rPr&gt;&lt;m:t&gt;в€†t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0814E4">
        <w:rPr>
          <w:rFonts w:ascii="Times New Roman" w:hAnsi="Times New Roman"/>
          <w:bCs/>
          <w:sz w:val="24"/>
          <w:szCs w:val="24"/>
        </w:rPr>
        <w:instrText xml:space="preserve"> </w:instrText>
      </w:r>
      <w:r w:rsidRPr="000814E4">
        <w:rPr>
          <w:rFonts w:ascii="Times New Roman" w:hAnsi="Times New Roman"/>
          <w:bCs/>
          <w:sz w:val="24"/>
          <w:szCs w:val="24"/>
        </w:rPr>
        <w:fldChar w:fldCharType="end"/>
      </w:r>
      <w:r>
        <w:rPr>
          <w:rFonts w:ascii="Times New Roman" w:hAnsi="Times New Roman"/>
          <w:bCs/>
          <w:sz w:val="24"/>
          <w:szCs w:val="24"/>
        </w:rPr>
        <w:t xml:space="preserve"> = 500</w:t>
      </w:r>
      <w:r w:rsidRPr="00ED559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•</w:t>
      </w:r>
      <w:r w:rsidRPr="00ED559A">
        <w:rPr>
          <w:rFonts w:ascii="Times New Roman" w:hAnsi="Times New Roman"/>
          <w:bCs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</w:rPr>
        <w:t>0.000857</w:t>
      </w:r>
      <w:r w:rsidRPr="00ED559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•</w:t>
      </w:r>
      <w:r w:rsidRPr="00ED559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720 = 308.5 Дж - количество</w:t>
      </w:r>
      <w:r w:rsidRPr="000814E4">
        <w:rPr>
          <w:rFonts w:ascii="Times New Roman" w:hAnsi="Times New Roman"/>
          <w:bCs/>
          <w:sz w:val="24"/>
          <w:szCs w:val="24"/>
        </w:rPr>
        <w:t xml:space="preserve"> теплоты</w:t>
      </w:r>
      <w:r>
        <w:rPr>
          <w:rFonts w:ascii="Times New Roman" w:hAnsi="Times New Roman"/>
          <w:bCs/>
          <w:sz w:val="24"/>
          <w:szCs w:val="24"/>
        </w:rPr>
        <w:t>, переданное скрепке.</w: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 xml:space="preserve"> Кол</w:t>
      </w:r>
      <w:r>
        <w:rPr>
          <w:rFonts w:ascii="Times New Roman" w:hAnsi="Times New Roman"/>
          <w:bCs/>
          <w:sz w:val="24"/>
          <w:szCs w:val="24"/>
        </w:rPr>
        <w:t>ичест</w:t>
      </w:r>
      <w:r w:rsidRPr="000814E4">
        <w:rPr>
          <w:rFonts w:ascii="Times New Roman" w:hAnsi="Times New Roman"/>
          <w:bCs/>
          <w:sz w:val="24"/>
          <w:szCs w:val="24"/>
        </w:rPr>
        <w:t>во теплоты, выдаваемое печью</w:t>
      </w:r>
      <w:r>
        <w:rPr>
          <w:rFonts w:ascii="Times New Roman" w:hAnsi="Times New Roman"/>
          <w:bCs/>
          <w:sz w:val="24"/>
          <w:szCs w:val="24"/>
        </w:rPr>
        <w:t>,</w:t>
      </w:r>
      <w:r w:rsidRPr="000814E4">
        <w:rPr>
          <w:rFonts w:ascii="Times New Roman" w:hAnsi="Times New Roman"/>
          <w:bCs/>
          <w:sz w:val="24"/>
          <w:szCs w:val="24"/>
        </w:rPr>
        <w:t xml:space="preserve"> за 10 сек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sz w:val="24"/>
          <w:szCs w:val="24"/>
        </w:rPr>
        <w:t>равно</w:t>
      </w:r>
      <w:r w:rsidRPr="00ED559A">
        <w:rPr>
          <w:rFonts w:ascii="Times New Roman" w:hAnsi="Times New Roman"/>
          <w:bCs/>
          <w:sz w:val="24"/>
          <w:szCs w:val="24"/>
        </w:rPr>
        <w:t>:</w:t>
      </w:r>
      <w:r w:rsidRPr="000814E4">
        <w:rPr>
          <w:rFonts w:ascii="Times New Roman" w:hAnsi="Times New Roman"/>
          <w:bCs/>
          <w:sz w:val="24"/>
          <w:szCs w:val="24"/>
        </w:rPr>
        <w:t xml:space="preserve">  </w:t>
      </w:r>
      <w:r w:rsidRPr="000814E4">
        <w:rPr>
          <w:rFonts w:ascii="Times New Roman" w:hAnsi="Times New Roman"/>
          <w:bCs/>
          <w:sz w:val="24"/>
          <w:szCs w:val="24"/>
        </w:rPr>
        <w:fldChar w:fldCharType="begin"/>
      </w:r>
      <w:r w:rsidRPr="000814E4">
        <w:rPr>
          <w:rFonts w:ascii="Times New Roman" w:hAnsi="Times New Roman"/>
          <w:bCs/>
          <w:sz w:val="24"/>
          <w:szCs w:val="24"/>
        </w:rPr>
        <w:instrText xml:space="preserve"> QUOTE </w:instrText>
      </w:r>
      <w:r w:rsidRPr="00CF407E">
        <w:rPr>
          <w:rFonts w:ascii="Times New Roman" w:hAnsi="Times New Roman"/>
          <w:sz w:val="24"/>
          <w:szCs w:val="24"/>
        </w:rPr>
        <w:pict>
          <v:shape id="_x0000_i1029" type="#_x0000_t75" style="width:18pt;height:19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E8B&quot;/&gt;&lt;wsp:rsid wsp:val=&quot;00043AC3&quot;/&gt;&lt;wsp:rsid wsp:val=&quot;000505F4&quot;/&gt;&lt;wsp:rsid wsp:val=&quot;00075466&quot;/&gt;&lt;wsp:rsid wsp:val=&quot;00092A74&quot;/&gt;&lt;wsp:rsid wsp:val=&quot;000F6403&quot;/&gt;&lt;wsp:rsid wsp:val=&quot;00114234&quot;/&gt;&lt;wsp:rsid wsp:val=&quot;001516C0&quot;/&gt;&lt;wsp:rsid wsp:val=&quot;00152463&quot;/&gt;&lt;wsp:rsid wsp:val=&quot;00171502&quot;/&gt;&lt;wsp:rsid wsp:val=&quot;0018559E&quot;/&gt;&lt;wsp:rsid wsp:val=&quot;001D2451&quot;/&gt;&lt;wsp:rsid wsp:val=&quot;00204EDE&quot;/&gt;&lt;wsp:rsid wsp:val=&quot;00263991&quot;/&gt;&lt;wsp:rsid wsp:val=&quot;002B1330&quot;/&gt;&lt;wsp:rsid wsp:val=&quot;002F444C&quot;/&gt;&lt;wsp:rsid wsp:val=&quot;002F632A&quot;/&gt;&lt;wsp:rsid wsp:val=&quot;00314280&quot;/&gt;&lt;wsp:rsid wsp:val=&quot;0033739B&quot;/&gt;&lt;wsp:rsid wsp:val=&quot;003E2B79&quot;/&gt;&lt;wsp:rsid wsp:val=&quot;004401A3&quot;/&gt;&lt;wsp:rsid wsp:val=&quot;0045734E&quot;/&gt;&lt;wsp:rsid wsp:val=&quot;00474C14&quot;/&gt;&lt;wsp:rsid wsp:val=&quot;00475FED&quot;/&gt;&lt;wsp:rsid wsp:val=&quot;00477C31&quot;/&gt;&lt;wsp:rsid wsp:val=&quot;004E0FA6&quot;/&gt;&lt;wsp:rsid wsp:val=&quot;005237DA&quot;/&gt;&lt;wsp:rsid wsp:val=&quot;005B7C85&quot;/&gt;&lt;wsp:rsid wsp:val=&quot;005C5D2F&quot;/&gt;&lt;wsp:rsid wsp:val=&quot;005D10B2&quot;/&gt;&lt;wsp:rsid wsp:val=&quot;005D7F6C&quot;/&gt;&lt;wsp:rsid wsp:val=&quot;00606294&quot;/&gt;&lt;wsp:rsid wsp:val=&quot;00736309&quot;/&gt;&lt;wsp:rsid wsp:val=&quot;007F4083&quot;/&gt;&lt;wsp:rsid wsp:val=&quot;0081048D&quot;/&gt;&lt;wsp:rsid wsp:val=&quot;00857396&quot;/&gt;&lt;wsp:rsid wsp:val=&quot;008A20DB&quot;/&gt;&lt;wsp:rsid wsp:val=&quot;008B635F&quot;/&gt;&lt;wsp:rsid wsp:val=&quot;008E792F&quot;/&gt;&lt;wsp:rsid wsp:val=&quot;00914855&quot;/&gt;&lt;wsp:rsid wsp:val=&quot;00925F80&quot;/&gt;&lt;wsp:rsid wsp:val=&quot;00934B4F&quot;/&gt;&lt;wsp:rsid wsp:val=&quot;00940757&quot;/&gt;&lt;wsp:rsid wsp:val=&quot;009C0807&quot;/&gt;&lt;wsp:rsid wsp:val=&quot;009C3BDA&quot;/&gt;&lt;wsp:rsid wsp:val=&quot;00A73C7F&quot;/&gt;&lt;wsp:rsid wsp:val=&quot;00A77C62&quot;/&gt;&lt;wsp:rsid wsp:val=&quot;00AC51C1&quot;/&gt;&lt;wsp:rsid wsp:val=&quot;00BE7F36&quot;/&gt;&lt;wsp:rsid wsp:val=&quot;00C00E8B&quot;/&gt;&lt;wsp:rsid wsp:val=&quot;00C217A5&quot;/&gt;&lt;wsp:rsid wsp:val=&quot;00C72424&quot;/&gt;&lt;wsp:rsid wsp:val=&quot;00C777AB&quot;/&gt;&lt;wsp:rsid wsp:val=&quot;00C95DA9&quot;/&gt;&lt;wsp:rsid wsp:val=&quot;00CC13FE&quot;/&gt;&lt;wsp:rsid wsp:val=&quot;00CD6126&quot;/&gt;&lt;wsp:rsid wsp:val=&quot;00CF33F2&quot;/&gt;&lt;wsp:rsid wsp:val=&quot;00CF72C0&quot;/&gt;&lt;wsp:rsid wsp:val=&quot;00D10668&quot;/&gt;&lt;wsp:rsid wsp:val=&quot;00D4160A&quot;/&gt;&lt;wsp:rsid wsp:val=&quot;00D552F8&quot;/&gt;&lt;wsp:rsid wsp:val=&quot;00D62440&quot;/&gt;&lt;wsp:rsid wsp:val=&quot;00D70AF5&quot;/&gt;&lt;wsp:rsid wsp:val=&quot;00DB3A60&quot;/&gt;&lt;wsp:rsid wsp:val=&quot;00DD043A&quot;/&gt;&lt;wsp:rsid wsp:val=&quot;00DD4B57&quot;/&gt;&lt;wsp:rsid wsp:val=&quot;00DE6E25&quot;/&gt;&lt;wsp:rsid wsp:val=&quot;00DF1E4E&quot;/&gt;&lt;wsp:rsid wsp:val=&quot;00EA04C4&quot;/&gt;&lt;wsp:rsid wsp:val=&quot;00EA59AD&quot;/&gt;&lt;wsp:rsid wsp:val=&quot;00F2186A&quot;/&gt;&lt;wsp:rsid wsp:val=&quot;00F81ECE&quot;/&gt;&lt;wsp:rsid wsp:val=&quot;00FB7A79&quot;/&gt;&lt;/wsp:rsids&gt;&lt;/w:docPr&gt;&lt;w:body&gt;&lt;w:p wsp:rsidR=&quot;00000000&quot; wsp:rsidRDefault=&quot;005237D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b-cs/&gt;&lt;w:i/&gt;&lt;w:sz w:val=&quot;28&quot;/&gt;&lt;w:sz-cs w:val=&quot;24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4&quot;/&gt;&lt;w:lang w:val=&quot;EN-US&quot;/&gt;&lt;/w:rPr&gt;&lt;m:t&gt;Q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4&quot;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0814E4">
        <w:rPr>
          <w:rFonts w:ascii="Times New Roman" w:hAnsi="Times New Roman"/>
          <w:bCs/>
          <w:sz w:val="24"/>
          <w:szCs w:val="24"/>
        </w:rPr>
        <w:instrText xml:space="preserve"> </w:instrText>
      </w:r>
      <w:r w:rsidRPr="000814E4">
        <w:rPr>
          <w:rFonts w:ascii="Times New Roman" w:hAnsi="Times New Roman"/>
          <w:bCs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0814E4">
        <w:rPr>
          <w:rFonts w:ascii="Times New Roman" w:hAnsi="Times New Roman"/>
          <w:bCs/>
          <w:sz w:val="24"/>
          <w:szCs w:val="24"/>
        </w:rPr>
        <w:fldChar w:fldCharType="end"/>
      </w:r>
      <w:r>
        <w:rPr>
          <w:rFonts w:ascii="Times New Roman" w:hAnsi="Times New Roman"/>
          <w:bCs/>
          <w:sz w:val="24"/>
          <w:szCs w:val="24"/>
          <w:vertAlign w:val="subscript"/>
        </w:rPr>
        <w:t>н</w:t>
      </w:r>
      <w:r w:rsidRPr="000814E4">
        <w:rPr>
          <w:rFonts w:ascii="Times New Roman" w:hAnsi="Times New Roman"/>
          <w:bCs/>
          <w:sz w:val="24"/>
          <w:szCs w:val="24"/>
        </w:rPr>
        <w:t xml:space="preserve"> = </w:t>
      </w:r>
      <w:r w:rsidRPr="000814E4">
        <w:rPr>
          <w:rFonts w:ascii="Times New Roman" w:hAnsi="Times New Roman"/>
          <w:bCs/>
          <w:sz w:val="24"/>
          <w:szCs w:val="24"/>
          <w:lang w:val="en-US"/>
        </w:rPr>
        <w:t>P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15778">
        <w:rPr>
          <w:rFonts w:ascii="Times New Roman" w:hAnsi="Times New Roman"/>
          <w:bCs/>
          <w:sz w:val="28"/>
          <w:szCs w:val="28"/>
        </w:rPr>
        <w:t>τ</w:t>
      </w:r>
      <w:r>
        <w:rPr>
          <w:rFonts w:ascii="Times New Roman" w:hAnsi="Times New Roman"/>
          <w:bCs/>
          <w:sz w:val="24"/>
          <w:szCs w:val="24"/>
        </w:rPr>
        <w:t xml:space="preserve">  =  72 • 10 = 720 Дж</w:t>
      </w:r>
      <w:r w:rsidRPr="000814E4">
        <w:rPr>
          <w:rFonts w:ascii="Times New Roman" w:hAnsi="Times New Roman"/>
          <w:bCs/>
          <w:sz w:val="24"/>
          <w:szCs w:val="24"/>
        </w:rPr>
        <w:t>.</w:t>
      </w: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Итого КПД равно</w:t>
      </w:r>
      <w:r>
        <w:rPr>
          <w:rFonts w:ascii="Times New Roman" w:hAnsi="Times New Roman"/>
          <w:bCs/>
          <w:sz w:val="24"/>
          <w:szCs w:val="24"/>
        </w:rPr>
        <w:t xml:space="preserve">: </w:t>
      </w:r>
      <w:r w:rsidRPr="000814E4">
        <w:rPr>
          <w:rFonts w:ascii="Times New Roman" w:hAnsi="Times New Roman"/>
          <w:bCs/>
          <w:sz w:val="24"/>
          <w:szCs w:val="24"/>
        </w:rPr>
        <w:t xml:space="preserve"> </w:t>
      </w:r>
      <w:r w:rsidRPr="00281469">
        <w:rPr>
          <w:rFonts w:ascii="Times New Roman" w:hAnsi="Times New Roman"/>
          <w:bCs/>
          <w:position w:val="-30"/>
          <w:sz w:val="24"/>
          <w:szCs w:val="24"/>
        </w:rPr>
        <w:object w:dxaOrig="2160" w:dyaOrig="680">
          <v:shape id="_x0000_i1030" type="#_x0000_t75" style="width:132pt;height:41.25pt" o:ole="">
            <v:imagedata r:id="rId18" o:title=""/>
          </v:shape>
          <o:OLEObject Type="Embed" ProgID="Equation.3" ShapeID="_x0000_i1030" DrawAspect="Content" ObjectID="_1640540132" r:id="rId19"/>
        </w:objec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pict>
          <v:shape id="Рисунок 21" o:spid="_x0000_s1040" type="#_x0000_t75" style="position:absolute;left:0;text-align:left;margin-left:9pt;margin-top:38.5pt;width:147.9pt;height:111.05pt;z-index:251659776;visibility:visible">
            <v:imagedata r:id="rId20" o:title=""/>
            <w10:wrap type="square"/>
          </v:shape>
        </w:pict>
      </w:r>
      <w:r>
        <w:rPr>
          <w:rFonts w:ascii="Times New Roman" w:hAnsi="Times New Roman"/>
          <w:bCs/>
          <w:sz w:val="24"/>
          <w:szCs w:val="24"/>
        </w:rPr>
        <w:t>Я собрал три индукционные</w:t>
      </w:r>
      <w:r w:rsidRPr="000814E4">
        <w:rPr>
          <w:rFonts w:ascii="Times New Roman" w:hAnsi="Times New Roman"/>
          <w:bCs/>
          <w:sz w:val="24"/>
          <w:szCs w:val="24"/>
        </w:rPr>
        <w:t xml:space="preserve"> печи, рассчитал их параметры, произвел расчет КПД.</w:t>
      </w:r>
    </w:p>
    <w:p w:rsidR="0035376C" w:rsidRPr="00F252EB" w:rsidRDefault="0035376C" w:rsidP="0082596A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Cs/>
          <w:sz w:val="24"/>
          <w:szCs w:val="24"/>
        </w:rPr>
      </w:pPr>
    </w:p>
    <w:p w:rsidR="0035376C" w:rsidRPr="00F252EB" w:rsidRDefault="0035376C" w:rsidP="0082596A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pict>
          <v:shape id="_x0000_s1041" type="#_x0000_t202" style="position:absolute;left:0;text-align:left;margin-left:15.2pt;margin-top:125.9pt;width:126pt;height:27pt;z-index:251664896" stroked="f">
            <v:textbox>
              <w:txbxContent>
                <w:p w:rsidR="0035376C" w:rsidRPr="00013AFE" w:rsidRDefault="0035376C" w:rsidP="00013AF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9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Печь №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left:0;text-align:left;margin-left:-146.8pt;margin-top:125.9pt;width:126pt;height:27pt;z-index:251665920" stroked="f">
            <v:textbox>
              <w:txbxContent>
                <w:p w:rsidR="0035376C" w:rsidRPr="00013AFE" w:rsidRDefault="0035376C" w:rsidP="00013AF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13AF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8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Печь №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left:0;text-align:left;margin-left:-308.8pt;margin-top:125.9pt;width:126pt;height:27pt;z-index:251663872" stroked="f">
            <v:textbox>
              <w:txbxContent>
                <w:p w:rsidR="0035376C" w:rsidRPr="00013AFE" w:rsidRDefault="0035376C" w:rsidP="00013AF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3AF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Рис. 7 Печь №1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20" o:spid="_x0000_s1044" type="#_x0000_t75" style="position:absolute;left:0;text-align:left;margin-left:167.1pt;margin-top:6.75pt;width:145pt;height:108.75pt;z-index:251661824;visibility:visible">
            <v:imagedata r:id="rId21" o:title=""/>
            <w10:wrap type="square"/>
          </v:shape>
        </w:pict>
      </w:r>
      <w:r>
        <w:rPr>
          <w:noProof/>
          <w:lang w:eastAsia="ru-RU"/>
        </w:rPr>
        <w:pict>
          <v:shape id="Рисунок 22" o:spid="_x0000_s1045" type="#_x0000_t75" style="position:absolute;left:0;text-align:left;margin-left:5.1pt;margin-top:6.75pt;width:146.8pt;height:110.2pt;z-index:251660800;visibility:visible">
            <v:imagedata r:id="rId22" o:title=""/>
            <w10:wrap type="square"/>
          </v:shape>
        </w:pict>
      </w:r>
    </w:p>
    <w:p w:rsidR="0035376C" w:rsidRPr="00F252EB" w:rsidRDefault="0035376C" w:rsidP="0082596A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pict>
          <v:shape id="_x0000_s1046" type="#_x0000_t202" style="position:absolute;left:0;text-align:left;margin-left:17.85pt;margin-top:1.35pt;width:126pt;height:27pt;z-index:251662848" stroked="f">
            <v:textbox>
              <w:txbxContent>
                <w:p w:rsidR="0035376C" w:rsidRPr="00013AFE" w:rsidRDefault="0035376C" w:rsidP="00013AF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3AF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Рис. 7 Печь №1</w:t>
                  </w:r>
                </w:p>
              </w:txbxContent>
            </v:textbox>
          </v:shape>
        </w:pict>
      </w:r>
    </w:p>
    <w:p w:rsidR="0035376C" w:rsidRPr="00F252EB" w:rsidRDefault="0035376C" w:rsidP="0082596A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875177">
      <w:pPr>
        <w:pStyle w:val="ListParagraph"/>
        <w:spacing w:after="0" w:line="276" w:lineRule="auto"/>
        <w:ind w:left="0" w:right="21" w:firstLine="540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И записал полученные данные в таблицу.</w: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FB0CDE">
      <w:pPr>
        <w:pStyle w:val="Caption"/>
        <w:keepNext/>
        <w:spacing w:line="276" w:lineRule="auto"/>
        <w:ind w:right="21" w:firstLine="540"/>
        <w:jc w:val="center"/>
        <w:rPr>
          <w:rFonts w:ascii="Times New Roman" w:hAnsi="Times New Roman"/>
          <w:i w:val="0"/>
          <w:color w:val="000000"/>
          <w:sz w:val="24"/>
          <w:szCs w:val="24"/>
        </w:rPr>
      </w:pPr>
      <w:r w:rsidRPr="000814E4">
        <w:rPr>
          <w:rFonts w:ascii="Times New Roman" w:hAnsi="Times New Roman"/>
          <w:i w:val="0"/>
          <w:color w:val="000000"/>
          <w:sz w:val="24"/>
          <w:szCs w:val="24"/>
        </w:rPr>
        <w:t xml:space="preserve">Таблица </w:t>
      </w:r>
      <w:r w:rsidRPr="000814E4">
        <w:rPr>
          <w:rFonts w:ascii="Times New Roman" w:hAnsi="Times New Roman"/>
          <w:i w:val="0"/>
          <w:color w:val="000000"/>
          <w:sz w:val="24"/>
          <w:szCs w:val="24"/>
        </w:rPr>
        <w:fldChar w:fldCharType="begin"/>
      </w:r>
      <w:r w:rsidRPr="000814E4">
        <w:rPr>
          <w:rFonts w:ascii="Times New Roman" w:hAnsi="Times New Roman"/>
          <w:i w:val="0"/>
          <w:color w:val="000000"/>
          <w:sz w:val="24"/>
          <w:szCs w:val="24"/>
        </w:rPr>
        <w:instrText xml:space="preserve"> SEQ Таблица \* ARABIC </w:instrText>
      </w:r>
      <w:r w:rsidRPr="000814E4">
        <w:rPr>
          <w:rFonts w:ascii="Times New Roman" w:hAnsi="Times New Roman"/>
          <w:i w:val="0"/>
          <w:color w:val="000000"/>
          <w:sz w:val="24"/>
          <w:szCs w:val="24"/>
        </w:rPr>
        <w:fldChar w:fldCharType="separate"/>
      </w:r>
      <w:r>
        <w:rPr>
          <w:rFonts w:ascii="Times New Roman" w:hAnsi="Times New Roman"/>
          <w:i w:val="0"/>
          <w:noProof/>
          <w:color w:val="000000"/>
          <w:sz w:val="24"/>
          <w:szCs w:val="24"/>
        </w:rPr>
        <w:t>1</w:t>
      </w:r>
      <w:r w:rsidRPr="000814E4">
        <w:rPr>
          <w:rFonts w:ascii="Times New Roman" w:hAnsi="Times New Roman"/>
          <w:i w:val="0"/>
          <w:color w:val="000000"/>
          <w:sz w:val="24"/>
          <w:szCs w:val="24"/>
        </w:rPr>
        <w:fldChar w:fldCharType="end"/>
      </w:r>
      <w:r w:rsidRPr="00875177">
        <w:rPr>
          <w:rFonts w:ascii="Times New Roman" w:hAnsi="Times New Roman"/>
          <w:i w:val="0"/>
          <w:color w:val="000000"/>
          <w:sz w:val="24"/>
          <w:szCs w:val="24"/>
        </w:rPr>
        <w:t>.</w:t>
      </w:r>
      <w:r>
        <w:rPr>
          <w:rFonts w:ascii="Times New Roman" w:hAnsi="Times New Roman"/>
          <w:i w:val="0"/>
          <w:color w:val="000000"/>
          <w:sz w:val="24"/>
          <w:szCs w:val="24"/>
        </w:rPr>
        <w:t xml:space="preserve">  Характеристики </w:t>
      </w:r>
      <w:r w:rsidRPr="000814E4">
        <w:rPr>
          <w:rFonts w:ascii="Times New Roman" w:hAnsi="Times New Roman"/>
          <w:i w:val="0"/>
          <w:color w:val="000000"/>
          <w:sz w:val="24"/>
          <w:szCs w:val="24"/>
        </w:rPr>
        <w:t xml:space="preserve"> индукционных печей</w:t>
      </w:r>
      <w:r>
        <w:rPr>
          <w:rFonts w:ascii="Times New Roman" w:hAnsi="Times New Roman"/>
          <w:i w:val="0"/>
          <w:color w:val="000000"/>
          <w:sz w:val="24"/>
          <w:szCs w:val="24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65"/>
        <w:gridCol w:w="1187"/>
        <w:gridCol w:w="1216"/>
        <w:gridCol w:w="1240"/>
        <w:gridCol w:w="1279"/>
        <w:gridCol w:w="1236"/>
        <w:gridCol w:w="1202"/>
      </w:tblGrid>
      <w:tr w:rsidR="0035376C" w:rsidRPr="000814E4" w:rsidTr="00DE6E25">
        <w:tc>
          <w:tcPr>
            <w:tcW w:w="1265" w:type="dxa"/>
          </w:tcPr>
          <w:p w:rsidR="0035376C" w:rsidRPr="000814E4" w:rsidRDefault="0035376C" w:rsidP="001562A9">
            <w:pPr>
              <w:pStyle w:val="ListParagraph"/>
              <w:spacing w:after="0" w:line="276" w:lineRule="auto"/>
              <w:ind w:left="0" w:right="21" w:firstLine="18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№ Печи</w:t>
            </w:r>
          </w:p>
        </w:tc>
        <w:tc>
          <w:tcPr>
            <w:tcW w:w="1187" w:type="dxa"/>
          </w:tcPr>
          <w:p w:rsidR="0035376C" w:rsidRPr="000814E4" w:rsidRDefault="0035376C" w:rsidP="001562A9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216" w:type="dxa"/>
          </w:tcPr>
          <w:p w:rsidR="0035376C" w:rsidRPr="000814E4" w:rsidRDefault="0035376C" w:rsidP="00116A02">
            <w:pPr>
              <w:pStyle w:val="ListParagraph"/>
              <w:spacing w:after="0" w:line="276" w:lineRule="auto"/>
              <w:ind w:left="0" w:right="21" w:firstLine="6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U</w:t>
            </w: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</w:p>
        </w:tc>
        <w:tc>
          <w:tcPr>
            <w:tcW w:w="1240" w:type="dxa"/>
          </w:tcPr>
          <w:p w:rsidR="0035376C" w:rsidRPr="000814E4" w:rsidRDefault="0035376C" w:rsidP="00116A02">
            <w:pPr>
              <w:pStyle w:val="ListParagraph"/>
              <w:spacing w:after="0" w:line="276" w:lineRule="auto"/>
              <w:ind w:left="0" w:right="2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</w:t>
            </w: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Вт</w:t>
            </w:r>
          </w:p>
        </w:tc>
        <w:tc>
          <w:tcPr>
            <w:tcW w:w="1279" w:type="dxa"/>
          </w:tcPr>
          <w:p w:rsidR="0035376C" w:rsidRPr="000814E4" w:rsidRDefault="0035376C" w:rsidP="00116A02">
            <w:pPr>
              <w:pStyle w:val="ListParagraph"/>
              <w:spacing w:after="0" w:line="276" w:lineRule="auto"/>
              <w:ind w:left="0" w:right="2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Q</w:t>
            </w: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Дж</w:t>
            </w:r>
          </w:p>
        </w:tc>
        <w:tc>
          <w:tcPr>
            <w:tcW w:w="1236" w:type="dxa"/>
          </w:tcPr>
          <w:p w:rsidR="0035376C" w:rsidRPr="000814E4" w:rsidRDefault="0035376C" w:rsidP="00116A02">
            <w:pPr>
              <w:pStyle w:val="ListParagraph"/>
              <w:spacing w:after="0" w:line="276" w:lineRule="auto"/>
              <w:ind w:left="0" w:right="21" w:firstLine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∆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</w:t>
            </w:r>
            <w:r w:rsidRPr="00875177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°С</w:t>
            </w:r>
          </w:p>
        </w:tc>
        <w:tc>
          <w:tcPr>
            <w:tcW w:w="1202" w:type="dxa"/>
          </w:tcPr>
          <w:p w:rsidR="0035376C" w:rsidRPr="000814E4" w:rsidRDefault="0035376C" w:rsidP="00116A02">
            <w:pPr>
              <w:pStyle w:val="ListParagraph"/>
              <w:spacing w:after="0" w:line="276" w:lineRule="auto"/>
              <w:ind w:left="0" w:right="2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η</w:t>
            </w:r>
            <w:r w:rsidRPr="00875177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35376C" w:rsidRPr="000814E4" w:rsidTr="00DE6E25">
        <w:tc>
          <w:tcPr>
            <w:tcW w:w="1265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7" w:type="dxa"/>
          </w:tcPr>
          <w:p w:rsidR="0035376C" w:rsidRPr="00875177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7517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16" w:type="dxa"/>
          </w:tcPr>
          <w:p w:rsidR="0035376C" w:rsidRPr="00875177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75177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240" w:type="dxa"/>
          </w:tcPr>
          <w:p w:rsidR="0035376C" w:rsidRPr="00875177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75177"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  <w:tc>
          <w:tcPr>
            <w:tcW w:w="1279" w:type="dxa"/>
          </w:tcPr>
          <w:p w:rsidR="0035376C" w:rsidRPr="00875177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75177">
              <w:rPr>
                <w:rFonts w:ascii="Times New Roman" w:hAnsi="Times New Roman"/>
                <w:bCs/>
                <w:sz w:val="24"/>
                <w:szCs w:val="24"/>
              </w:rPr>
              <w:t>720</w:t>
            </w:r>
          </w:p>
        </w:tc>
        <w:tc>
          <w:tcPr>
            <w:tcW w:w="1236" w:type="dxa"/>
          </w:tcPr>
          <w:p w:rsidR="0035376C" w:rsidRPr="00875177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75177">
              <w:rPr>
                <w:rFonts w:ascii="Times New Roman" w:hAnsi="Times New Roman"/>
                <w:bCs/>
                <w:sz w:val="24"/>
                <w:szCs w:val="24"/>
              </w:rPr>
              <w:t>720</w:t>
            </w:r>
          </w:p>
        </w:tc>
        <w:tc>
          <w:tcPr>
            <w:tcW w:w="1202" w:type="dxa"/>
          </w:tcPr>
          <w:p w:rsidR="0035376C" w:rsidRPr="00875177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75177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</w:tr>
      <w:tr w:rsidR="0035376C" w:rsidRPr="000814E4" w:rsidTr="00DE6E25">
        <w:tc>
          <w:tcPr>
            <w:tcW w:w="1265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87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16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0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  <w:tc>
          <w:tcPr>
            <w:tcW w:w="1279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590</w:t>
            </w:r>
          </w:p>
        </w:tc>
        <w:tc>
          <w:tcPr>
            <w:tcW w:w="1236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1202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</w:tr>
      <w:tr w:rsidR="0035376C" w:rsidRPr="000814E4" w:rsidTr="00DE6E25">
        <w:tc>
          <w:tcPr>
            <w:tcW w:w="1265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87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4.5</w:t>
            </w:r>
          </w:p>
        </w:tc>
        <w:tc>
          <w:tcPr>
            <w:tcW w:w="1216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0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85</w:t>
            </w:r>
          </w:p>
        </w:tc>
        <w:tc>
          <w:tcPr>
            <w:tcW w:w="1279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850</w:t>
            </w:r>
          </w:p>
        </w:tc>
        <w:tc>
          <w:tcPr>
            <w:tcW w:w="1236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202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</w:tr>
    </w:tbl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Из таблицы видно, что значения КПД у трех индукционных печей разные. Чем больше потребляемый ток</w:t>
      </w:r>
      <w:r>
        <w:rPr>
          <w:rFonts w:ascii="Times New Roman" w:hAnsi="Times New Roman"/>
          <w:bCs/>
          <w:sz w:val="24"/>
          <w:szCs w:val="24"/>
        </w:rPr>
        <w:t>,</w:t>
      </w:r>
      <w:r w:rsidRPr="000814E4">
        <w:rPr>
          <w:rFonts w:ascii="Times New Roman" w:hAnsi="Times New Roman"/>
          <w:bCs/>
          <w:sz w:val="24"/>
          <w:szCs w:val="24"/>
        </w:rPr>
        <w:t xml:space="preserve"> тем выше КПД.</w: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>На что идут потери:</w:t>
      </w:r>
    </w:p>
    <w:p w:rsidR="0035376C" w:rsidRPr="000814E4" w:rsidRDefault="0035376C" w:rsidP="0082596A">
      <w:pPr>
        <w:pStyle w:val="ListParagraph"/>
        <w:numPr>
          <w:ilvl w:val="0"/>
          <w:numId w:val="9"/>
        </w:numPr>
        <w:spacing w:after="0"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нагрев транзисторов;</w:t>
      </w:r>
    </w:p>
    <w:p w:rsidR="0035376C" w:rsidRPr="000814E4" w:rsidRDefault="0035376C" w:rsidP="0082596A">
      <w:pPr>
        <w:pStyle w:val="ListParagraph"/>
        <w:numPr>
          <w:ilvl w:val="0"/>
          <w:numId w:val="9"/>
        </w:numPr>
        <w:spacing w:after="0"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нагрев проводов;</w:t>
      </w:r>
    </w:p>
    <w:p w:rsidR="0035376C" w:rsidRPr="000814E4" w:rsidRDefault="0035376C" w:rsidP="0082596A">
      <w:pPr>
        <w:pStyle w:val="ListParagraph"/>
        <w:numPr>
          <w:ilvl w:val="0"/>
          <w:numId w:val="9"/>
        </w:numPr>
        <w:spacing w:after="0"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создание магнитного поля катушки.</w:t>
      </w:r>
    </w:p>
    <w:p w:rsidR="0035376C" w:rsidRDefault="0035376C" w:rsidP="00F77EC4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F77EC4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F77EC4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2.3.</w:t>
      </w:r>
      <w:r w:rsidRPr="000814E4">
        <w:rPr>
          <w:rFonts w:ascii="Times New Roman" w:hAnsi="Times New Roman"/>
          <w:b/>
          <w:bCs/>
          <w:sz w:val="24"/>
          <w:szCs w:val="24"/>
        </w:rPr>
        <w:t xml:space="preserve"> Расчет себестоимости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35376C" w:rsidRPr="000814E4" w:rsidRDefault="0035376C" w:rsidP="00D041AB">
      <w:pPr>
        <w:pStyle w:val="Caption"/>
        <w:keepNext/>
        <w:spacing w:line="276" w:lineRule="auto"/>
        <w:ind w:right="21" w:firstLine="540"/>
        <w:jc w:val="center"/>
        <w:rPr>
          <w:rFonts w:ascii="Times New Roman" w:hAnsi="Times New Roman"/>
          <w:i w:val="0"/>
          <w:color w:val="000000"/>
          <w:sz w:val="24"/>
          <w:szCs w:val="24"/>
        </w:rPr>
      </w:pPr>
      <w:r w:rsidRPr="000814E4">
        <w:rPr>
          <w:rFonts w:ascii="Times New Roman" w:hAnsi="Times New Roman"/>
          <w:i w:val="0"/>
          <w:color w:val="000000"/>
          <w:sz w:val="24"/>
          <w:szCs w:val="24"/>
        </w:rPr>
        <w:t xml:space="preserve">Таблица </w:t>
      </w:r>
      <w:r w:rsidRPr="000814E4">
        <w:rPr>
          <w:rFonts w:ascii="Times New Roman" w:hAnsi="Times New Roman"/>
          <w:i w:val="0"/>
          <w:color w:val="000000"/>
          <w:sz w:val="24"/>
          <w:szCs w:val="24"/>
        </w:rPr>
        <w:fldChar w:fldCharType="begin"/>
      </w:r>
      <w:r w:rsidRPr="000814E4">
        <w:rPr>
          <w:rFonts w:ascii="Times New Roman" w:hAnsi="Times New Roman"/>
          <w:i w:val="0"/>
          <w:color w:val="000000"/>
          <w:sz w:val="24"/>
          <w:szCs w:val="24"/>
        </w:rPr>
        <w:instrText xml:space="preserve"> SEQ Таблица \* ARABIC </w:instrText>
      </w:r>
      <w:r w:rsidRPr="000814E4">
        <w:rPr>
          <w:rFonts w:ascii="Times New Roman" w:hAnsi="Times New Roman"/>
          <w:i w:val="0"/>
          <w:color w:val="000000"/>
          <w:sz w:val="24"/>
          <w:szCs w:val="24"/>
        </w:rPr>
        <w:fldChar w:fldCharType="separate"/>
      </w:r>
      <w:r>
        <w:rPr>
          <w:rFonts w:ascii="Times New Roman" w:hAnsi="Times New Roman"/>
          <w:i w:val="0"/>
          <w:noProof/>
          <w:color w:val="000000"/>
          <w:sz w:val="24"/>
          <w:szCs w:val="24"/>
        </w:rPr>
        <w:t>2</w:t>
      </w:r>
      <w:r w:rsidRPr="000814E4">
        <w:rPr>
          <w:rFonts w:ascii="Times New Roman" w:hAnsi="Times New Roman"/>
          <w:i w:val="0"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i w:val="0"/>
          <w:color w:val="000000"/>
          <w:sz w:val="24"/>
          <w:szCs w:val="24"/>
        </w:rPr>
        <w:t>.</w:t>
      </w:r>
      <w:r w:rsidRPr="000814E4">
        <w:rPr>
          <w:rFonts w:ascii="Times New Roman" w:hAnsi="Times New Roman"/>
          <w:i w:val="0"/>
          <w:color w:val="000000"/>
          <w:sz w:val="24"/>
          <w:szCs w:val="24"/>
        </w:rPr>
        <w:t xml:space="preserve"> </w:t>
      </w:r>
      <w:r w:rsidRPr="000814E4">
        <w:rPr>
          <w:rFonts w:ascii="Times New Roman" w:hAnsi="Times New Roman"/>
          <w:bCs/>
          <w:i w:val="0"/>
          <w:color w:val="000000"/>
          <w:sz w:val="24"/>
          <w:szCs w:val="24"/>
        </w:rPr>
        <w:t>Расчет себестоимости</w:t>
      </w:r>
      <w:r>
        <w:rPr>
          <w:rFonts w:ascii="Times New Roman" w:hAnsi="Times New Roman"/>
          <w:bCs/>
          <w:i w:val="0"/>
          <w:color w:val="000000"/>
          <w:sz w:val="24"/>
          <w:szCs w:val="24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7"/>
        <w:gridCol w:w="1418"/>
        <w:gridCol w:w="2120"/>
      </w:tblGrid>
      <w:tr w:rsidR="0035376C" w:rsidRPr="000814E4" w:rsidTr="00DE6E25">
        <w:tc>
          <w:tcPr>
            <w:tcW w:w="5087" w:type="dxa"/>
          </w:tcPr>
          <w:p w:rsidR="0035376C" w:rsidRPr="000814E4" w:rsidRDefault="0035376C" w:rsidP="00D041AB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Компонент</w:t>
            </w:r>
          </w:p>
        </w:tc>
        <w:tc>
          <w:tcPr>
            <w:tcW w:w="1418" w:type="dxa"/>
          </w:tcPr>
          <w:p w:rsidR="0035376C" w:rsidRPr="000814E4" w:rsidRDefault="0035376C" w:rsidP="00D041AB">
            <w:pPr>
              <w:pStyle w:val="ListParagraph"/>
              <w:spacing w:after="0" w:line="276" w:lineRule="auto"/>
              <w:ind w:left="0" w:right="2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2120" w:type="dxa"/>
          </w:tcPr>
          <w:p w:rsidR="0035376C" w:rsidRPr="000814E4" w:rsidRDefault="0035376C" w:rsidP="00D041AB">
            <w:pPr>
              <w:pStyle w:val="ListParagraph"/>
              <w:spacing w:after="0" w:line="276" w:lineRule="auto"/>
              <w:ind w:left="0" w:right="21" w:firstLine="5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Цена (руб.)</w:t>
            </w:r>
          </w:p>
        </w:tc>
      </w:tr>
      <w:tr w:rsidR="0035376C" w:rsidRPr="000814E4" w:rsidTr="00DE6E25">
        <w:tc>
          <w:tcPr>
            <w:tcW w:w="5087" w:type="dxa"/>
          </w:tcPr>
          <w:p w:rsidR="0035376C" w:rsidRPr="0089775F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 xml:space="preserve">Транзистор </w:t>
            </w:r>
            <w:r w:rsidRPr="000814E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IRFP</w:t>
            </w:r>
            <w:r w:rsidRPr="0089775F">
              <w:rPr>
                <w:rFonts w:ascii="Times New Roman" w:hAnsi="Times New Roman"/>
                <w:bCs/>
                <w:sz w:val="24"/>
                <w:szCs w:val="24"/>
              </w:rPr>
              <w:t>260</w:t>
            </w:r>
          </w:p>
        </w:tc>
        <w:tc>
          <w:tcPr>
            <w:tcW w:w="1418" w:type="dxa"/>
          </w:tcPr>
          <w:p w:rsidR="0035376C" w:rsidRPr="0089775F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9775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0" w:type="dxa"/>
          </w:tcPr>
          <w:p w:rsidR="0035376C" w:rsidRPr="0089775F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9775F">
              <w:rPr>
                <w:rFonts w:ascii="Times New Roman" w:hAnsi="Times New Roman"/>
                <w:bCs/>
                <w:sz w:val="24"/>
                <w:szCs w:val="24"/>
              </w:rPr>
              <w:t>300</w:t>
            </w:r>
          </w:p>
        </w:tc>
      </w:tr>
      <w:tr w:rsidR="0035376C" w:rsidRPr="000814E4" w:rsidTr="00DE6E25">
        <w:tc>
          <w:tcPr>
            <w:tcW w:w="5087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Конденсатор 1000В 0.10мкФ</w:t>
            </w:r>
          </w:p>
        </w:tc>
        <w:tc>
          <w:tcPr>
            <w:tcW w:w="1418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0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560</w:t>
            </w:r>
          </w:p>
        </w:tc>
      </w:tr>
      <w:tr w:rsidR="0035376C" w:rsidRPr="000814E4" w:rsidTr="00DE6E25">
        <w:tc>
          <w:tcPr>
            <w:tcW w:w="5087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Макетная плата</w:t>
            </w:r>
          </w:p>
        </w:tc>
        <w:tc>
          <w:tcPr>
            <w:tcW w:w="1418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0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</w:tr>
      <w:tr w:rsidR="0035376C" w:rsidRPr="000814E4" w:rsidTr="00DE6E25">
        <w:tc>
          <w:tcPr>
            <w:tcW w:w="5087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 xml:space="preserve">Диоды ультрабыстрые </w:t>
            </w:r>
            <w:r w:rsidRPr="000814E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UF4007</w:t>
            </w:r>
          </w:p>
        </w:tc>
        <w:tc>
          <w:tcPr>
            <w:tcW w:w="1418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120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</w:t>
            </w:r>
          </w:p>
        </w:tc>
      </w:tr>
      <w:tr w:rsidR="0035376C" w:rsidRPr="000814E4" w:rsidTr="00DE6E25">
        <w:tc>
          <w:tcPr>
            <w:tcW w:w="5087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Стабилитроны 12В</w:t>
            </w:r>
          </w:p>
        </w:tc>
        <w:tc>
          <w:tcPr>
            <w:tcW w:w="1418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0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35376C" w:rsidRPr="000814E4" w:rsidTr="00DE6E25">
        <w:tc>
          <w:tcPr>
            <w:tcW w:w="5087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Резисторы 470 Ом 2 Вт</w:t>
            </w:r>
          </w:p>
        </w:tc>
        <w:tc>
          <w:tcPr>
            <w:tcW w:w="1418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0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35376C" w:rsidRPr="000814E4" w:rsidTr="00DE6E25">
        <w:tc>
          <w:tcPr>
            <w:tcW w:w="5087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Сердечники ферритовые</w:t>
            </w:r>
          </w:p>
        </w:tc>
        <w:tc>
          <w:tcPr>
            <w:tcW w:w="1418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0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180</w:t>
            </w:r>
          </w:p>
        </w:tc>
      </w:tr>
      <w:tr w:rsidR="0035376C" w:rsidRPr="000814E4" w:rsidTr="00DE6E25">
        <w:tc>
          <w:tcPr>
            <w:tcW w:w="5087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Вентилятор 12В</w:t>
            </w:r>
          </w:p>
        </w:tc>
        <w:tc>
          <w:tcPr>
            <w:tcW w:w="1418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0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</w:tr>
      <w:tr w:rsidR="0035376C" w:rsidRPr="000814E4" w:rsidTr="00DE6E25">
        <w:tc>
          <w:tcPr>
            <w:tcW w:w="5087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Светодиод 12В</w:t>
            </w:r>
          </w:p>
        </w:tc>
        <w:tc>
          <w:tcPr>
            <w:tcW w:w="1418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0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5376C" w:rsidRPr="000814E4" w:rsidTr="00DE6E25">
        <w:tc>
          <w:tcPr>
            <w:tcW w:w="5087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 xml:space="preserve">Трубка медная </w:t>
            </w:r>
          </w:p>
        </w:tc>
        <w:tc>
          <w:tcPr>
            <w:tcW w:w="1418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0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</w:tr>
      <w:tr w:rsidR="0035376C" w:rsidRPr="000814E4" w:rsidTr="00DE6E25">
        <w:tc>
          <w:tcPr>
            <w:tcW w:w="5087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Резисторы 10 кОм 0.25 Вт</w:t>
            </w:r>
          </w:p>
        </w:tc>
        <w:tc>
          <w:tcPr>
            <w:tcW w:w="1418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2120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35376C" w:rsidRPr="000814E4" w:rsidTr="00DE6E25">
        <w:tc>
          <w:tcPr>
            <w:tcW w:w="6505" w:type="dxa"/>
            <w:gridSpan w:val="2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2120" w:type="dxa"/>
          </w:tcPr>
          <w:p w:rsidR="0035376C" w:rsidRPr="000814E4" w:rsidRDefault="0035376C" w:rsidP="0082596A">
            <w:pPr>
              <w:pStyle w:val="ListParagraph"/>
              <w:spacing w:after="0" w:line="276" w:lineRule="auto"/>
              <w:ind w:left="0" w:right="21"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14E4">
              <w:rPr>
                <w:rFonts w:ascii="Times New Roman" w:hAnsi="Times New Roman"/>
                <w:bCs/>
                <w:sz w:val="24"/>
                <w:szCs w:val="24"/>
              </w:rPr>
              <w:t>1337</w:t>
            </w:r>
          </w:p>
        </w:tc>
      </w:tr>
    </w:tbl>
    <w:p w:rsidR="0035376C" w:rsidRDefault="0035376C" w:rsidP="00642373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642373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2.4. </w:t>
      </w:r>
      <w:r w:rsidRPr="000814E4">
        <w:rPr>
          <w:rFonts w:ascii="Times New Roman" w:hAnsi="Times New Roman"/>
          <w:b/>
          <w:bCs/>
          <w:sz w:val="24"/>
          <w:szCs w:val="24"/>
        </w:rPr>
        <w:t>Применение</w:t>
      </w:r>
      <w:r>
        <w:rPr>
          <w:rFonts w:ascii="Times New Roman" w:hAnsi="Times New Roman"/>
          <w:b/>
          <w:bCs/>
          <w:sz w:val="24"/>
          <w:szCs w:val="24"/>
        </w:rPr>
        <w:t xml:space="preserve"> индукционных печей.</w:t>
      </w:r>
    </w:p>
    <w:p w:rsidR="0035376C" w:rsidRPr="000814E4" w:rsidRDefault="0035376C" w:rsidP="00642373">
      <w:pPr>
        <w:pStyle w:val="ListParagraph"/>
        <w:numPr>
          <w:ilvl w:val="0"/>
          <w:numId w:val="6"/>
        </w:numPr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color w:val="000000"/>
          <w:sz w:val="24"/>
          <w:szCs w:val="24"/>
        </w:rPr>
        <w:t>Сверхчистая бесконтактная плавка, пайка и </w:t>
      </w:r>
      <w:hyperlink r:id="rId23" w:tooltip="Индукционная сварка" w:history="1">
        <w:r w:rsidRPr="000814E4">
          <w:rPr>
            <w:rStyle w:val="Hyperlink"/>
            <w:rFonts w:ascii="Times New Roman" w:hAnsi="Times New Roman"/>
            <w:bCs/>
            <w:color w:val="000000"/>
            <w:sz w:val="24"/>
            <w:szCs w:val="24"/>
            <w:u w:val="none"/>
          </w:rPr>
          <w:t>сварка</w:t>
        </w:r>
      </w:hyperlink>
      <w:r w:rsidRPr="000814E4">
        <w:rPr>
          <w:rFonts w:ascii="Times New Roman" w:hAnsi="Times New Roman"/>
          <w:bCs/>
          <w:sz w:val="24"/>
          <w:szCs w:val="24"/>
        </w:rPr>
        <w:t> металла.</w:t>
      </w:r>
    </w:p>
    <w:p w:rsidR="0035376C" w:rsidRPr="000814E4" w:rsidRDefault="0035376C" w:rsidP="00642373">
      <w:pPr>
        <w:pStyle w:val="ListParagraph"/>
        <w:numPr>
          <w:ilvl w:val="0"/>
          <w:numId w:val="6"/>
        </w:numPr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Получение опытных образцов сплавов.</w:t>
      </w:r>
    </w:p>
    <w:p w:rsidR="0035376C" w:rsidRPr="000814E4" w:rsidRDefault="0035376C" w:rsidP="00642373">
      <w:pPr>
        <w:pStyle w:val="ListParagraph"/>
        <w:numPr>
          <w:ilvl w:val="0"/>
          <w:numId w:val="6"/>
        </w:numPr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Гибка и термообработка деталей машин.</w:t>
      </w:r>
    </w:p>
    <w:p w:rsidR="0035376C" w:rsidRPr="000814E4" w:rsidRDefault="0035376C" w:rsidP="00642373">
      <w:pPr>
        <w:pStyle w:val="ListParagraph"/>
        <w:numPr>
          <w:ilvl w:val="0"/>
          <w:numId w:val="6"/>
        </w:numPr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Ювелирное дело.</w:t>
      </w:r>
    </w:p>
    <w:p w:rsidR="0035376C" w:rsidRPr="000814E4" w:rsidRDefault="0035376C" w:rsidP="00642373">
      <w:pPr>
        <w:pStyle w:val="ListParagraph"/>
        <w:numPr>
          <w:ilvl w:val="0"/>
          <w:numId w:val="6"/>
        </w:numPr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Обработка мелких деталей, которые могут повредиться при газопламенном или дуговом нагреве.</w:t>
      </w:r>
    </w:p>
    <w:p w:rsidR="0035376C" w:rsidRPr="000814E4" w:rsidRDefault="0035376C" w:rsidP="00642373">
      <w:pPr>
        <w:pStyle w:val="ListParagraph"/>
        <w:numPr>
          <w:ilvl w:val="0"/>
          <w:numId w:val="6"/>
        </w:numPr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Поверхностная закалка.</w:t>
      </w:r>
    </w:p>
    <w:p w:rsidR="0035376C" w:rsidRPr="000814E4" w:rsidRDefault="0035376C" w:rsidP="00642373">
      <w:pPr>
        <w:pStyle w:val="ListParagraph"/>
        <w:numPr>
          <w:ilvl w:val="0"/>
          <w:numId w:val="6"/>
        </w:numPr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Закалка и термообработка деталей сложной формы.</w:t>
      </w:r>
    </w:p>
    <w:p w:rsidR="0035376C" w:rsidRPr="000814E4" w:rsidRDefault="0035376C" w:rsidP="00642373">
      <w:pPr>
        <w:pStyle w:val="ListParagraph"/>
        <w:numPr>
          <w:ilvl w:val="0"/>
          <w:numId w:val="6"/>
        </w:numPr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Обеззараживание медицинского инструмента.</w:t>
      </w:r>
    </w:p>
    <w:p w:rsidR="0035376C" w:rsidRPr="000814E4" w:rsidRDefault="0035376C" w:rsidP="00642373">
      <w:pPr>
        <w:pStyle w:val="ListParagraph"/>
        <w:numPr>
          <w:ilvl w:val="0"/>
          <w:numId w:val="6"/>
        </w:numPr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Распыление </w:t>
      </w:r>
      <w:hyperlink r:id="rId24" w:tooltip="Геттер (газопоглотитель)" w:history="1">
        <w:r w:rsidRPr="000814E4">
          <w:rPr>
            <w:rStyle w:val="Hyperlink"/>
            <w:rFonts w:ascii="Times New Roman" w:hAnsi="Times New Roman"/>
            <w:bCs/>
            <w:color w:val="000000"/>
            <w:sz w:val="24"/>
            <w:szCs w:val="24"/>
            <w:u w:val="none"/>
          </w:rPr>
          <w:t>геттера</w:t>
        </w:r>
      </w:hyperlink>
      <w:r w:rsidRPr="000814E4">
        <w:rPr>
          <w:rFonts w:ascii="Times New Roman" w:hAnsi="Times New Roman"/>
          <w:bCs/>
          <w:sz w:val="24"/>
          <w:szCs w:val="24"/>
        </w:rPr>
        <w:t> и прогрев (</w:t>
      </w:r>
      <w:r w:rsidRPr="000814E4">
        <w:rPr>
          <w:rFonts w:ascii="Times New Roman" w:hAnsi="Times New Roman"/>
          <w:bCs/>
          <w:i/>
          <w:iCs/>
          <w:sz w:val="24"/>
          <w:szCs w:val="24"/>
        </w:rPr>
        <w:t>активация и тренировка</w:t>
      </w:r>
      <w:r w:rsidRPr="000814E4">
        <w:rPr>
          <w:rFonts w:ascii="Times New Roman" w:hAnsi="Times New Roman"/>
          <w:bCs/>
          <w:sz w:val="24"/>
          <w:szCs w:val="24"/>
        </w:rPr>
        <w:t>) </w:t>
      </w:r>
      <w:hyperlink r:id="rId25" w:tooltip="Катод" w:history="1">
        <w:r w:rsidRPr="000814E4">
          <w:rPr>
            <w:rStyle w:val="Hyperlink"/>
            <w:rFonts w:ascii="Times New Roman" w:hAnsi="Times New Roman"/>
            <w:bCs/>
            <w:color w:val="000000"/>
            <w:sz w:val="24"/>
            <w:szCs w:val="24"/>
            <w:u w:val="none"/>
          </w:rPr>
          <w:t>катода</w:t>
        </w:r>
      </w:hyperlink>
      <w:r w:rsidRPr="000814E4">
        <w:rPr>
          <w:rFonts w:ascii="Times New Roman" w:hAnsi="Times New Roman"/>
          <w:bCs/>
          <w:sz w:val="24"/>
          <w:szCs w:val="24"/>
        </w:rPr>
        <w:t> в процессе производства </w:t>
      </w:r>
      <w:hyperlink r:id="rId26" w:tooltip="Вакуумные электронные приборы" w:history="1">
        <w:r w:rsidRPr="000814E4">
          <w:rPr>
            <w:rStyle w:val="Hyperlink"/>
            <w:rFonts w:ascii="Times New Roman" w:hAnsi="Times New Roman"/>
            <w:bCs/>
            <w:color w:val="000000"/>
            <w:sz w:val="24"/>
            <w:szCs w:val="24"/>
            <w:u w:val="none"/>
          </w:rPr>
          <w:t>вакуумных электронных приборов</w:t>
        </w:r>
      </w:hyperlink>
      <w:r w:rsidRPr="000814E4">
        <w:rPr>
          <w:rFonts w:ascii="Times New Roman" w:hAnsi="Times New Roman"/>
          <w:bCs/>
          <w:sz w:val="24"/>
          <w:szCs w:val="24"/>
        </w:rPr>
        <w:t>.</w:t>
      </w:r>
    </w:p>
    <w:p w:rsidR="0035376C" w:rsidRPr="000814E4" w:rsidRDefault="0035376C" w:rsidP="0082596A">
      <w:pPr>
        <w:spacing w:line="276" w:lineRule="auto"/>
        <w:ind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C9722D">
      <w:pPr>
        <w:pStyle w:val="ListParagraph"/>
        <w:spacing w:line="276" w:lineRule="auto"/>
        <w:ind w:left="0" w:right="21" w:firstLine="540"/>
        <w:jc w:val="center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>Глава 3. Демонстрации опытов с индукционной печью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0C4ABF">
      <w:pPr>
        <w:pStyle w:val="ListParagraph"/>
        <w:spacing w:line="276" w:lineRule="auto"/>
        <w:ind w:left="0" w:right="3261" w:firstLine="54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Рисунок 10" o:spid="_x0000_s1047" type="#_x0000_t75" style="position:absolute;left:0;text-align:left;margin-left:351pt;margin-top:5.05pt;width:137.8pt;height:183.9pt;z-index:251653632;visibility:visible;mso-position-horizontal-relative:margin">
            <v:imagedata r:id="rId27" o:title=""/>
            <w10:wrap type="square" anchorx="margin"/>
          </v:shape>
        </w:pict>
      </w:r>
      <w:r w:rsidRPr="000814E4">
        <w:rPr>
          <w:rFonts w:ascii="Times New Roman" w:hAnsi="Times New Roman"/>
          <w:b/>
          <w:bCs/>
          <w:sz w:val="24"/>
          <w:szCs w:val="24"/>
        </w:rPr>
        <w:t xml:space="preserve">3.1. </w:t>
      </w:r>
      <w:r>
        <w:rPr>
          <w:rFonts w:ascii="Times New Roman" w:hAnsi="Times New Roman"/>
          <w:b/>
          <w:bCs/>
          <w:sz w:val="24"/>
          <w:szCs w:val="24"/>
        </w:rPr>
        <w:t>Демонстрация нагрева ферро</w:t>
      </w:r>
      <w:r w:rsidRPr="000814E4">
        <w:rPr>
          <w:rFonts w:ascii="Times New Roman" w:hAnsi="Times New Roman"/>
          <w:b/>
          <w:bCs/>
          <w:sz w:val="24"/>
          <w:szCs w:val="24"/>
        </w:rPr>
        <w:t>магнитного материала в поле индукционной печи</w:t>
      </w:r>
    </w:p>
    <w:p w:rsidR="0035376C" w:rsidRPr="000814E4" w:rsidRDefault="0035376C" w:rsidP="000C4ABF">
      <w:pPr>
        <w:pStyle w:val="ListParagraph"/>
        <w:spacing w:line="276" w:lineRule="auto"/>
        <w:ind w:left="0" w:right="326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 xml:space="preserve">Оборудование: </w:t>
      </w:r>
      <w:r w:rsidRPr="000814E4">
        <w:rPr>
          <w:rFonts w:ascii="Times New Roman" w:hAnsi="Times New Roman"/>
          <w:bCs/>
          <w:sz w:val="24"/>
          <w:szCs w:val="24"/>
        </w:rPr>
        <w:t>Инду</w:t>
      </w:r>
      <w:r>
        <w:rPr>
          <w:rFonts w:ascii="Times New Roman" w:hAnsi="Times New Roman"/>
          <w:bCs/>
          <w:sz w:val="24"/>
          <w:szCs w:val="24"/>
        </w:rPr>
        <w:t>кционная печь, стальная скрепка или металлическая линейка, стакан с водой.</w:t>
      </w:r>
    </w:p>
    <w:p w:rsidR="0035376C" w:rsidRDefault="0035376C" w:rsidP="000C4ABF">
      <w:pPr>
        <w:pStyle w:val="ListParagraph"/>
        <w:spacing w:after="0" w:line="276" w:lineRule="auto"/>
        <w:ind w:left="0" w:right="326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При внесении скрепки в поле индукционной печи скрепка нагревается</w:t>
      </w:r>
      <w:r>
        <w:rPr>
          <w:rFonts w:ascii="Times New Roman" w:hAnsi="Times New Roman"/>
          <w:bCs/>
          <w:sz w:val="24"/>
          <w:szCs w:val="24"/>
        </w:rPr>
        <w:t xml:space="preserve">. Чтобы доказать, что скрепка нагрелась, достаточно опустить её в стакан с водой. Вода вокруг скрепки вскипает и шипит. </w:t>
      </w: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Рисунок 11" o:spid="_x0000_s1048" type="#_x0000_t75" style="position:absolute;left:0;text-align:left;margin-left:-9pt;margin-top:11.15pt;width:135.75pt;height:180.8pt;z-index:251654656;visibility:visible;mso-position-horizontal-relative:margin">
            <v:imagedata r:id="rId28" o:title=""/>
            <w10:wrap type="square" anchorx="margin"/>
          </v:shape>
        </w:pic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>3.2. Демонстрация бездействия индукционной печи при взаимодействии с диамагнетиком</w:t>
      </w:r>
    </w:p>
    <w:p w:rsidR="0035376C" w:rsidRPr="000814E4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 xml:space="preserve">Оборудование: </w:t>
      </w:r>
      <w:r>
        <w:rPr>
          <w:rFonts w:ascii="Times New Roman" w:hAnsi="Times New Roman"/>
          <w:bCs/>
          <w:sz w:val="24"/>
          <w:szCs w:val="24"/>
        </w:rPr>
        <w:t>индукционная печь, резиновая стё</w:t>
      </w:r>
      <w:r w:rsidRPr="000814E4">
        <w:rPr>
          <w:rFonts w:ascii="Times New Roman" w:hAnsi="Times New Roman"/>
          <w:bCs/>
          <w:sz w:val="24"/>
          <w:szCs w:val="24"/>
        </w:rPr>
        <w:t>рка.</w:t>
      </w:r>
    </w:p>
    <w:p w:rsidR="0035376C" w:rsidRPr="000814E4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При внесении ластика в поле индукционной печи ластик остается холодным.</w:t>
      </w:r>
      <w:r>
        <w:rPr>
          <w:rFonts w:ascii="Times New Roman" w:hAnsi="Times New Roman"/>
          <w:bCs/>
          <w:sz w:val="24"/>
          <w:szCs w:val="24"/>
        </w:rPr>
        <w:t xml:space="preserve"> Это объясняется тем, что ластик не проводит электрический ток и в нём не наводятся  индукционные токи Фуко. </w:t>
      </w: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>3.3. Демонстр</w:t>
      </w:r>
      <w:r>
        <w:rPr>
          <w:rFonts w:ascii="Times New Roman" w:hAnsi="Times New Roman"/>
          <w:b/>
          <w:bCs/>
          <w:sz w:val="24"/>
          <w:szCs w:val="24"/>
        </w:rPr>
        <w:t>ация измерения температуры ферро</w:t>
      </w:r>
      <w:r w:rsidRPr="000814E4">
        <w:rPr>
          <w:rFonts w:ascii="Times New Roman" w:hAnsi="Times New Roman"/>
          <w:b/>
          <w:bCs/>
          <w:sz w:val="24"/>
          <w:szCs w:val="24"/>
        </w:rPr>
        <w:t>магнитного тела при нагревании индукционной печью.</w:t>
      </w:r>
    </w:p>
    <w:p w:rsidR="0035376C" w:rsidRPr="000814E4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pict>
          <v:shape id="Рисунок 16" o:spid="_x0000_s1049" type="#_x0000_t75" style="position:absolute;left:0;text-align:left;margin-left:27pt;margin-top:22.25pt;width:160.15pt;height:213.6pt;z-index:251668992;visibility:visible">
            <v:imagedata r:id="rId29" o:title=""/>
            <w10:wrap type="square"/>
          </v:shape>
        </w:pict>
      </w:r>
      <w:r w:rsidRPr="000814E4">
        <w:rPr>
          <w:rFonts w:ascii="Times New Roman" w:hAnsi="Times New Roman"/>
          <w:b/>
          <w:bCs/>
          <w:sz w:val="24"/>
          <w:szCs w:val="24"/>
        </w:rPr>
        <w:t xml:space="preserve">Оборудование: </w:t>
      </w:r>
      <w:r w:rsidRPr="000814E4">
        <w:rPr>
          <w:rFonts w:ascii="Times New Roman" w:hAnsi="Times New Roman"/>
          <w:bCs/>
          <w:sz w:val="24"/>
          <w:szCs w:val="24"/>
        </w:rPr>
        <w:t>индукционная печь, скрепка, мультиметр с термопарой.</w:t>
      </w:r>
    </w:p>
    <w:p w:rsidR="0035376C" w:rsidRPr="000814E4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pict>
          <v:shape id="Рисунок 19" o:spid="_x0000_s1050" type="#_x0000_t75" style="position:absolute;left:0;text-align:left;margin-left:252pt;margin-top:6.4pt;width:160.95pt;height:214.6pt;z-index:251670016;visibility:visible">
            <v:imagedata r:id="rId30" o:title=""/>
            <w10:wrap type="square"/>
          </v:shape>
        </w:pict>
      </w:r>
    </w:p>
    <w:p w:rsidR="0035376C" w:rsidRPr="000814E4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</w:p>
    <w:p w:rsidR="0035376C" w:rsidRPr="000814E4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35376C" w:rsidRPr="000814E4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bCs/>
          <w:sz w:val="24"/>
          <w:szCs w:val="24"/>
        </w:rPr>
      </w:pPr>
      <w:r w:rsidRPr="000814E4">
        <w:rPr>
          <w:rFonts w:ascii="Times New Roman" w:hAnsi="Times New Roman"/>
          <w:bCs/>
          <w:sz w:val="24"/>
          <w:szCs w:val="24"/>
        </w:rPr>
        <w:t>При измерении тем</w:t>
      </w:r>
      <w:r>
        <w:rPr>
          <w:rFonts w:ascii="Times New Roman" w:hAnsi="Times New Roman"/>
          <w:bCs/>
          <w:sz w:val="24"/>
          <w:szCs w:val="24"/>
        </w:rPr>
        <w:t>пературы температура скрепки уве</w:t>
      </w:r>
      <w:r w:rsidRPr="000814E4">
        <w:rPr>
          <w:rFonts w:ascii="Times New Roman" w:hAnsi="Times New Roman"/>
          <w:bCs/>
          <w:sz w:val="24"/>
          <w:szCs w:val="24"/>
        </w:rPr>
        <w:t>личивается.</w:t>
      </w:r>
    </w:p>
    <w:p w:rsidR="0035376C" w:rsidRDefault="0035376C" w:rsidP="00C9722D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Default="0035376C" w:rsidP="00C9722D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5376C" w:rsidRPr="000814E4" w:rsidRDefault="0035376C" w:rsidP="00C9722D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 w:rsidRPr="000814E4">
        <w:rPr>
          <w:rFonts w:ascii="Times New Roman" w:hAnsi="Times New Roman"/>
          <w:b/>
          <w:bCs/>
          <w:sz w:val="24"/>
          <w:szCs w:val="24"/>
        </w:rPr>
        <w:t>Заключение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Я собрал три действующих индукционных печи. Провел эксперименты с индукционной печью и убедился опытным путем, что бесконтактное преобразование энергии возможно. Я разработал демонстрации опытов с индукционной печью. Также я рассчитал КПД моих печей и сравнил данные в таблице. Эту установку можно использовать в химической промышлен</w:t>
      </w:r>
      <w:r>
        <w:rPr>
          <w:rFonts w:ascii="Times New Roman" w:hAnsi="Times New Roman"/>
          <w:sz w:val="24"/>
          <w:szCs w:val="24"/>
        </w:rPr>
        <w:t>н</w:t>
      </w:r>
      <w:r w:rsidRPr="000814E4">
        <w:rPr>
          <w:rFonts w:ascii="Times New Roman" w:hAnsi="Times New Roman"/>
          <w:sz w:val="24"/>
          <w:szCs w:val="24"/>
        </w:rPr>
        <w:t>ости. Такая печь намного дешевле и экологичнее своих аналогов работающих на угле, газе и нефти. В результате проведенных экспериментов гипотеза подтвердилась.</w:t>
      </w: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sz w:val="24"/>
          <w:szCs w:val="24"/>
        </w:rPr>
      </w:pPr>
    </w:p>
    <w:p w:rsidR="0035376C" w:rsidRPr="000814E4" w:rsidRDefault="0035376C" w:rsidP="0082596A">
      <w:pPr>
        <w:pStyle w:val="ListParagraph"/>
        <w:spacing w:after="0" w:line="276" w:lineRule="auto"/>
        <w:ind w:left="0" w:right="21" w:firstLine="540"/>
        <w:jc w:val="both"/>
        <w:rPr>
          <w:rFonts w:ascii="Times New Roman" w:hAnsi="Times New Roman"/>
          <w:sz w:val="24"/>
          <w:szCs w:val="24"/>
        </w:rPr>
      </w:pPr>
    </w:p>
    <w:p w:rsidR="0035376C" w:rsidRDefault="0035376C" w:rsidP="00A35432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35376C" w:rsidRPr="00A35432" w:rsidRDefault="0035376C" w:rsidP="00A35432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b/>
          <w:sz w:val="24"/>
          <w:szCs w:val="24"/>
        </w:rPr>
      </w:pPr>
      <w:r w:rsidRPr="00A35432">
        <w:rPr>
          <w:rFonts w:ascii="Times New Roman" w:hAnsi="Times New Roman"/>
          <w:b/>
          <w:sz w:val="24"/>
          <w:szCs w:val="24"/>
        </w:rPr>
        <w:t>Литература и используемые источники:</w:t>
      </w:r>
    </w:p>
    <w:p w:rsidR="0035376C" w:rsidRPr="000814E4" w:rsidRDefault="0035376C" w:rsidP="00A35432">
      <w:pPr>
        <w:pStyle w:val="ListParagraph"/>
        <w:spacing w:after="0" w:line="276" w:lineRule="auto"/>
        <w:ind w:left="0" w:right="21" w:firstLine="540"/>
        <w:jc w:val="center"/>
        <w:rPr>
          <w:rFonts w:ascii="Times New Roman" w:hAnsi="Times New Roman"/>
          <w:sz w:val="24"/>
          <w:szCs w:val="24"/>
        </w:rPr>
      </w:pPr>
    </w:p>
    <w:p w:rsidR="0035376C" w:rsidRPr="000814E4" w:rsidRDefault="0035376C" w:rsidP="00A35432">
      <w:pPr>
        <w:pStyle w:val="ListParagraph"/>
        <w:numPr>
          <w:ilvl w:val="0"/>
          <w:numId w:val="20"/>
        </w:numPr>
        <w:spacing w:line="276" w:lineRule="auto"/>
        <w:ind w:left="720" w:right="21"/>
        <w:jc w:val="both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Л. Э.  Гендельштейн, А.Б. Кайдалов: Физика 8 класс; учебник для общеобразовательных учреждений; Мнемозина 201</w:t>
      </w:r>
      <w:r>
        <w:rPr>
          <w:rFonts w:ascii="Times New Roman" w:hAnsi="Times New Roman"/>
          <w:sz w:val="24"/>
          <w:szCs w:val="24"/>
        </w:rPr>
        <w:t>4.</w:t>
      </w:r>
    </w:p>
    <w:p w:rsidR="0035376C" w:rsidRPr="000814E4" w:rsidRDefault="0035376C" w:rsidP="00A35432">
      <w:pPr>
        <w:pStyle w:val="ListParagraph"/>
        <w:numPr>
          <w:ilvl w:val="0"/>
          <w:numId w:val="20"/>
        </w:numPr>
        <w:spacing w:line="276" w:lineRule="auto"/>
        <w:ind w:left="720" w:right="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  <w:r w:rsidRPr="000814E4">
        <w:rPr>
          <w:rFonts w:ascii="Times New Roman" w:hAnsi="Times New Roman"/>
          <w:sz w:val="24"/>
          <w:szCs w:val="24"/>
        </w:rPr>
        <w:t xml:space="preserve"> Р. А. Сворень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814E4">
        <w:rPr>
          <w:rFonts w:ascii="Times New Roman" w:hAnsi="Times New Roman"/>
          <w:sz w:val="24"/>
          <w:szCs w:val="24"/>
        </w:rPr>
        <w:t>Электроника</w:t>
      </w:r>
      <w:r>
        <w:rPr>
          <w:rFonts w:ascii="Times New Roman" w:hAnsi="Times New Roman"/>
          <w:sz w:val="24"/>
          <w:szCs w:val="24"/>
        </w:rPr>
        <w:t>.</w:t>
      </w:r>
      <w:r w:rsidRPr="000814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</w:t>
      </w:r>
      <w:r w:rsidRPr="000814E4">
        <w:rPr>
          <w:rFonts w:ascii="Times New Roman" w:hAnsi="Times New Roman"/>
          <w:sz w:val="24"/>
          <w:szCs w:val="24"/>
        </w:rPr>
        <w:t>аг за шагом</w:t>
      </w:r>
      <w:r>
        <w:rPr>
          <w:rFonts w:ascii="Times New Roman" w:hAnsi="Times New Roman"/>
          <w:sz w:val="24"/>
          <w:szCs w:val="24"/>
        </w:rPr>
        <w:t>.</w:t>
      </w:r>
      <w:r w:rsidRPr="000814E4">
        <w:rPr>
          <w:rFonts w:ascii="Times New Roman" w:hAnsi="Times New Roman"/>
          <w:sz w:val="24"/>
          <w:szCs w:val="24"/>
        </w:rPr>
        <w:t xml:space="preserve"> </w:t>
      </w:r>
    </w:p>
    <w:p w:rsidR="0035376C" w:rsidRPr="000814E4" w:rsidRDefault="0035376C" w:rsidP="00A35432">
      <w:pPr>
        <w:pStyle w:val="ListParagraph"/>
        <w:numPr>
          <w:ilvl w:val="0"/>
          <w:numId w:val="20"/>
        </w:numPr>
        <w:spacing w:line="276" w:lineRule="auto"/>
        <w:ind w:left="720" w:right="21"/>
        <w:jc w:val="both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Монк С.,Шерц П. Электроника</w:t>
      </w:r>
      <w:r>
        <w:rPr>
          <w:rFonts w:ascii="Times New Roman" w:hAnsi="Times New Roman"/>
          <w:sz w:val="24"/>
          <w:szCs w:val="24"/>
        </w:rPr>
        <w:t>.</w:t>
      </w:r>
      <w:r w:rsidRPr="000814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 w:rsidRPr="000814E4">
        <w:rPr>
          <w:rFonts w:ascii="Times New Roman" w:hAnsi="Times New Roman"/>
          <w:sz w:val="24"/>
          <w:szCs w:val="24"/>
        </w:rPr>
        <w:t>еория и практика.</w:t>
      </w:r>
    </w:p>
    <w:p w:rsidR="0035376C" w:rsidRPr="000814E4" w:rsidRDefault="0035376C" w:rsidP="00A35432">
      <w:pPr>
        <w:pStyle w:val="ListParagraph"/>
        <w:numPr>
          <w:ilvl w:val="0"/>
          <w:numId w:val="20"/>
        </w:numPr>
        <w:spacing w:line="276" w:lineRule="auto"/>
        <w:ind w:left="720" w:right="21"/>
        <w:jc w:val="both"/>
        <w:rPr>
          <w:rFonts w:ascii="Times New Roman" w:hAnsi="Times New Roman"/>
          <w:sz w:val="24"/>
          <w:szCs w:val="24"/>
        </w:rPr>
      </w:pPr>
      <w:r w:rsidRPr="000814E4">
        <w:rPr>
          <w:rFonts w:ascii="Times New Roman" w:hAnsi="Times New Roman"/>
          <w:sz w:val="24"/>
          <w:szCs w:val="24"/>
        </w:rPr>
        <w:t>http://flyback.org.ru/</w:t>
      </w:r>
    </w:p>
    <w:p w:rsidR="0035376C" w:rsidRPr="000814E4" w:rsidRDefault="0035376C" w:rsidP="00A35432">
      <w:pPr>
        <w:pStyle w:val="ListParagraph"/>
        <w:numPr>
          <w:ilvl w:val="0"/>
          <w:numId w:val="20"/>
        </w:numPr>
        <w:spacing w:line="276" w:lineRule="auto"/>
        <w:ind w:left="720" w:right="21"/>
        <w:jc w:val="both"/>
        <w:rPr>
          <w:rFonts w:ascii="Times New Roman" w:hAnsi="Times New Roman"/>
          <w:color w:val="000000"/>
          <w:sz w:val="24"/>
          <w:szCs w:val="24"/>
        </w:rPr>
      </w:pPr>
      <w:hyperlink r:id="rId31" w:history="1">
        <w:r w:rsidRPr="000814E4">
          <w:rPr>
            <w:rStyle w:val="Hyperlink"/>
            <w:rFonts w:ascii="Times New Roman" w:hAnsi="Times New Roman"/>
            <w:color w:val="000000"/>
            <w:sz w:val="24"/>
            <w:szCs w:val="24"/>
            <w:u w:val="none"/>
          </w:rPr>
          <w:t>https://otivent.com/indukcionnyj-nagrevatel-svoimi-rukami</w:t>
        </w:r>
      </w:hyperlink>
    </w:p>
    <w:p w:rsidR="0035376C" w:rsidRPr="000814E4" w:rsidRDefault="0035376C" w:rsidP="00A35432">
      <w:pPr>
        <w:pStyle w:val="ListParagraph"/>
        <w:numPr>
          <w:ilvl w:val="0"/>
          <w:numId w:val="20"/>
        </w:numPr>
        <w:spacing w:line="276" w:lineRule="auto"/>
        <w:ind w:left="720" w:right="21"/>
        <w:jc w:val="both"/>
        <w:rPr>
          <w:rFonts w:ascii="Times New Roman" w:hAnsi="Times New Roman"/>
          <w:color w:val="000000"/>
          <w:sz w:val="24"/>
          <w:szCs w:val="24"/>
        </w:rPr>
      </w:pPr>
      <w:hyperlink r:id="rId32" w:history="1">
        <w:r w:rsidRPr="000814E4">
          <w:rPr>
            <w:rStyle w:val="Hyperlink"/>
            <w:rFonts w:ascii="Times New Roman" w:hAnsi="Times New Roman"/>
            <w:color w:val="000000"/>
            <w:sz w:val="24"/>
            <w:szCs w:val="24"/>
            <w:u w:val="none"/>
          </w:rPr>
          <w:t>https://ru.wikipedia.org/wiki/Индукционный_нагрев</w:t>
        </w:r>
      </w:hyperlink>
    </w:p>
    <w:p w:rsidR="0035376C" w:rsidRPr="000814E4" w:rsidRDefault="0035376C" w:rsidP="00A35432">
      <w:pPr>
        <w:pStyle w:val="ListParagraph"/>
        <w:numPr>
          <w:ilvl w:val="0"/>
          <w:numId w:val="20"/>
        </w:numPr>
        <w:spacing w:line="276" w:lineRule="auto"/>
        <w:ind w:left="720" w:right="21"/>
        <w:jc w:val="both"/>
        <w:rPr>
          <w:rFonts w:ascii="Times New Roman" w:hAnsi="Times New Roman"/>
          <w:color w:val="000000"/>
          <w:sz w:val="24"/>
          <w:szCs w:val="24"/>
        </w:rPr>
      </w:pPr>
      <w:hyperlink r:id="rId33" w:history="1">
        <w:r w:rsidRPr="000814E4">
          <w:rPr>
            <w:rStyle w:val="Hyperlink"/>
            <w:rFonts w:ascii="Times New Roman" w:hAnsi="Times New Roman"/>
            <w:color w:val="000000"/>
            <w:sz w:val="24"/>
            <w:szCs w:val="24"/>
            <w:u w:val="none"/>
          </w:rPr>
          <w:t>https://ru.wikipedia.org/wiki/Вихревые_токи</w:t>
        </w:r>
      </w:hyperlink>
    </w:p>
    <w:p w:rsidR="0035376C" w:rsidRPr="000814E4" w:rsidRDefault="0035376C" w:rsidP="0082596A">
      <w:pPr>
        <w:pStyle w:val="ListParagraph"/>
        <w:spacing w:line="276" w:lineRule="auto"/>
        <w:ind w:left="0" w:right="21" w:firstLine="540"/>
        <w:jc w:val="both"/>
        <w:rPr>
          <w:rFonts w:ascii="Times New Roman" w:hAnsi="Times New Roman"/>
          <w:sz w:val="24"/>
          <w:szCs w:val="24"/>
        </w:rPr>
      </w:pPr>
    </w:p>
    <w:sectPr w:rsidR="0035376C" w:rsidRPr="000814E4" w:rsidSect="00F707FE">
      <w:footerReference w:type="even" r:id="rId34"/>
      <w:footerReference w:type="default" r:id="rId35"/>
      <w:pgSz w:w="11906" w:h="16838"/>
      <w:pgMar w:top="1134" w:right="56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76C" w:rsidRDefault="0035376C" w:rsidP="001D2451">
      <w:pPr>
        <w:spacing w:after="0" w:line="240" w:lineRule="auto"/>
      </w:pPr>
      <w:r>
        <w:separator/>
      </w:r>
    </w:p>
  </w:endnote>
  <w:endnote w:type="continuationSeparator" w:id="0">
    <w:p w:rsidR="0035376C" w:rsidRDefault="0035376C" w:rsidP="001D2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76C" w:rsidRDefault="0035376C" w:rsidP="00F707F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5376C" w:rsidRDefault="0035376C" w:rsidP="00F707F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76C" w:rsidRDefault="0035376C" w:rsidP="00F707FE">
    <w:pPr>
      <w:pStyle w:val="Footer"/>
      <w:ind w:right="360"/>
      <w:jc w:val="center"/>
    </w:pPr>
  </w:p>
  <w:p w:rsidR="0035376C" w:rsidRDefault="0035376C">
    <w:pPr>
      <w:pStyle w:val="Footer"/>
      <w:jc w:val="center"/>
    </w:pPr>
  </w:p>
  <w:p w:rsidR="0035376C" w:rsidRDefault="0035376C" w:rsidP="0082596A">
    <w:pPr>
      <w:pStyle w:val="Footer"/>
      <w:framePr w:wrap="around" w:vAnchor="text" w:hAnchor="page" w:x="6459" w:y="21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5376C" w:rsidRDefault="0035376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76C" w:rsidRDefault="0035376C" w:rsidP="001D2451">
      <w:pPr>
        <w:spacing w:after="0" w:line="240" w:lineRule="auto"/>
      </w:pPr>
      <w:r>
        <w:separator/>
      </w:r>
    </w:p>
  </w:footnote>
  <w:footnote w:type="continuationSeparator" w:id="0">
    <w:p w:rsidR="0035376C" w:rsidRDefault="0035376C" w:rsidP="001D2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0573A"/>
    <w:multiLevelType w:val="multilevel"/>
    <w:tmpl w:val="8D8A6648"/>
    <w:lvl w:ilvl="0">
      <w:start w:val="1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cs="Times New Roman" w:hint="default"/>
      </w:rPr>
    </w:lvl>
  </w:abstractNum>
  <w:abstractNum w:abstractNumId="1">
    <w:nsid w:val="15EF2E7E"/>
    <w:multiLevelType w:val="multilevel"/>
    <w:tmpl w:val="8DBAA8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17955814"/>
    <w:multiLevelType w:val="hybridMultilevel"/>
    <w:tmpl w:val="9B3014DC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>
    <w:nsid w:val="19F322D6"/>
    <w:multiLevelType w:val="multilevel"/>
    <w:tmpl w:val="55C4BB3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C3007E6"/>
    <w:multiLevelType w:val="multilevel"/>
    <w:tmpl w:val="BBE49420"/>
    <w:lvl w:ilvl="0">
      <w:start w:val="1"/>
      <w:numFmt w:val="decimal"/>
      <w:lvlText w:val="%1."/>
      <w:lvlJc w:val="left"/>
      <w:pPr>
        <w:tabs>
          <w:tab w:val="num" w:pos="113"/>
        </w:tabs>
        <w:ind w:left="340" w:hanging="22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95603FF"/>
    <w:multiLevelType w:val="multilevel"/>
    <w:tmpl w:val="8026C482"/>
    <w:lvl w:ilvl="0">
      <w:start w:val="1"/>
      <w:numFmt w:val="decimal"/>
      <w:lvlText w:val="%1."/>
      <w:lvlJc w:val="left"/>
      <w:pPr>
        <w:tabs>
          <w:tab w:val="num" w:pos="113"/>
        </w:tabs>
        <w:ind w:left="340" w:hanging="22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B3C5E87"/>
    <w:multiLevelType w:val="multilevel"/>
    <w:tmpl w:val="18E8E78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2D002129"/>
    <w:multiLevelType w:val="hybridMultilevel"/>
    <w:tmpl w:val="B34842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1542A1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9">
    <w:nsid w:val="35937B99"/>
    <w:multiLevelType w:val="multilevel"/>
    <w:tmpl w:val="C550018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3AF456A0"/>
    <w:multiLevelType w:val="hybridMultilevel"/>
    <w:tmpl w:val="F20406DA"/>
    <w:lvl w:ilvl="0" w:tplc="252C7422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23B1C6D"/>
    <w:multiLevelType w:val="multilevel"/>
    <w:tmpl w:val="0BC4C362"/>
    <w:lvl w:ilvl="0">
      <w:start w:val="1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2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12">
    <w:nsid w:val="4306014B"/>
    <w:multiLevelType w:val="multilevel"/>
    <w:tmpl w:val="D2B632B4"/>
    <w:lvl w:ilvl="0">
      <w:start w:val="1"/>
      <w:numFmt w:val="decimal"/>
      <w:lvlText w:val="%1."/>
      <w:lvlJc w:val="left"/>
      <w:pPr>
        <w:tabs>
          <w:tab w:val="num" w:pos="113"/>
        </w:tabs>
        <w:ind w:left="340" w:hanging="22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44A11EF"/>
    <w:multiLevelType w:val="hybridMultilevel"/>
    <w:tmpl w:val="09C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8B045CD"/>
    <w:multiLevelType w:val="hybridMultilevel"/>
    <w:tmpl w:val="17848182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5">
    <w:nsid w:val="48E547F7"/>
    <w:multiLevelType w:val="multilevel"/>
    <w:tmpl w:val="18E8E78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6">
    <w:nsid w:val="59F01BEE"/>
    <w:multiLevelType w:val="multilevel"/>
    <w:tmpl w:val="97E006B2"/>
    <w:lvl w:ilvl="0">
      <w:start w:val="1"/>
      <w:numFmt w:val="decimal"/>
      <w:lvlText w:val="%1."/>
      <w:lvlJc w:val="left"/>
      <w:pPr>
        <w:tabs>
          <w:tab w:val="num" w:pos="113"/>
        </w:tabs>
        <w:ind w:left="340" w:hanging="22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C1678F7"/>
    <w:multiLevelType w:val="multilevel"/>
    <w:tmpl w:val="F20406DA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CD226D7"/>
    <w:multiLevelType w:val="multilevel"/>
    <w:tmpl w:val="592E9C34"/>
    <w:lvl w:ilvl="0">
      <w:start w:val="1"/>
      <w:numFmt w:val="decimal"/>
      <w:lvlText w:val="%1."/>
      <w:lvlJc w:val="left"/>
      <w:pPr>
        <w:tabs>
          <w:tab w:val="num" w:pos="113"/>
        </w:tabs>
        <w:ind w:left="340" w:hanging="22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5924EB2"/>
    <w:multiLevelType w:val="hybridMultilevel"/>
    <w:tmpl w:val="55C4BB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60F2A30"/>
    <w:multiLevelType w:val="multilevel"/>
    <w:tmpl w:val="B3484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7770D46"/>
    <w:multiLevelType w:val="multilevel"/>
    <w:tmpl w:val="EA9E5982"/>
    <w:lvl w:ilvl="0">
      <w:start w:val="1"/>
      <w:numFmt w:val="decimal"/>
      <w:lvlText w:val="%1."/>
      <w:lvlJc w:val="left"/>
      <w:pPr>
        <w:tabs>
          <w:tab w:val="num" w:pos="113"/>
        </w:tabs>
        <w:ind w:left="340" w:hanging="22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F1F3898"/>
    <w:multiLevelType w:val="hybridMultilevel"/>
    <w:tmpl w:val="C9B6B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9376A4"/>
    <w:multiLevelType w:val="multilevel"/>
    <w:tmpl w:val="898E9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327267"/>
    <w:multiLevelType w:val="multilevel"/>
    <w:tmpl w:val="18E8E78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5">
    <w:nsid w:val="790A57F4"/>
    <w:multiLevelType w:val="hybridMultilevel"/>
    <w:tmpl w:val="75142094"/>
    <w:lvl w:ilvl="0" w:tplc="E7460616">
      <w:start w:val="1"/>
      <w:numFmt w:val="decimal"/>
      <w:lvlText w:val="%1."/>
      <w:lvlJc w:val="left"/>
      <w:pPr>
        <w:tabs>
          <w:tab w:val="num" w:pos="113"/>
        </w:tabs>
        <w:ind w:left="340" w:hanging="22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11"/>
  </w:num>
  <w:num w:numId="5">
    <w:abstractNumId w:val="19"/>
  </w:num>
  <w:num w:numId="6">
    <w:abstractNumId w:val="23"/>
  </w:num>
  <w:num w:numId="7">
    <w:abstractNumId w:val="2"/>
  </w:num>
  <w:num w:numId="8">
    <w:abstractNumId w:val="14"/>
  </w:num>
  <w:num w:numId="9">
    <w:abstractNumId w:val="22"/>
  </w:num>
  <w:num w:numId="10">
    <w:abstractNumId w:val="15"/>
  </w:num>
  <w:num w:numId="11">
    <w:abstractNumId w:val="24"/>
  </w:num>
  <w:num w:numId="12">
    <w:abstractNumId w:val="6"/>
  </w:num>
  <w:num w:numId="13">
    <w:abstractNumId w:val="0"/>
  </w:num>
  <w:num w:numId="14">
    <w:abstractNumId w:val="1"/>
  </w:num>
  <w:num w:numId="15">
    <w:abstractNumId w:val="3"/>
  </w:num>
  <w:num w:numId="16">
    <w:abstractNumId w:val="7"/>
  </w:num>
  <w:num w:numId="17">
    <w:abstractNumId w:val="20"/>
  </w:num>
  <w:num w:numId="18">
    <w:abstractNumId w:val="10"/>
  </w:num>
  <w:num w:numId="19">
    <w:abstractNumId w:val="17"/>
  </w:num>
  <w:num w:numId="20">
    <w:abstractNumId w:val="25"/>
  </w:num>
  <w:num w:numId="21">
    <w:abstractNumId w:val="12"/>
  </w:num>
  <w:num w:numId="22">
    <w:abstractNumId w:val="16"/>
  </w:num>
  <w:num w:numId="23">
    <w:abstractNumId w:val="18"/>
  </w:num>
  <w:num w:numId="24">
    <w:abstractNumId w:val="5"/>
  </w:num>
  <w:num w:numId="25">
    <w:abstractNumId w:val="21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0E8B"/>
    <w:rsid w:val="00004496"/>
    <w:rsid w:val="00013AFE"/>
    <w:rsid w:val="000263BC"/>
    <w:rsid w:val="00026BF6"/>
    <w:rsid w:val="00027B32"/>
    <w:rsid w:val="0003116A"/>
    <w:rsid w:val="00036752"/>
    <w:rsid w:val="0004089F"/>
    <w:rsid w:val="00043AC3"/>
    <w:rsid w:val="000505F4"/>
    <w:rsid w:val="00075466"/>
    <w:rsid w:val="000814E4"/>
    <w:rsid w:val="000824DF"/>
    <w:rsid w:val="00092A74"/>
    <w:rsid w:val="000B4F48"/>
    <w:rsid w:val="000C4ABF"/>
    <w:rsid w:val="000F10C0"/>
    <w:rsid w:val="000F6403"/>
    <w:rsid w:val="00103E46"/>
    <w:rsid w:val="001056A4"/>
    <w:rsid w:val="00114234"/>
    <w:rsid w:val="00116A02"/>
    <w:rsid w:val="00121695"/>
    <w:rsid w:val="00122938"/>
    <w:rsid w:val="001516C0"/>
    <w:rsid w:val="00152463"/>
    <w:rsid w:val="001562A9"/>
    <w:rsid w:val="00157163"/>
    <w:rsid w:val="00160FB9"/>
    <w:rsid w:val="00165EC7"/>
    <w:rsid w:val="00166421"/>
    <w:rsid w:val="00171502"/>
    <w:rsid w:val="0018559E"/>
    <w:rsid w:val="00194EB1"/>
    <w:rsid w:val="001D2451"/>
    <w:rsid w:val="001F2895"/>
    <w:rsid w:val="002002E2"/>
    <w:rsid w:val="00204EDE"/>
    <w:rsid w:val="00206C0F"/>
    <w:rsid w:val="0021465D"/>
    <w:rsid w:val="00255F2D"/>
    <w:rsid w:val="00263991"/>
    <w:rsid w:val="002768EE"/>
    <w:rsid w:val="00281469"/>
    <w:rsid w:val="002B1330"/>
    <w:rsid w:val="002F444C"/>
    <w:rsid w:val="002F473D"/>
    <w:rsid w:val="002F632A"/>
    <w:rsid w:val="0030169C"/>
    <w:rsid w:val="00314280"/>
    <w:rsid w:val="00315778"/>
    <w:rsid w:val="00320EDC"/>
    <w:rsid w:val="00323043"/>
    <w:rsid w:val="0032448A"/>
    <w:rsid w:val="003338F4"/>
    <w:rsid w:val="0033739B"/>
    <w:rsid w:val="00337D7C"/>
    <w:rsid w:val="003462EB"/>
    <w:rsid w:val="0035376C"/>
    <w:rsid w:val="003B69A3"/>
    <w:rsid w:val="003D5B65"/>
    <w:rsid w:val="003E2B79"/>
    <w:rsid w:val="0041507B"/>
    <w:rsid w:val="004401A3"/>
    <w:rsid w:val="0045734E"/>
    <w:rsid w:val="00472756"/>
    <w:rsid w:val="00474C14"/>
    <w:rsid w:val="00475FED"/>
    <w:rsid w:val="00477C31"/>
    <w:rsid w:val="004A5999"/>
    <w:rsid w:val="004A6047"/>
    <w:rsid w:val="004E0FA6"/>
    <w:rsid w:val="00501EE7"/>
    <w:rsid w:val="00503520"/>
    <w:rsid w:val="00507D83"/>
    <w:rsid w:val="005211E2"/>
    <w:rsid w:val="00534563"/>
    <w:rsid w:val="00547CEF"/>
    <w:rsid w:val="0059548F"/>
    <w:rsid w:val="005B7C85"/>
    <w:rsid w:val="005C5D2F"/>
    <w:rsid w:val="005D10B2"/>
    <w:rsid w:val="005D7F6C"/>
    <w:rsid w:val="005F7BA7"/>
    <w:rsid w:val="00606294"/>
    <w:rsid w:val="00613231"/>
    <w:rsid w:val="0062022B"/>
    <w:rsid w:val="00637A6F"/>
    <w:rsid w:val="00642373"/>
    <w:rsid w:val="006769BC"/>
    <w:rsid w:val="006967C7"/>
    <w:rsid w:val="006A0E83"/>
    <w:rsid w:val="006A5287"/>
    <w:rsid w:val="006C7EFE"/>
    <w:rsid w:val="006E272C"/>
    <w:rsid w:val="006F11D2"/>
    <w:rsid w:val="00722AB3"/>
    <w:rsid w:val="0073580A"/>
    <w:rsid w:val="00736309"/>
    <w:rsid w:val="00742963"/>
    <w:rsid w:val="007F33EB"/>
    <w:rsid w:val="007F4083"/>
    <w:rsid w:val="007F77E5"/>
    <w:rsid w:val="0081048D"/>
    <w:rsid w:val="008244BD"/>
    <w:rsid w:val="0082596A"/>
    <w:rsid w:val="0083445F"/>
    <w:rsid w:val="00857396"/>
    <w:rsid w:val="00875177"/>
    <w:rsid w:val="0089775F"/>
    <w:rsid w:val="008A20DB"/>
    <w:rsid w:val="008B635F"/>
    <w:rsid w:val="008E792F"/>
    <w:rsid w:val="008F36E5"/>
    <w:rsid w:val="008F468F"/>
    <w:rsid w:val="008F494C"/>
    <w:rsid w:val="00903310"/>
    <w:rsid w:val="009051CA"/>
    <w:rsid w:val="00906214"/>
    <w:rsid w:val="00914855"/>
    <w:rsid w:val="00925F80"/>
    <w:rsid w:val="00934B4F"/>
    <w:rsid w:val="00940757"/>
    <w:rsid w:val="00950755"/>
    <w:rsid w:val="0097215A"/>
    <w:rsid w:val="0098328D"/>
    <w:rsid w:val="009832CE"/>
    <w:rsid w:val="009B448B"/>
    <w:rsid w:val="009C0807"/>
    <w:rsid w:val="009C3BDA"/>
    <w:rsid w:val="009C5500"/>
    <w:rsid w:val="009E5250"/>
    <w:rsid w:val="009F32C0"/>
    <w:rsid w:val="00A146C2"/>
    <w:rsid w:val="00A15270"/>
    <w:rsid w:val="00A27842"/>
    <w:rsid w:val="00A35432"/>
    <w:rsid w:val="00A4408C"/>
    <w:rsid w:val="00A61484"/>
    <w:rsid w:val="00A73C7F"/>
    <w:rsid w:val="00A77C62"/>
    <w:rsid w:val="00AC51C1"/>
    <w:rsid w:val="00AD1D4E"/>
    <w:rsid w:val="00AD6CCE"/>
    <w:rsid w:val="00AE1751"/>
    <w:rsid w:val="00B0001E"/>
    <w:rsid w:val="00B0751B"/>
    <w:rsid w:val="00B23BCD"/>
    <w:rsid w:val="00B30D7A"/>
    <w:rsid w:val="00B337F2"/>
    <w:rsid w:val="00B57A50"/>
    <w:rsid w:val="00B97B5B"/>
    <w:rsid w:val="00BE7B7E"/>
    <w:rsid w:val="00BE7F36"/>
    <w:rsid w:val="00C00E8B"/>
    <w:rsid w:val="00C146C9"/>
    <w:rsid w:val="00C217A5"/>
    <w:rsid w:val="00C72424"/>
    <w:rsid w:val="00C777AB"/>
    <w:rsid w:val="00C85B1B"/>
    <w:rsid w:val="00C92DEA"/>
    <w:rsid w:val="00C95DA9"/>
    <w:rsid w:val="00C9722D"/>
    <w:rsid w:val="00C979BB"/>
    <w:rsid w:val="00CB495A"/>
    <w:rsid w:val="00CC13FE"/>
    <w:rsid w:val="00CD432C"/>
    <w:rsid w:val="00CD6126"/>
    <w:rsid w:val="00CF142A"/>
    <w:rsid w:val="00CF33F2"/>
    <w:rsid w:val="00CF407E"/>
    <w:rsid w:val="00CF72C0"/>
    <w:rsid w:val="00D041AB"/>
    <w:rsid w:val="00D0636C"/>
    <w:rsid w:val="00D10668"/>
    <w:rsid w:val="00D170F5"/>
    <w:rsid w:val="00D4160A"/>
    <w:rsid w:val="00D51E8A"/>
    <w:rsid w:val="00D552F8"/>
    <w:rsid w:val="00D62440"/>
    <w:rsid w:val="00D6334D"/>
    <w:rsid w:val="00D70AF5"/>
    <w:rsid w:val="00DB3A60"/>
    <w:rsid w:val="00DD043A"/>
    <w:rsid w:val="00DD4B57"/>
    <w:rsid w:val="00DE39AB"/>
    <w:rsid w:val="00DE6E25"/>
    <w:rsid w:val="00DF1E4E"/>
    <w:rsid w:val="00E04906"/>
    <w:rsid w:val="00E0503F"/>
    <w:rsid w:val="00E07A12"/>
    <w:rsid w:val="00E31C8E"/>
    <w:rsid w:val="00E3600B"/>
    <w:rsid w:val="00E43E1B"/>
    <w:rsid w:val="00E82DE4"/>
    <w:rsid w:val="00EA04C4"/>
    <w:rsid w:val="00EA59AD"/>
    <w:rsid w:val="00EC16A6"/>
    <w:rsid w:val="00ED559A"/>
    <w:rsid w:val="00F2186A"/>
    <w:rsid w:val="00F252EB"/>
    <w:rsid w:val="00F33062"/>
    <w:rsid w:val="00F707FE"/>
    <w:rsid w:val="00F7392A"/>
    <w:rsid w:val="00F75380"/>
    <w:rsid w:val="00F77EC4"/>
    <w:rsid w:val="00F81ECE"/>
    <w:rsid w:val="00F95C44"/>
    <w:rsid w:val="00FA724C"/>
    <w:rsid w:val="00FB0CDE"/>
    <w:rsid w:val="00FB7A79"/>
    <w:rsid w:val="00FC1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42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72424"/>
    <w:pPr>
      <w:ind w:left="720"/>
      <w:contextualSpacing/>
    </w:pPr>
  </w:style>
  <w:style w:type="paragraph" w:styleId="Caption">
    <w:name w:val="caption"/>
    <w:basedOn w:val="Normal"/>
    <w:next w:val="Normal"/>
    <w:uiPriority w:val="99"/>
    <w:qFormat/>
    <w:rsid w:val="00940757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62440"/>
    <w:rPr>
      <w:rFonts w:cs="Times New Roman"/>
      <w:color w:val="808080"/>
    </w:rPr>
  </w:style>
  <w:style w:type="table" w:styleId="TableGrid">
    <w:name w:val="Table Grid"/>
    <w:basedOn w:val="TableNormal"/>
    <w:uiPriority w:val="99"/>
    <w:rsid w:val="0017150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1D2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D245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2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D2451"/>
    <w:rPr>
      <w:rFonts w:cs="Times New Roman"/>
    </w:rPr>
  </w:style>
  <w:style w:type="character" w:styleId="Hyperlink">
    <w:name w:val="Hyperlink"/>
    <w:basedOn w:val="DefaultParagraphFont"/>
    <w:uiPriority w:val="99"/>
    <w:rsid w:val="003E2B79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77C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77C62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rsid w:val="00F707F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hyperlink" Target="https://ru.wikipedia.org/wiki/%D0%92%D0%B0%D0%BA%D1%83%D1%83%D0%BC%D0%BD%D1%8B%D0%B5_%D1%8D%D0%BB%D0%B5%D0%BA%D1%82%D1%80%D0%BE%D0%BD%D0%BD%D1%8B%D0%B5_%D0%BF%D1%80%D0%B8%D0%B1%D0%BE%D1%80%D1%8B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ru.wikipedia.org/wiki/%D0%9A%D0%B0%D1%82%D0%BE%D0%B4" TargetMode="External"/><Relationship Id="rId33" Type="http://schemas.openxmlformats.org/officeDocument/2006/relationships/hyperlink" Target="https://ru.wikipedia.org/wiki/&#1042;&#1080;&#1093;&#1088;&#1077;&#1074;&#1099;&#1077;_&#1090;&#1086;&#1082;&#1080;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%D0%93%D0%B5%D1%82%D1%82%D0%B5%D1%80_(%D0%B3%D0%B0%D0%B7%D0%BE%D0%BF%D0%BE%D0%B3%D0%BB%D0%BE%D1%82%D0%B8%D1%82%D0%B5%D0%BB%D1%8C)" TargetMode="External"/><Relationship Id="rId32" Type="http://schemas.openxmlformats.org/officeDocument/2006/relationships/hyperlink" Target="https://ru.wikipedia.org/wiki/&#1048;&#1085;&#1076;&#1091;&#1082;&#1094;&#1080;&#1086;&#1085;&#1085;&#1099;&#1081;_&#1085;&#1072;&#1075;&#1088;&#1077;&#1074;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ru.wikipedia.org/wiki/%D0%98%D0%BD%D0%B4%D1%83%D0%BA%D1%86%D0%B8%D0%BE%D0%BD%D0%BD%D0%B0%D1%8F_%D1%81%D0%B2%D0%B0%D1%80%D0%BA%D0%B0" TargetMode="External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31" Type="http://schemas.openxmlformats.org/officeDocument/2006/relationships/hyperlink" Target="https://otivent.com/indukcionnyj-nagrevatel-svoimi-rukam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340</TotalTime>
  <Pages>10</Pages>
  <Words>1884</Words>
  <Characters>10743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home</cp:lastModifiedBy>
  <cp:revision>41</cp:revision>
  <cp:lastPrinted>2019-12-19T05:49:00Z</cp:lastPrinted>
  <dcterms:created xsi:type="dcterms:W3CDTF">2019-12-16T18:27:00Z</dcterms:created>
  <dcterms:modified xsi:type="dcterms:W3CDTF">2020-01-14T17:49:00Z</dcterms:modified>
</cp:coreProperties>
</file>