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193" w:rsidRPr="00976193" w:rsidRDefault="00976193" w:rsidP="00976193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976193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VII Региональная научно-практическая конференция учащихся </w:t>
      </w:r>
    </w:p>
    <w:p w:rsidR="00976193" w:rsidRPr="00976193" w:rsidRDefault="00976193" w:rsidP="00976193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976193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«Природно-культурное и духовное наследие Пензенской области»</w:t>
      </w:r>
    </w:p>
    <w:p w:rsidR="00976193" w:rsidRDefault="00976193" w:rsidP="00976193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76193" w:rsidRDefault="00976193" w:rsidP="00976193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76193" w:rsidRPr="00C3230F" w:rsidRDefault="00976193" w:rsidP="00976193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76193" w:rsidRPr="00C3230F" w:rsidRDefault="00976193" w:rsidP="00976193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323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Муниципальное бюджетное образовательное учреждение дополнительного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C323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образования станция юных натуралистов </w:t>
      </w:r>
    </w:p>
    <w:p w:rsidR="00976193" w:rsidRPr="00C3230F" w:rsidRDefault="00976193" w:rsidP="00976193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323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города Кузнецка</w:t>
      </w:r>
    </w:p>
    <w:p w:rsidR="00976193" w:rsidRPr="00580D6A" w:rsidRDefault="00976193" w:rsidP="00976193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976193" w:rsidRDefault="00976193" w:rsidP="00976193">
      <w:pPr>
        <w:shd w:val="clear" w:color="auto" w:fill="FFFFFF"/>
        <w:spacing w:after="0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976193" w:rsidRDefault="00976193" w:rsidP="00976193">
      <w:pPr>
        <w:shd w:val="clear" w:color="auto" w:fill="FFFFFF"/>
        <w:spacing w:after="0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976193" w:rsidRPr="00580D6A" w:rsidRDefault="00976193" w:rsidP="00976193">
      <w:pPr>
        <w:shd w:val="clear" w:color="auto" w:fill="FFFFFF"/>
        <w:spacing w:after="0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976193" w:rsidRPr="00F8727E" w:rsidRDefault="00976193" w:rsidP="00976193">
      <w:pPr>
        <w:pStyle w:val="a8"/>
        <w:tabs>
          <w:tab w:val="left" w:pos="426"/>
        </w:tabs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230F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Секция: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</w:t>
      </w:r>
      <w:r w:rsidRPr="00976193">
        <w:rPr>
          <w:rFonts w:ascii="Times New Roman" w:hAnsi="Times New Roman"/>
          <w:b/>
          <w:sz w:val="28"/>
          <w:szCs w:val="28"/>
          <w:lang w:eastAsia="ru-RU"/>
        </w:rPr>
        <w:t>Объекты природного наследия Пензенской области</w:t>
      </w:r>
    </w:p>
    <w:p w:rsidR="00044031" w:rsidRPr="00044031" w:rsidRDefault="00044031" w:rsidP="0097619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4031" w:rsidRPr="00044031" w:rsidRDefault="00044031" w:rsidP="0004403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4031" w:rsidRPr="00044031" w:rsidRDefault="00044031" w:rsidP="0097619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4031" w:rsidRPr="00044031" w:rsidRDefault="00044031" w:rsidP="0004403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 - ИССЛЕДОВАТЕЛЬСКАЯ РАБОТА</w:t>
      </w:r>
    </w:p>
    <w:p w:rsidR="00044031" w:rsidRPr="00044031" w:rsidRDefault="00044031" w:rsidP="0004403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4031" w:rsidRPr="00044031" w:rsidRDefault="00044031" w:rsidP="0004403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4031" w:rsidRPr="00044031" w:rsidRDefault="00044031" w:rsidP="0004403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4031" w:rsidRPr="00044031" w:rsidRDefault="00044031" w:rsidP="0004403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bookmarkStart w:id="0" w:name="_GoBack"/>
      <w:bookmarkEnd w:id="0"/>
      <w:r w:rsidRPr="00044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Изучение и геоботаническое описание памятника природы Кузнецкого района «Клюквенное болото»</w:t>
      </w:r>
    </w:p>
    <w:p w:rsidR="00044031" w:rsidRPr="00044031" w:rsidRDefault="00044031" w:rsidP="0004403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6193" w:rsidRDefault="00044031" w:rsidP="0004403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4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="00976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Pr="00044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Гусев Денис Валерьевич  </w:t>
      </w:r>
    </w:p>
    <w:p w:rsidR="00044031" w:rsidRPr="00044031" w:rsidRDefault="00976193" w:rsidP="0097619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Класс: 9 ,  объединение «</w:t>
      </w:r>
      <w:r w:rsidRPr="00044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Юный натуралист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</w:p>
    <w:p w:rsidR="00044031" w:rsidRPr="00044031" w:rsidRDefault="00976193" w:rsidP="0004403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044031" w:rsidRPr="00044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МБОУ ДО СЮН г. Кузнецка </w:t>
      </w:r>
    </w:p>
    <w:p w:rsidR="00044031" w:rsidRPr="00044031" w:rsidRDefault="00044031" w:rsidP="0004403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4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Руководитель: Исаева Светлана Юрьевна,                 </w:t>
      </w:r>
    </w:p>
    <w:p w:rsidR="00044031" w:rsidRPr="00044031" w:rsidRDefault="00044031" w:rsidP="0004403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4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 дополнительного образования</w:t>
      </w:r>
    </w:p>
    <w:p w:rsidR="00044031" w:rsidRPr="00044031" w:rsidRDefault="00044031" w:rsidP="0004403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4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МБОУ ДО СЮН г. Кузнецка </w:t>
      </w:r>
    </w:p>
    <w:p w:rsidR="00044031" w:rsidRPr="00044031" w:rsidRDefault="00044031" w:rsidP="0004403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4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Консультант: Куликов Геннадий Федорович, </w:t>
      </w:r>
    </w:p>
    <w:p w:rsidR="00044031" w:rsidRPr="00044031" w:rsidRDefault="00044031" w:rsidP="0004403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4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инженер ГКУ ПО «Кузнецкое лесничество»</w:t>
      </w:r>
    </w:p>
    <w:p w:rsidR="00044031" w:rsidRPr="00044031" w:rsidRDefault="00044031" w:rsidP="0097619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4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Кузнецк</w:t>
      </w:r>
    </w:p>
    <w:p w:rsidR="00044031" w:rsidRPr="00044031" w:rsidRDefault="00044031" w:rsidP="0004403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4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</w:t>
      </w:r>
    </w:p>
    <w:p w:rsidR="00044031" w:rsidRPr="00044031" w:rsidRDefault="00044031" w:rsidP="0004403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044031" w:rsidRPr="00044031" w:rsidRDefault="00044031" w:rsidP="0004403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4031" w:rsidRPr="00044031" w:rsidRDefault="00044031" w:rsidP="0004403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4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Введение                                                                                          3       стр.</w:t>
      </w:r>
    </w:p>
    <w:p w:rsidR="00044031" w:rsidRPr="00044031" w:rsidRDefault="00044031" w:rsidP="00044031">
      <w:pPr>
        <w:widowControl w:val="0"/>
        <w:shd w:val="clear" w:color="auto" w:fill="FFFFFF"/>
        <w:tabs>
          <w:tab w:val="left" w:pos="6645"/>
        </w:tabs>
        <w:autoSpaceDE w:val="0"/>
        <w:autoSpaceDN w:val="0"/>
        <w:adjustRightInd w:val="0"/>
        <w:spacing w:after="0" w:line="360" w:lineRule="auto"/>
        <w:ind w:left="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4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Актуальность работы                                                                     3      стр.</w:t>
      </w:r>
    </w:p>
    <w:p w:rsidR="00044031" w:rsidRPr="00044031" w:rsidRDefault="00044031" w:rsidP="00044031">
      <w:pPr>
        <w:widowControl w:val="0"/>
        <w:shd w:val="clear" w:color="auto" w:fill="FFFFFF"/>
        <w:tabs>
          <w:tab w:val="left" w:pos="7137"/>
          <w:tab w:val="left" w:pos="7601"/>
        </w:tabs>
        <w:autoSpaceDE w:val="0"/>
        <w:autoSpaceDN w:val="0"/>
        <w:adjustRightInd w:val="0"/>
        <w:spacing w:after="0" w:line="360" w:lineRule="auto"/>
        <w:ind w:left="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4031" w:rsidRPr="00044031" w:rsidRDefault="00044031" w:rsidP="00044031">
      <w:pPr>
        <w:widowControl w:val="0"/>
        <w:shd w:val="clear" w:color="auto" w:fill="FFFFFF"/>
        <w:tabs>
          <w:tab w:val="left" w:pos="7137"/>
          <w:tab w:val="left" w:pos="7601"/>
        </w:tabs>
        <w:autoSpaceDE w:val="0"/>
        <w:autoSpaceDN w:val="0"/>
        <w:adjustRightInd w:val="0"/>
        <w:spacing w:after="0" w:line="360" w:lineRule="auto"/>
        <w:ind w:left="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4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Обзор литературы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044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стр.</w:t>
      </w:r>
    </w:p>
    <w:p w:rsidR="00044031" w:rsidRPr="00044031" w:rsidRDefault="00044031" w:rsidP="00044031">
      <w:pPr>
        <w:widowControl w:val="0"/>
        <w:shd w:val="clear" w:color="auto" w:fill="FFFFFF"/>
        <w:tabs>
          <w:tab w:val="left" w:pos="7601"/>
        </w:tabs>
        <w:autoSpaceDE w:val="0"/>
        <w:autoSpaceDN w:val="0"/>
        <w:adjustRightInd w:val="0"/>
        <w:spacing w:after="0" w:line="360" w:lineRule="auto"/>
        <w:ind w:left="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4031" w:rsidRPr="00044031" w:rsidRDefault="00044031" w:rsidP="00044031">
      <w:pPr>
        <w:widowControl w:val="0"/>
        <w:shd w:val="clear" w:color="auto" w:fill="FFFFFF"/>
        <w:tabs>
          <w:tab w:val="left" w:pos="7601"/>
        </w:tabs>
        <w:autoSpaceDE w:val="0"/>
        <w:autoSpaceDN w:val="0"/>
        <w:adjustRightInd w:val="0"/>
        <w:spacing w:after="0" w:line="360" w:lineRule="auto"/>
        <w:ind w:left="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4031" w:rsidRPr="00044031" w:rsidRDefault="00044031" w:rsidP="00044031">
      <w:pPr>
        <w:widowControl w:val="0"/>
        <w:shd w:val="clear" w:color="auto" w:fill="FFFFFF"/>
        <w:tabs>
          <w:tab w:val="left" w:pos="7601"/>
        </w:tabs>
        <w:autoSpaceDE w:val="0"/>
        <w:autoSpaceDN w:val="0"/>
        <w:adjustRightInd w:val="0"/>
        <w:spacing w:after="0" w:line="360" w:lineRule="auto"/>
        <w:ind w:left="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4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Методика проведения исследования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044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стр.</w:t>
      </w:r>
    </w:p>
    <w:p w:rsidR="00044031" w:rsidRPr="00044031" w:rsidRDefault="00044031" w:rsidP="0004403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4031" w:rsidRPr="00044031" w:rsidRDefault="00044031" w:rsidP="0004403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4031" w:rsidRPr="00044031" w:rsidRDefault="00044031" w:rsidP="00044031">
      <w:pPr>
        <w:widowControl w:val="0"/>
        <w:shd w:val="clear" w:color="auto" w:fill="FFFFFF"/>
        <w:tabs>
          <w:tab w:val="left" w:pos="7100"/>
          <w:tab w:val="left" w:pos="7576"/>
        </w:tabs>
        <w:autoSpaceDE w:val="0"/>
        <w:autoSpaceDN w:val="0"/>
        <w:adjustRightInd w:val="0"/>
        <w:spacing w:after="0" w:line="360" w:lineRule="auto"/>
        <w:ind w:left="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4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Результаты исследований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044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стр.</w:t>
      </w:r>
    </w:p>
    <w:p w:rsidR="00044031" w:rsidRPr="00044031" w:rsidRDefault="00044031" w:rsidP="00044031">
      <w:pPr>
        <w:widowControl w:val="0"/>
        <w:shd w:val="clear" w:color="auto" w:fill="FFFFFF"/>
        <w:tabs>
          <w:tab w:val="left" w:pos="7576"/>
        </w:tabs>
        <w:autoSpaceDE w:val="0"/>
        <w:autoSpaceDN w:val="0"/>
        <w:adjustRightInd w:val="0"/>
        <w:spacing w:after="0" w:line="360" w:lineRule="auto"/>
        <w:ind w:left="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4031" w:rsidRPr="00044031" w:rsidRDefault="00044031" w:rsidP="00044031">
      <w:pPr>
        <w:widowControl w:val="0"/>
        <w:shd w:val="clear" w:color="auto" w:fill="FFFFFF"/>
        <w:tabs>
          <w:tab w:val="left" w:pos="7576"/>
        </w:tabs>
        <w:autoSpaceDE w:val="0"/>
        <w:autoSpaceDN w:val="0"/>
        <w:adjustRightInd w:val="0"/>
        <w:spacing w:after="0" w:line="360" w:lineRule="auto"/>
        <w:ind w:left="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4031" w:rsidRPr="00044031" w:rsidRDefault="00044031" w:rsidP="00044031">
      <w:pPr>
        <w:widowControl w:val="0"/>
        <w:shd w:val="clear" w:color="auto" w:fill="FFFFFF"/>
        <w:tabs>
          <w:tab w:val="left" w:pos="7075"/>
          <w:tab w:val="left" w:pos="7576"/>
        </w:tabs>
        <w:autoSpaceDE w:val="0"/>
        <w:autoSpaceDN w:val="0"/>
        <w:adjustRightInd w:val="0"/>
        <w:spacing w:after="0" w:line="360" w:lineRule="auto"/>
        <w:ind w:left="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4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Выводы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044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стр.</w:t>
      </w:r>
    </w:p>
    <w:p w:rsidR="00044031" w:rsidRPr="00044031" w:rsidRDefault="00044031" w:rsidP="00044031">
      <w:pPr>
        <w:widowControl w:val="0"/>
        <w:shd w:val="clear" w:color="auto" w:fill="FFFFFF"/>
        <w:tabs>
          <w:tab w:val="left" w:pos="757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4031" w:rsidRPr="00044031" w:rsidRDefault="00044031" w:rsidP="00044031">
      <w:pPr>
        <w:widowControl w:val="0"/>
        <w:shd w:val="clear" w:color="auto" w:fill="FFFFFF"/>
        <w:tabs>
          <w:tab w:val="left" w:pos="7576"/>
        </w:tabs>
        <w:autoSpaceDE w:val="0"/>
        <w:autoSpaceDN w:val="0"/>
        <w:adjustRightInd w:val="0"/>
        <w:spacing w:after="0" w:line="360" w:lineRule="auto"/>
        <w:ind w:left="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4031" w:rsidRPr="00044031" w:rsidRDefault="00044031" w:rsidP="00044031">
      <w:pPr>
        <w:widowControl w:val="0"/>
        <w:shd w:val="clear" w:color="auto" w:fill="FFFFFF"/>
        <w:tabs>
          <w:tab w:val="left" w:pos="7137"/>
          <w:tab w:val="left" w:pos="7576"/>
        </w:tabs>
        <w:autoSpaceDE w:val="0"/>
        <w:autoSpaceDN w:val="0"/>
        <w:adjustRightInd w:val="0"/>
        <w:spacing w:after="0" w:line="360" w:lineRule="auto"/>
        <w:ind w:left="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4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Список литературы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044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стр.</w:t>
      </w:r>
    </w:p>
    <w:p w:rsidR="00044031" w:rsidRPr="00044031" w:rsidRDefault="00044031" w:rsidP="0004403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4031" w:rsidRPr="00044031" w:rsidRDefault="00044031" w:rsidP="00044031">
      <w:pPr>
        <w:rPr>
          <w:rFonts w:ascii="Times New Roman" w:eastAsia="Calibri" w:hAnsi="Times New Roman" w:cs="Times New Roman"/>
          <w:sz w:val="28"/>
          <w:szCs w:val="28"/>
        </w:rPr>
      </w:pPr>
    </w:p>
    <w:p w:rsidR="00044031" w:rsidRPr="00044031" w:rsidRDefault="00044031" w:rsidP="00044031">
      <w:pPr>
        <w:rPr>
          <w:rFonts w:ascii="Times New Roman" w:eastAsia="Calibri" w:hAnsi="Times New Roman" w:cs="Times New Roman"/>
          <w:sz w:val="28"/>
          <w:szCs w:val="28"/>
        </w:rPr>
      </w:pPr>
    </w:p>
    <w:p w:rsidR="00044031" w:rsidRPr="00044031" w:rsidRDefault="00044031" w:rsidP="00044031">
      <w:pPr>
        <w:rPr>
          <w:rFonts w:ascii="Times New Roman" w:eastAsia="Calibri" w:hAnsi="Times New Roman" w:cs="Times New Roman"/>
          <w:sz w:val="28"/>
          <w:szCs w:val="28"/>
        </w:rPr>
      </w:pPr>
    </w:p>
    <w:p w:rsidR="00044031" w:rsidRPr="00044031" w:rsidRDefault="00044031" w:rsidP="00044031">
      <w:pPr>
        <w:rPr>
          <w:rFonts w:ascii="Times New Roman" w:eastAsia="Calibri" w:hAnsi="Times New Roman" w:cs="Times New Roman"/>
          <w:sz w:val="28"/>
          <w:szCs w:val="28"/>
        </w:rPr>
      </w:pPr>
    </w:p>
    <w:p w:rsidR="00044031" w:rsidRPr="00044031" w:rsidRDefault="00044031" w:rsidP="00044031">
      <w:pPr>
        <w:rPr>
          <w:rFonts w:ascii="Times New Roman" w:eastAsia="Calibri" w:hAnsi="Times New Roman" w:cs="Times New Roman"/>
          <w:sz w:val="28"/>
          <w:szCs w:val="28"/>
        </w:rPr>
      </w:pPr>
    </w:p>
    <w:p w:rsidR="00044031" w:rsidRPr="00044031" w:rsidRDefault="00044031" w:rsidP="00044031">
      <w:pPr>
        <w:rPr>
          <w:rFonts w:ascii="Times New Roman" w:eastAsia="Calibri" w:hAnsi="Times New Roman" w:cs="Times New Roman"/>
          <w:sz w:val="28"/>
          <w:szCs w:val="28"/>
        </w:rPr>
      </w:pPr>
    </w:p>
    <w:p w:rsidR="00044031" w:rsidRPr="00044031" w:rsidRDefault="00044031" w:rsidP="00044031">
      <w:pPr>
        <w:rPr>
          <w:rFonts w:ascii="Times New Roman" w:eastAsia="Calibri" w:hAnsi="Times New Roman" w:cs="Times New Roman"/>
          <w:sz w:val="28"/>
          <w:szCs w:val="28"/>
        </w:rPr>
      </w:pPr>
    </w:p>
    <w:p w:rsidR="00044031" w:rsidRPr="00044031" w:rsidRDefault="00044031" w:rsidP="00044031">
      <w:pPr>
        <w:rPr>
          <w:rFonts w:ascii="Times New Roman" w:eastAsia="Calibri" w:hAnsi="Times New Roman" w:cs="Times New Roman"/>
          <w:sz w:val="28"/>
          <w:szCs w:val="28"/>
        </w:rPr>
      </w:pPr>
    </w:p>
    <w:p w:rsidR="00044031" w:rsidRPr="00044031" w:rsidRDefault="00044031" w:rsidP="00044031">
      <w:pPr>
        <w:rPr>
          <w:rFonts w:ascii="Times New Roman" w:eastAsia="Calibri" w:hAnsi="Times New Roman" w:cs="Times New Roman"/>
          <w:sz w:val="28"/>
          <w:szCs w:val="28"/>
        </w:rPr>
      </w:pPr>
    </w:p>
    <w:p w:rsidR="00044031" w:rsidRPr="00044031" w:rsidRDefault="00044031" w:rsidP="0097619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4031">
        <w:rPr>
          <w:rFonts w:ascii="Times New Roman" w:eastAsia="Calibri" w:hAnsi="Times New Roman" w:cs="Times New Roman"/>
          <w:b/>
          <w:sz w:val="28"/>
          <w:szCs w:val="28"/>
        </w:rPr>
        <w:t>Введение</w:t>
      </w:r>
    </w:p>
    <w:p w:rsidR="00044031" w:rsidRPr="00044031" w:rsidRDefault="00044031" w:rsidP="0097619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0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Болота занимают огромные территории суши во всем мире. По последним данным  площадь болот составляет 350 млн. га. В России площадь болот занимает около 10%. </w:t>
      </w:r>
    </w:p>
    <w:p w:rsidR="00044031" w:rsidRPr="00044031" w:rsidRDefault="00044031" w:rsidP="0097619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Болото – это участок земной поверхности, постоянно или большую часть года насыщенный водой и покрытый специфической болотной растительностью. </w:t>
      </w:r>
    </w:p>
    <w:p w:rsidR="00044031" w:rsidRPr="00044031" w:rsidRDefault="00044031" w:rsidP="0097619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031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с давних времен болота были покрыты таинственностью и различными мифами о потусторонней силе.   В русском фольклоре болота – это места обитания нечистой силы (ведьм, кикимор, леших и водяных, а в озерках – и русалок). Но, несмотря на это, болота по-своему красивы.</w:t>
      </w:r>
    </w:p>
    <w:p w:rsidR="00044031" w:rsidRPr="00044031" w:rsidRDefault="00044031" w:rsidP="00976193">
      <w:pPr>
        <w:tabs>
          <w:tab w:val="left" w:pos="358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031">
        <w:rPr>
          <w:rFonts w:ascii="Times New Roman" w:eastAsia="Calibri" w:hAnsi="Times New Roman" w:cs="Times New Roman"/>
          <w:sz w:val="28"/>
          <w:szCs w:val="28"/>
        </w:rPr>
        <w:t xml:space="preserve">В Кузнецком районе есть памятник природы - Клюквенное болото.   Это уникальное болото ледникового происхождения. Здесь  можно встретить редкие для Пензенской области таежные растения.  </w:t>
      </w:r>
      <w:r w:rsidRPr="00044031">
        <w:rPr>
          <w:rFonts w:ascii="Times New Roman" w:eastAsia="Calibri" w:hAnsi="Times New Roman" w:cs="Times New Roman"/>
          <w:sz w:val="28"/>
          <w:szCs w:val="28"/>
        </w:rPr>
        <w:tab/>
      </w:r>
    </w:p>
    <w:p w:rsidR="00044031" w:rsidRPr="00044031" w:rsidRDefault="00044031" w:rsidP="00976193">
      <w:pPr>
        <w:tabs>
          <w:tab w:val="left" w:pos="358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031">
        <w:rPr>
          <w:rFonts w:ascii="Times New Roman" w:eastAsia="Calibri" w:hAnsi="Times New Roman" w:cs="Times New Roman"/>
          <w:b/>
          <w:sz w:val="28"/>
          <w:szCs w:val="28"/>
        </w:rPr>
        <w:t>Тема работы</w:t>
      </w:r>
      <w:r w:rsidRPr="00044031">
        <w:rPr>
          <w:rFonts w:ascii="Times New Roman" w:eastAsia="Calibri" w:hAnsi="Times New Roman" w:cs="Times New Roman"/>
          <w:sz w:val="28"/>
          <w:szCs w:val="28"/>
        </w:rPr>
        <w:t xml:space="preserve"> – изучение и геоботаническое описание Клюквенного болота.</w:t>
      </w:r>
    </w:p>
    <w:p w:rsidR="00044031" w:rsidRPr="00044031" w:rsidRDefault="00044031" w:rsidP="00976193">
      <w:pPr>
        <w:tabs>
          <w:tab w:val="left" w:pos="358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031">
        <w:rPr>
          <w:rFonts w:ascii="Times New Roman" w:eastAsia="Calibri" w:hAnsi="Times New Roman" w:cs="Times New Roman"/>
          <w:b/>
          <w:sz w:val="28"/>
          <w:szCs w:val="28"/>
        </w:rPr>
        <w:t>Актуальность работы:</w:t>
      </w:r>
      <w:r w:rsidRPr="00044031">
        <w:rPr>
          <w:rFonts w:ascii="Times New Roman" w:eastAsia="Calibri" w:hAnsi="Times New Roman" w:cs="Times New Roman"/>
          <w:sz w:val="28"/>
          <w:szCs w:val="28"/>
        </w:rPr>
        <w:t xml:space="preserve"> любой уникальный природный объект требует к себе внимания человека, его нужно изучать, исследовать, контролировать его состояние. </w:t>
      </w:r>
    </w:p>
    <w:p w:rsidR="00044031" w:rsidRPr="00044031" w:rsidRDefault="00044031" w:rsidP="00976193">
      <w:pPr>
        <w:tabs>
          <w:tab w:val="left" w:pos="358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031">
        <w:rPr>
          <w:rFonts w:ascii="Times New Roman" w:eastAsia="Calibri" w:hAnsi="Times New Roman" w:cs="Times New Roman"/>
          <w:b/>
          <w:sz w:val="28"/>
          <w:szCs w:val="28"/>
        </w:rPr>
        <w:t>Объект изучения:</w:t>
      </w:r>
      <w:r w:rsidRPr="00044031">
        <w:rPr>
          <w:rFonts w:ascii="Times New Roman" w:eastAsia="Calibri" w:hAnsi="Times New Roman" w:cs="Times New Roman"/>
          <w:sz w:val="28"/>
          <w:szCs w:val="28"/>
        </w:rPr>
        <w:t xml:space="preserve"> фитоценоз особо охраняемой территории - Клюквенного болота.</w:t>
      </w:r>
    </w:p>
    <w:p w:rsidR="00044031" w:rsidRPr="00044031" w:rsidRDefault="00044031" w:rsidP="00976193">
      <w:pPr>
        <w:tabs>
          <w:tab w:val="left" w:pos="358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031">
        <w:rPr>
          <w:rFonts w:ascii="Times New Roman" w:eastAsia="Calibri" w:hAnsi="Times New Roman" w:cs="Times New Roman"/>
          <w:b/>
          <w:sz w:val="28"/>
          <w:szCs w:val="28"/>
        </w:rPr>
        <w:t>Гипотеза:</w:t>
      </w:r>
      <w:r w:rsidRPr="00044031">
        <w:rPr>
          <w:rFonts w:ascii="Times New Roman" w:eastAsia="Calibri" w:hAnsi="Times New Roman" w:cs="Times New Roman"/>
          <w:sz w:val="28"/>
          <w:szCs w:val="28"/>
        </w:rPr>
        <w:t xml:space="preserve"> Чибирлейское Клюквенное болото – это  верховое сфагново - клюквенное болото с присущим ему характером растительности.</w:t>
      </w:r>
    </w:p>
    <w:p w:rsidR="00044031" w:rsidRPr="00044031" w:rsidRDefault="00044031" w:rsidP="00976193">
      <w:pPr>
        <w:tabs>
          <w:tab w:val="left" w:pos="358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031">
        <w:rPr>
          <w:rFonts w:ascii="Times New Roman" w:eastAsia="Calibri" w:hAnsi="Times New Roman" w:cs="Times New Roman"/>
          <w:b/>
          <w:sz w:val="28"/>
          <w:szCs w:val="28"/>
        </w:rPr>
        <w:t>Цель работы</w:t>
      </w:r>
      <w:r w:rsidRPr="00044031">
        <w:rPr>
          <w:rFonts w:ascii="Times New Roman" w:eastAsia="Calibri" w:hAnsi="Times New Roman" w:cs="Times New Roman"/>
          <w:sz w:val="28"/>
          <w:szCs w:val="28"/>
        </w:rPr>
        <w:t xml:space="preserve"> - составить геоботаническое описание  водно - болотного угодья.</w:t>
      </w:r>
    </w:p>
    <w:p w:rsidR="00044031" w:rsidRPr="00044031" w:rsidRDefault="00044031" w:rsidP="00976193">
      <w:pPr>
        <w:tabs>
          <w:tab w:val="left" w:pos="358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031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044031" w:rsidRPr="00044031" w:rsidRDefault="00044031" w:rsidP="00976193">
      <w:pPr>
        <w:numPr>
          <w:ilvl w:val="0"/>
          <w:numId w:val="2"/>
        </w:numPr>
        <w:tabs>
          <w:tab w:val="left" w:pos="3585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031">
        <w:rPr>
          <w:rFonts w:ascii="Times New Roman" w:eastAsia="Calibri" w:hAnsi="Times New Roman" w:cs="Times New Roman"/>
          <w:sz w:val="28"/>
          <w:szCs w:val="28"/>
        </w:rPr>
        <w:t>Изучить информационные источники.</w:t>
      </w:r>
    </w:p>
    <w:p w:rsidR="00044031" w:rsidRPr="00044031" w:rsidRDefault="00044031" w:rsidP="00976193">
      <w:pPr>
        <w:numPr>
          <w:ilvl w:val="0"/>
          <w:numId w:val="2"/>
        </w:numPr>
        <w:tabs>
          <w:tab w:val="left" w:pos="3585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031">
        <w:rPr>
          <w:rFonts w:ascii="Times New Roman" w:eastAsia="Calibri" w:hAnsi="Times New Roman" w:cs="Times New Roman"/>
          <w:sz w:val="28"/>
          <w:szCs w:val="28"/>
        </w:rPr>
        <w:t>Определить растения болота.</w:t>
      </w:r>
    </w:p>
    <w:p w:rsidR="00044031" w:rsidRPr="00044031" w:rsidRDefault="00044031" w:rsidP="00976193">
      <w:pPr>
        <w:numPr>
          <w:ilvl w:val="0"/>
          <w:numId w:val="2"/>
        </w:numPr>
        <w:tabs>
          <w:tab w:val="left" w:pos="3585"/>
        </w:tabs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440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Провести полевые исследования фитоценоза.</w:t>
      </w:r>
    </w:p>
    <w:p w:rsidR="00044031" w:rsidRPr="00044031" w:rsidRDefault="00044031" w:rsidP="00976193">
      <w:pPr>
        <w:numPr>
          <w:ilvl w:val="0"/>
          <w:numId w:val="2"/>
        </w:numPr>
        <w:tabs>
          <w:tab w:val="left" w:pos="3585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031">
        <w:rPr>
          <w:rFonts w:ascii="Times New Roman" w:eastAsia="Calibri" w:hAnsi="Times New Roman" w:cs="Times New Roman"/>
          <w:sz w:val="28"/>
          <w:szCs w:val="28"/>
        </w:rPr>
        <w:t>По результатам полевых исследований составить геоботаническое описание болотного угодья.</w:t>
      </w:r>
    </w:p>
    <w:p w:rsidR="00044031" w:rsidRPr="00044031" w:rsidRDefault="00044031" w:rsidP="00976193">
      <w:pPr>
        <w:tabs>
          <w:tab w:val="left" w:pos="358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031">
        <w:rPr>
          <w:rFonts w:ascii="Times New Roman" w:eastAsia="Calibri" w:hAnsi="Times New Roman" w:cs="Times New Roman"/>
          <w:sz w:val="28"/>
          <w:szCs w:val="28"/>
        </w:rPr>
        <w:t xml:space="preserve">Методы: наблюдение, геоботаническое описание. </w:t>
      </w:r>
    </w:p>
    <w:p w:rsidR="00044031" w:rsidRPr="00044031" w:rsidRDefault="00044031" w:rsidP="00976193">
      <w:pPr>
        <w:tabs>
          <w:tab w:val="left" w:pos="358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031">
        <w:rPr>
          <w:rFonts w:ascii="Times New Roman" w:eastAsia="Calibri" w:hAnsi="Times New Roman" w:cs="Times New Roman"/>
          <w:sz w:val="28"/>
          <w:szCs w:val="28"/>
        </w:rPr>
        <w:t>Исследование проводилось с  июня по сентябрь 2019 года.</w:t>
      </w:r>
    </w:p>
    <w:p w:rsidR="00044031" w:rsidRPr="00044031" w:rsidRDefault="00044031" w:rsidP="00976193">
      <w:pPr>
        <w:tabs>
          <w:tab w:val="left" w:pos="358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4031">
        <w:rPr>
          <w:rFonts w:ascii="Times New Roman" w:eastAsia="Calibri" w:hAnsi="Times New Roman" w:cs="Times New Roman"/>
          <w:b/>
          <w:sz w:val="28"/>
          <w:szCs w:val="28"/>
        </w:rPr>
        <w:t>Обзор литературы</w:t>
      </w:r>
    </w:p>
    <w:p w:rsidR="00044031" w:rsidRPr="00044031" w:rsidRDefault="00044031" w:rsidP="0097619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0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Слово “болото” имеет древнее балто-славянское происхождение. Заболачивание может происходить по вине человека, например, при возведении дамб и плотин для ставков и водохранилищ. Заболачивание иногда вызывает и деятельность бобров.</w:t>
      </w:r>
    </w:p>
    <w:p w:rsidR="00044031" w:rsidRPr="00044031" w:rsidRDefault="00044031" w:rsidP="0097619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03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Болота возникают двумя основными путями: из-за заболачивания почвы или же из-за зарастания водоёмов.</w:t>
      </w:r>
    </w:p>
    <w:p w:rsidR="00044031" w:rsidRPr="00044031" w:rsidRDefault="00044031" w:rsidP="0097619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Непременным условием образования болот является постоянная избыточная влажность. </w:t>
      </w:r>
    </w:p>
    <w:p w:rsidR="00044031" w:rsidRPr="00044031" w:rsidRDefault="00044031" w:rsidP="0097619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природе и жизни человека болота играют очень большую роль. Биосферная роль болот заключается в том, что они, как и большинство экосистем Земли, продуцируют кислород. При этом болота не поглощают кислород на разложение мертвого органического вещества. Поэтому в отличие от других экосистем суммарное выделение кислорода в атмосферу у болот значительно. Аккумулируя в торфе большое количество воды, болота участвуют в регулировании климата. Накопленная болотами влага отдается в реки постепенно, при этом летом из- за ливневых осадков колебания уровня воды в реках сглаживаются. </w:t>
      </w:r>
    </w:p>
    <w:p w:rsidR="00044031" w:rsidRPr="00044031" w:rsidRDefault="00044031" w:rsidP="0097619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Важна водоохранная роль болот. Болота служат источником питания рек. Большинство северных рек берут своё начало из верховых болот. Болота участвуют в круговороте воды в природе.</w:t>
      </w:r>
    </w:p>
    <w:p w:rsidR="00044031" w:rsidRPr="00044031" w:rsidRDefault="00044031" w:rsidP="0097619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болотах складываются уникальные почвенно - климатические условия, что приводит к формированию особых природных сообществ. Многие виды растений и животных встречаются только на болотах. </w:t>
      </w:r>
    </w:p>
    <w:p w:rsidR="00044031" w:rsidRPr="00044031" w:rsidRDefault="00044031" w:rsidP="0097619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Болота обеспечивают сохранение генофонда редких, в том числе более нигде не встречающихся видов животных, птиц и растений. На торфяных болотах произрастают лекарственные растения (багульник, вахта, сабельник) и ягоды.</w:t>
      </w:r>
    </w:p>
    <w:p w:rsidR="00044031" w:rsidRPr="00044031" w:rsidRDefault="00044031" w:rsidP="0097619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Болота – объекты научных исследований биоразнообразия, экологии.</w:t>
      </w:r>
    </w:p>
    <w:p w:rsidR="00044031" w:rsidRPr="00044031" w:rsidRDefault="00044031" w:rsidP="0097619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Болота – источник торфа. </w:t>
      </w:r>
    </w:p>
    <w:p w:rsidR="00044031" w:rsidRPr="00044031" w:rsidRDefault="00044031" w:rsidP="0097619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4031">
        <w:rPr>
          <w:rFonts w:ascii="Times New Roman" w:eastAsia="Calibri" w:hAnsi="Times New Roman" w:cs="Times New Roman"/>
          <w:b/>
          <w:sz w:val="28"/>
          <w:szCs w:val="28"/>
        </w:rPr>
        <w:t>Классификация болот</w:t>
      </w:r>
    </w:p>
    <w:p w:rsidR="00044031" w:rsidRPr="00044031" w:rsidRDefault="00044031" w:rsidP="0097619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условий водно-минерального питания </w:t>
      </w:r>
      <w:r w:rsidRPr="00044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болота подразделяют на:</w:t>
      </w:r>
    </w:p>
    <w:p w:rsidR="00044031" w:rsidRPr="00044031" w:rsidRDefault="00044031" w:rsidP="0097619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0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низинные (эвтрофные) — тип болот с богатым водно-минеральным питанием, в основном за счёт грунтовых вод;</w:t>
      </w:r>
    </w:p>
    <w:p w:rsidR="00044031" w:rsidRPr="00044031" w:rsidRDefault="00044031" w:rsidP="0097619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0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переходные (мезотрофные) — по характеру растительности и умеренному минеральному питанию находятся между низинными и верховыми болотами;</w:t>
      </w:r>
    </w:p>
    <w:p w:rsidR="00044031" w:rsidRPr="00044031" w:rsidRDefault="00044031" w:rsidP="0097619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03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верховые (олиготрофные) — расположены обычно на плоских водоразделах, питаются только за счёт атмосферных осадков.</w:t>
      </w:r>
    </w:p>
    <w:p w:rsidR="00044031" w:rsidRPr="00044031" w:rsidRDefault="00044031" w:rsidP="0004403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44031" w:rsidRPr="00044031" w:rsidRDefault="00044031" w:rsidP="00044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Географическое положение и описание объекта исследования</w:t>
      </w:r>
    </w:p>
    <w:p w:rsidR="00044031" w:rsidRPr="00044031" w:rsidRDefault="00044031" w:rsidP="00044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031" w:rsidRPr="00044031" w:rsidRDefault="00044031" w:rsidP="009761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Клюквенное болот расположено в 3 км к югу от с. Чибирлей Кузнецкого района, лесные кварталы №114 и 115. </w:t>
      </w:r>
    </w:p>
    <w:p w:rsidR="00044031" w:rsidRPr="00044031" w:rsidRDefault="00044031" w:rsidP="00976193">
      <w:pPr>
        <w:keepNext/>
        <w:keepLines/>
        <w:spacing w:before="200" w:after="0"/>
        <w:jc w:val="both"/>
        <w:outlineLvl w:val="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44031">
        <w:rPr>
          <w:rFonts w:ascii="Times New Roman" w:eastAsiaTheme="majorEastAsia" w:hAnsi="Times New Roman" w:cs="Times New Roman"/>
          <w:iCs/>
          <w:color w:val="000000" w:themeColor="text1"/>
          <w:sz w:val="28"/>
          <w:szCs w:val="28"/>
        </w:rPr>
        <w:t xml:space="preserve">Его координаты: </w:t>
      </w:r>
      <w:r w:rsidRPr="000440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52.9778 с.ш. 46.662 в.д.</w:t>
      </w:r>
    </w:p>
    <w:p w:rsidR="00044031" w:rsidRPr="00044031" w:rsidRDefault="00044031" w:rsidP="009761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03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Болото занимает площадь около 21 гектара и имеет форму вытянутой капли.</w:t>
      </w:r>
    </w:p>
    <w:p w:rsidR="00044031" w:rsidRPr="00044031" w:rsidRDefault="00044031" w:rsidP="009761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03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расположено на водораздельном плато на высоте около 300 м над уровнем моря.</w:t>
      </w:r>
    </w:p>
    <w:p w:rsidR="00044031" w:rsidRPr="00044031" w:rsidRDefault="00044031" w:rsidP="00976193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4031">
        <w:rPr>
          <w:rFonts w:ascii="Times New Roman" w:eastAsia="Calibri" w:hAnsi="Times New Roman" w:cs="Times New Roman"/>
          <w:sz w:val="28"/>
          <w:szCs w:val="28"/>
        </w:rPr>
        <w:t>Болотное угодье  находится в Чибирлейском участковом лесничестве Кузнецкого района.  Добраться  можно от  села Чибирлей через лес можно по проселочной дороге, а затем пешком.</w:t>
      </w:r>
    </w:p>
    <w:p w:rsidR="00044031" w:rsidRPr="00044031" w:rsidRDefault="00044031" w:rsidP="0004403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44031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149645" cy="3168000"/>
            <wp:effectExtent l="0" t="0" r="3810" b="0"/>
            <wp:docPr id="1" name="Рисунок 1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645" cy="31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031" w:rsidRPr="00044031" w:rsidRDefault="00044031" w:rsidP="00044031">
      <w:pPr>
        <w:rPr>
          <w:rFonts w:ascii="Times New Roman" w:eastAsia="Calibri" w:hAnsi="Times New Roman" w:cs="Times New Roman"/>
          <w:sz w:val="28"/>
          <w:szCs w:val="28"/>
        </w:rPr>
      </w:pPr>
      <w:r w:rsidRPr="00044031">
        <w:rPr>
          <w:rFonts w:ascii="Times New Roman" w:eastAsia="Calibri" w:hAnsi="Times New Roman" w:cs="Times New Roman"/>
          <w:sz w:val="28"/>
          <w:szCs w:val="28"/>
        </w:rPr>
        <w:t>Краткая характеристика болота представлена в таблице1.</w:t>
      </w:r>
    </w:p>
    <w:p w:rsidR="00044031" w:rsidRPr="00044031" w:rsidRDefault="00044031" w:rsidP="00044031">
      <w:pPr>
        <w:rPr>
          <w:rFonts w:ascii="Times New Roman" w:eastAsia="Calibri" w:hAnsi="Times New Roman" w:cs="Times New Roman"/>
          <w:sz w:val="28"/>
          <w:szCs w:val="28"/>
        </w:rPr>
      </w:pPr>
    </w:p>
    <w:p w:rsidR="00044031" w:rsidRPr="00044031" w:rsidRDefault="00044031" w:rsidP="0004403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403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Методика проведения исследования</w:t>
      </w:r>
    </w:p>
    <w:p w:rsidR="00044031" w:rsidRPr="00044031" w:rsidRDefault="00044031" w:rsidP="00976193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031">
        <w:rPr>
          <w:rFonts w:ascii="Times New Roman" w:hAnsi="Times New Roman" w:cs="Times New Roman"/>
          <w:sz w:val="28"/>
          <w:szCs w:val="28"/>
        </w:rPr>
        <w:t>На окраине болота с южной стороны  была заложена пробная геоботаническая площадка размером 10х 10м.</w:t>
      </w:r>
    </w:p>
    <w:p w:rsidR="00044031" w:rsidRPr="00044031" w:rsidRDefault="00044031" w:rsidP="00976193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031">
        <w:rPr>
          <w:rFonts w:ascii="Times New Roman" w:hAnsi="Times New Roman" w:cs="Times New Roman"/>
          <w:sz w:val="28"/>
          <w:szCs w:val="28"/>
        </w:rPr>
        <w:t xml:space="preserve">Обнаруженные растения фотографировали, с помощью карманного определителя определяли название вида, частоту встреч, обилие </w:t>
      </w:r>
      <w:r w:rsidRPr="00044031">
        <w:rPr>
          <w:rFonts w:ascii="Times New Roman" w:eastAsia="Calibri" w:hAnsi="Times New Roman" w:cs="Times New Roman"/>
          <w:sz w:val="28"/>
          <w:szCs w:val="28"/>
        </w:rPr>
        <w:t>по шкале Drude (Друде).</w:t>
      </w:r>
    </w:p>
    <w:p w:rsidR="00044031" w:rsidRPr="00044031" w:rsidRDefault="00044031" w:rsidP="00976193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031">
        <w:rPr>
          <w:rFonts w:ascii="Times New Roman" w:hAnsi="Times New Roman" w:cs="Times New Roman"/>
          <w:sz w:val="28"/>
          <w:szCs w:val="28"/>
        </w:rPr>
        <w:t xml:space="preserve">Составили характеристику фитоценоза. </w:t>
      </w:r>
    </w:p>
    <w:p w:rsidR="00044031" w:rsidRPr="00044031" w:rsidRDefault="00044031" w:rsidP="00976193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4031" w:rsidRPr="00976193" w:rsidRDefault="00044031" w:rsidP="0097619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4031">
        <w:rPr>
          <w:rFonts w:ascii="Times New Roman" w:eastAsia="Calibri" w:hAnsi="Times New Roman" w:cs="Times New Roman"/>
          <w:b/>
          <w:sz w:val="28"/>
          <w:szCs w:val="28"/>
        </w:rPr>
        <w:t>Результаты исследований:</w:t>
      </w:r>
    </w:p>
    <w:p w:rsidR="00044031" w:rsidRPr="00044031" w:rsidRDefault="00044031" w:rsidP="00976193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031">
        <w:rPr>
          <w:rFonts w:ascii="Times New Roman" w:eastAsia="Calibri" w:hAnsi="Times New Roman" w:cs="Times New Roman"/>
          <w:sz w:val="28"/>
          <w:szCs w:val="28"/>
        </w:rPr>
        <w:t>Согласно правилам методики геоботанического описания болотного участка, сначала были определены виды растений, затем определено общее проективное покрытие. В данном случае визуально учитывалось отношение проекций растений (за вычетом просветов между листьями) к общей площади, принимаемой за 100%. Участок, который был описан, имел размеры 10Х 10м – это сфагновое верховое  болото. Обилие - или степень участия видов в травостое, рассчитывалось по шкале Drude (Друде).</w:t>
      </w:r>
    </w:p>
    <w:p w:rsidR="00044031" w:rsidRPr="00044031" w:rsidRDefault="00044031" w:rsidP="0097619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4031" w:rsidRPr="00044031" w:rsidRDefault="00044031" w:rsidP="0097619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031">
        <w:rPr>
          <w:rFonts w:ascii="Times New Roman" w:eastAsia="Calibri" w:hAnsi="Times New Roman" w:cs="Times New Roman"/>
          <w:sz w:val="28"/>
          <w:szCs w:val="28"/>
        </w:rPr>
        <w:t>Верхний ярус-деревья.</w:t>
      </w:r>
    </w:p>
    <w:p w:rsidR="00044031" w:rsidRPr="00044031" w:rsidRDefault="00044031" w:rsidP="0097619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031">
        <w:rPr>
          <w:rFonts w:ascii="Times New Roman" w:eastAsia="Calibri" w:hAnsi="Times New Roman" w:cs="Times New Roman"/>
          <w:sz w:val="28"/>
          <w:szCs w:val="28"/>
        </w:rPr>
        <w:t>На болоте есть деревья – береза пушистая (Bétula pubéscens), сосна обыкновенная (Pínus sylvéstris они невысокие, угнетенные.</w:t>
      </w:r>
    </w:p>
    <w:tbl>
      <w:tblPr>
        <w:tblStyle w:val="a3"/>
        <w:tblW w:w="0" w:type="auto"/>
        <w:tblLook w:val="04A0"/>
      </w:tblPr>
      <w:tblGrid>
        <w:gridCol w:w="9571"/>
      </w:tblGrid>
      <w:tr w:rsidR="00044031" w:rsidRPr="00044031" w:rsidTr="009B0B89">
        <w:tc>
          <w:tcPr>
            <w:tcW w:w="9571" w:type="dxa"/>
          </w:tcPr>
          <w:p w:rsidR="00044031" w:rsidRPr="00044031" w:rsidRDefault="00044031" w:rsidP="0097619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4031" w:rsidRPr="00044031" w:rsidRDefault="00044031" w:rsidP="0097619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40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Бланк ландшафтно - геоботанического описания</w:t>
            </w:r>
          </w:p>
          <w:p w:rsidR="00044031" w:rsidRPr="00044031" w:rsidRDefault="00044031" w:rsidP="0097619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40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описания </w:t>
            </w:r>
            <w:r w:rsidRPr="00044031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01</w:t>
            </w:r>
          </w:p>
          <w:p w:rsidR="00044031" w:rsidRPr="00044031" w:rsidRDefault="00044031" w:rsidP="0097619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4031" w:rsidRPr="00044031" w:rsidRDefault="00044031" w:rsidP="0097619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031">
              <w:rPr>
                <w:rFonts w:ascii="Times New Roman" w:eastAsia="Calibri" w:hAnsi="Times New Roman" w:cs="Times New Roman"/>
                <w:sz w:val="28"/>
                <w:szCs w:val="28"/>
              </w:rPr>
              <w:t>Дата: 22.07.2019 года</w:t>
            </w:r>
          </w:p>
          <w:p w:rsidR="00044031" w:rsidRPr="00044031" w:rsidRDefault="00044031" w:rsidP="0097619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031">
              <w:rPr>
                <w:rFonts w:ascii="Times New Roman" w:eastAsia="Calibri" w:hAnsi="Times New Roman" w:cs="Times New Roman"/>
                <w:sz w:val="28"/>
                <w:szCs w:val="28"/>
              </w:rPr>
              <w:t>Автор: Гусев Денис</w:t>
            </w:r>
          </w:p>
          <w:p w:rsidR="00044031" w:rsidRPr="00044031" w:rsidRDefault="00044031" w:rsidP="0097619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031">
              <w:rPr>
                <w:rFonts w:ascii="Times New Roman" w:eastAsia="Calibri" w:hAnsi="Times New Roman" w:cs="Times New Roman"/>
                <w:sz w:val="28"/>
                <w:szCs w:val="28"/>
              </w:rPr>
              <w:t>Ключевой участок: южный участок Клюквенного болота</w:t>
            </w:r>
          </w:p>
          <w:p w:rsidR="00044031" w:rsidRPr="00044031" w:rsidRDefault="00044031" w:rsidP="0097619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031">
              <w:rPr>
                <w:rFonts w:ascii="Times New Roman" w:eastAsia="Calibri" w:hAnsi="Times New Roman" w:cs="Times New Roman"/>
                <w:sz w:val="28"/>
                <w:szCs w:val="28"/>
              </w:rPr>
              <w:t>Ландшафт: плоская равнина</w:t>
            </w:r>
          </w:p>
          <w:p w:rsidR="00044031" w:rsidRPr="00044031" w:rsidRDefault="00044031" w:rsidP="0097619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031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Географическое положение: болото в 3 км.  от села Чибирлей на юго-восток</w:t>
            </w:r>
          </w:p>
          <w:p w:rsidR="00044031" w:rsidRPr="00044031" w:rsidRDefault="00044031" w:rsidP="0097619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031">
              <w:rPr>
                <w:rFonts w:ascii="Times New Roman" w:eastAsia="Calibri" w:hAnsi="Times New Roman" w:cs="Times New Roman"/>
                <w:sz w:val="28"/>
                <w:szCs w:val="28"/>
              </w:rPr>
              <w:t>Координаты:</w:t>
            </w:r>
            <w:r w:rsidRPr="0004403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52.9778 с.ш. 46.662 в.д.</w:t>
            </w:r>
          </w:p>
          <w:p w:rsidR="00044031" w:rsidRPr="00044031" w:rsidRDefault="00044031" w:rsidP="0097619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031">
              <w:rPr>
                <w:rFonts w:ascii="Times New Roman" w:eastAsia="Calibri" w:hAnsi="Times New Roman" w:cs="Times New Roman"/>
                <w:sz w:val="28"/>
                <w:szCs w:val="28"/>
              </w:rPr>
              <w:t>Высота н.у.м.-0,3 м</w:t>
            </w:r>
          </w:p>
          <w:p w:rsidR="00044031" w:rsidRPr="00044031" w:rsidRDefault="00044031" w:rsidP="0097619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031">
              <w:rPr>
                <w:rFonts w:ascii="Times New Roman" w:eastAsia="Calibri" w:hAnsi="Times New Roman" w:cs="Times New Roman"/>
                <w:sz w:val="28"/>
                <w:szCs w:val="28"/>
              </w:rPr>
              <w:t>Характер микро - и нанорельефа: сфагново- клюквенное болото с проявлениями кочкового нанорельефа.</w:t>
            </w:r>
          </w:p>
          <w:p w:rsidR="00044031" w:rsidRPr="00044031" w:rsidRDefault="00044031" w:rsidP="0097619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0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Комментарии: геоботаническая площадка №1- это выбранный типичный </w:t>
            </w:r>
            <w:r w:rsidRPr="0004403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участок болота, имеются кочки высотой до 0,30м и понижения между ними.</w:t>
            </w:r>
          </w:p>
          <w:p w:rsidR="00044031" w:rsidRPr="00044031" w:rsidRDefault="00044031" w:rsidP="0097619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4031" w:rsidRPr="00044031" w:rsidRDefault="00044031" w:rsidP="0097619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40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Ярусная структура - характер древесного яруса</w:t>
            </w:r>
          </w:p>
          <w:p w:rsidR="00044031" w:rsidRPr="00044031" w:rsidRDefault="00044031" w:rsidP="0097619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673"/>
              <w:gridCol w:w="2638"/>
              <w:gridCol w:w="1783"/>
              <w:gridCol w:w="1644"/>
              <w:gridCol w:w="1607"/>
            </w:tblGrid>
            <w:tr w:rsidR="00044031" w:rsidRPr="00044031" w:rsidTr="009B0B89">
              <w:tc>
                <w:tcPr>
                  <w:tcW w:w="1745" w:type="dxa"/>
                </w:tcPr>
                <w:p w:rsidR="00044031" w:rsidRPr="00044031" w:rsidRDefault="00044031" w:rsidP="00976193">
                  <w:pPr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4403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Ярусы </w:t>
                  </w:r>
                </w:p>
              </w:tc>
              <w:tc>
                <w:tcPr>
                  <w:tcW w:w="2290" w:type="dxa"/>
                </w:tcPr>
                <w:p w:rsidR="00044031" w:rsidRPr="00044031" w:rsidRDefault="00044031" w:rsidP="00976193">
                  <w:pPr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4403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Состав</w:t>
                  </w:r>
                </w:p>
              </w:tc>
              <w:tc>
                <w:tcPr>
                  <w:tcW w:w="1602" w:type="dxa"/>
                </w:tcPr>
                <w:p w:rsidR="00044031" w:rsidRPr="00044031" w:rsidRDefault="00044031" w:rsidP="00976193">
                  <w:pPr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4403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Сомкнутость</w:t>
                  </w:r>
                </w:p>
              </w:tc>
              <w:tc>
                <w:tcPr>
                  <w:tcW w:w="1863" w:type="dxa"/>
                </w:tcPr>
                <w:p w:rsidR="00044031" w:rsidRPr="00044031" w:rsidRDefault="00044031" w:rsidP="00976193">
                  <w:pPr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4403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Диаметр ствола, см.</w:t>
                  </w:r>
                </w:p>
              </w:tc>
              <w:tc>
                <w:tcPr>
                  <w:tcW w:w="1845" w:type="dxa"/>
                </w:tcPr>
                <w:p w:rsidR="00044031" w:rsidRPr="00044031" w:rsidRDefault="00044031" w:rsidP="00976193">
                  <w:pPr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4403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Высота, м</w:t>
                  </w:r>
                </w:p>
              </w:tc>
            </w:tr>
            <w:tr w:rsidR="00044031" w:rsidRPr="00044031" w:rsidTr="009B0B89">
              <w:tc>
                <w:tcPr>
                  <w:tcW w:w="1745" w:type="dxa"/>
                  <w:vMerge w:val="restart"/>
                </w:tcPr>
                <w:p w:rsidR="00044031" w:rsidRPr="00044031" w:rsidRDefault="00044031" w:rsidP="00976193">
                  <w:pPr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4403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Древесный</w:t>
                  </w:r>
                </w:p>
              </w:tc>
              <w:tc>
                <w:tcPr>
                  <w:tcW w:w="2290" w:type="dxa"/>
                </w:tcPr>
                <w:p w:rsidR="00044031" w:rsidRPr="00044031" w:rsidRDefault="00044031" w:rsidP="00976193">
                  <w:pPr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4403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Береза пушистая</w:t>
                  </w:r>
                </w:p>
                <w:p w:rsidR="00044031" w:rsidRPr="00044031" w:rsidRDefault="00044031" w:rsidP="00976193">
                  <w:pPr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44031">
                    <w:rPr>
                      <w:rFonts w:ascii="Times New Roman" w:eastAsia="Times New Roman" w:hAnsi="Times New Roman" w:cs="Times New Roman"/>
                      <w:color w:val="212121"/>
                      <w:sz w:val="28"/>
                      <w:szCs w:val="28"/>
                      <w:lang w:eastAsia="ru-RU" w:bidi="ru-RU"/>
                    </w:rPr>
                    <w:t>(Bétula pubéscens)</w:t>
                  </w:r>
                </w:p>
              </w:tc>
              <w:tc>
                <w:tcPr>
                  <w:tcW w:w="1602" w:type="dxa"/>
                </w:tcPr>
                <w:p w:rsidR="00044031" w:rsidRPr="00044031" w:rsidRDefault="00044031" w:rsidP="00976193">
                  <w:pPr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4403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0,1</w:t>
                  </w:r>
                </w:p>
              </w:tc>
              <w:tc>
                <w:tcPr>
                  <w:tcW w:w="1863" w:type="dxa"/>
                </w:tcPr>
                <w:p w:rsidR="00044031" w:rsidRPr="00044031" w:rsidRDefault="00044031" w:rsidP="00976193">
                  <w:pPr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4403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2-4</w:t>
                  </w:r>
                </w:p>
              </w:tc>
              <w:tc>
                <w:tcPr>
                  <w:tcW w:w="1845" w:type="dxa"/>
                </w:tcPr>
                <w:p w:rsidR="00044031" w:rsidRPr="00044031" w:rsidRDefault="00044031" w:rsidP="00976193">
                  <w:pPr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4403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1-2</w:t>
                  </w:r>
                </w:p>
              </w:tc>
            </w:tr>
            <w:tr w:rsidR="00044031" w:rsidRPr="00044031" w:rsidTr="009B0B89">
              <w:tc>
                <w:tcPr>
                  <w:tcW w:w="1745" w:type="dxa"/>
                  <w:vMerge/>
                </w:tcPr>
                <w:p w:rsidR="00044031" w:rsidRPr="00044031" w:rsidRDefault="00044031" w:rsidP="00976193">
                  <w:pPr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90" w:type="dxa"/>
                </w:tcPr>
                <w:p w:rsidR="00044031" w:rsidRPr="00044031" w:rsidRDefault="00044031" w:rsidP="00976193">
                  <w:pPr>
                    <w:widowControl w:val="0"/>
                    <w:autoSpaceDE w:val="0"/>
                    <w:autoSpaceDN w:val="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 w:bidi="ru-RU"/>
                    </w:rPr>
                  </w:pPr>
                  <w:r w:rsidRPr="000440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 w:bidi="ru-RU"/>
                    </w:rPr>
                    <w:t>Сосна обыкновенная(Pínus sylvéstris)</w:t>
                  </w:r>
                </w:p>
              </w:tc>
              <w:tc>
                <w:tcPr>
                  <w:tcW w:w="1602" w:type="dxa"/>
                </w:tcPr>
                <w:p w:rsidR="00044031" w:rsidRPr="00044031" w:rsidRDefault="00044031" w:rsidP="00976193">
                  <w:pPr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4403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0,1</w:t>
                  </w:r>
                </w:p>
              </w:tc>
              <w:tc>
                <w:tcPr>
                  <w:tcW w:w="1863" w:type="dxa"/>
                </w:tcPr>
                <w:p w:rsidR="00044031" w:rsidRPr="00044031" w:rsidRDefault="00044031" w:rsidP="00976193">
                  <w:pPr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4403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2-3</w:t>
                  </w:r>
                </w:p>
              </w:tc>
              <w:tc>
                <w:tcPr>
                  <w:tcW w:w="1845" w:type="dxa"/>
                </w:tcPr>
                <w:p w:rsidR="00044031" w:rsidRPr="00044031" w:rsidRDefault="00044031" w:rsidP="00976193">
                  <w:pPr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4403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1-1,5</w:t>
                  </w:r>
                </w:p>
              </w:tc>
            </w:tr>
          </w:tbl>
          <w:p w:rsidR="00044031" w:rsidRPr="00044031" w:rsidRDefault="00044031" w:rsidP="0097619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4031" w:rsidRPr="00044031" w:rsidRDefault="00044031" w:rsidP="0097619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40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Элементы структуры микрорельефа и соответствующая им растительность</w:t>
            </w:r>
          </w:p>
          <w:p w:rsidR="00044031" w:rsidRPr="00044031" w:rsidRDefault="00044031" w:rsidP="0097619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4031" w:rsidRPr="00044031" w:rsidRDefault="00044031" w:rsidP="0097619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031">
              <w:rPr>
                <w:rFonts w:ascii="Times New Roman" w:eastAsia="Calibri" w:hAnsi="Times New Roman" w:cs="Times New Roman"/>
                <w:sz w:val="28"/>
                <w:szCs w:val="28"/>
              </w:rPr>
              <w:t>Число выделенных-2</w:t>
            </w:r>
          </w:p>
          <w:p w:rsidR="00044031" w:rsidRPr="00044031" w:rsidRDefault="00044031" w:rsidP="0097619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4031" w:rsidRPr="00044031" w:rsidRDefault="00044031" w:rsidP="00976193">
            <w:pPr>
              <w:tabs>
                <w:tab w:val="left" w:pos="4110"/>
                <w:tab w:val="left" w:pos="739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031">
              <w:rPr>
                <w:rFonts w:ascii="Times New Roman" w:eastAsia="Calibri" w:hAnsi="Times New Roman" w:cs="Times New Roman"/>
                <w:sz w:val="28"/>
                <w:szCs w:val="28"/>
              </w:rPr>
              <w:t>№1 Структурный элемент</w:t>
            </w:r>
            <w:r w:rsidRPr="0004403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Грунт</w:t>
            </w:r>
            <w:r w:rsidRPr="0004403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% элемента</w:t>
            </w:r>
          </w:p>
          <w:p w:rsidR="00044031" w:rsidRPr="00044031" w:rsidRDefault="00044031" w:rsidP="00976193">
            <w:pPr>
              <w:tabs>
                <w:tab w:val="center" w:pos="4677"/>
                <w:tab w:val="left" w:pos="792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031">
              <w:rPr>
                <w:rFonts w:ascii="Times New Roman" w:eastAsia="Calibri" w:hAnsi="Times New Roman" w:cs="Times New Roman"/>
                <w:sz w:val="28"/>
                <w:szCs w:val="28"/>
              </w:rPr>
              <w:t>01-а Кочки болота                                               торфяной</w:t>
            </w:r>
            <w:r w:rsidRPr="0004403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40</w:t>
            </w:r>
          </w:p>
          <w:p w:rsidR="00044031" w:rsidRPr="00044031" w:rsidRDefault="00044031" w:rsidP="0097619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444"/>
              <w:gridCol w:w="5206"/>
              <w:gridCol w:w="1695"/>
            </w:tblGrid>
            <w:tr w:rsidR="00044031" w:rsidRPr="00044031" w:rsidTr="009B0B89">
              <w:tc>
                <w:tcPr>
                  <w:tcW w:w="2444" w:type="dxa"/>
                </w:tcPr>
                <w:p w:rsidR="00044031" w:rsidRPr="00044031" w:rsidRDefault="00044031" w:rsidP="00976193">
                  <w:pPr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4403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Тип растительности</w:t>
                  </w:r>
                </w:p>
              </w:tc>
              <w:tc>
                <w:tcPr>
                  <w:tcW w:w="5206" w:type="dxa"/>
                </w:tcPr>
                <w:p w:rsidR="00044031" w:rsidRPr="00044031" w:rsidRDefault="00044031" w:rsidP="00976193">
                  <w:pPr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4403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Доминанты</w:t>
                  </w:r>
                </w:p>
                <w:p w:rsidR="00044031" w:rsidRPr="00044031" w:rsidRDefault="00044031" w:rsidP="00976193">
                  <w:pPr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4403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(по убыванию)</w:t>
                  </w:r>
                </w:p>
              </w:tc>
              <w:tc>
                <w:tcPr>
                  <w:tcW w:w="1695" w:type="dxa"/>
                </w:tcPr>
                <w:p w:rsidR="00044031" w:rsidRPr="00044031" w:rsidRDefault="00044031" w:rsidP="00976193">
                  <w:pPr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4403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Покрытие, %</w:t>
                  </w:r>
                </w:p>
              </w:tc>
            </w:tr>
            <w:tr w:rsidR="00044031" w:rsidRPr="00044031" w:rsidTr="009B0B89">
              <w:tc>
                <w:tcPr>
                  <w:tcW w:w="2444" w:type="dxa"/>
                </w:tcPr>
                <w:p w:rsidR="00044031" w:rsidRPr="00044031" w:rsidRDefault="00044031" w:rsidP="00976193">
                  <w:pPr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4403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Моховой</w:t>
                  </w:r>
                </w:p>
              </w:tc>
              <w:tc>
                <w:tcPr>
                  <w:tcW w:w="5206" w:type="dxa"/>
                </w:tcPr>
                <w:p w:rsidR="00044031" w:rsidRPr="00044031" w:rsidRDefault="00044031" w:rsidP="00976193">
                  <w:pPr>
                    <w:widowControl w:val="0"/>
                    <w:autoSpaceDE w:val="0"/>
                    <w:autoSpaceDN w:val="0"/>
                    <w:spacing w:line="276" w:lineRule="auto"/>
                    <w:ind w:right="234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 w:bidi="ru-RU"/>
                    </w:rPr>
                  </w:pPr>
                  <w:r w:rsidRPr="000440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 w:bidi="ru-RU"/>
                    </w:rPr>
                    <w:t>Сфагнум болотный(Sphagnum palustre)+</w:t>
                  </w:r>
                </w:p>
                <w:p w:rsidR="00044031" w:rsidRPr="00044031" w:rsidRDefault="00044031" w:rsidP="00976193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 w:bidi="ru-RU"/>
                    </w:rPr>
                  </w:pPr>
                  <w:r w:rsidRPr="000440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 w:bidi="ru-RU"/>
                    </w:rPr>
                    <w:t>Кукушкин лен обыкновенный</w:t>
                  </w:r>
                </w:p>
                <w:p w:rsidR="00044031" w:rsidRPr="00044031" w:rsidRDefault="00044031" w:rsidP="00976193">
                  <w:pPr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440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 (Polýtrichum commúne)</w:t>
                  </w:r>
                </w:p>
              </w:tc>
              <w:tc>
                <w:tcPr>
                  <w:tcW w:w="1695" w:type="dxa"/>
                </w:tcPr>
                <w:p w:rsidR="00044031" w:rsidRPr="00044031" w:rsidRDefault="00044031" w:rsidP="00976193">
                  <w:pPr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4403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80</w:t>
                  </w:r>
                </w:p>
              </w:tc>
            </w:tr>
            <w:tr w:rsidR="00044031" w:rsidRPr="00044031" w:rsidTr="009B0B89">
              <w:tc>
                <w:tcPr>
                  <w:tcW w:w="2444" w:type="dxa"/>
                  <w:vMerge w:val="restart"/>
                </w:tcPr>
                <w:p w:rsidR="00044031" w:rsidRPr="00044031" w:rsidRDefault="00044031" w:rsidP="00976193">
                  <w:pPr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4403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Травяно- кустарничковый</w:t>
                  </w:r>
                </w:p>
              </w:tc>
              <w:tc>
                <w:tcPr>
                  <w:tcW w:w="5206" w:type="dxa"/>
                </w:tcPr>
                <w:p w:rsidR="00044031" w:rsidRPr="00044031" w:rsidRDefault="00044031" w:rsidP="00976193">
                  <w:pPr>
                    <w:widowControl w:val="0"/>
                    <w:tabs>
                      <w:tab w:val="left" w:pos="1665"/>
                      <w:tab w:val="left" w:pos="3174"/>
                      <w:tab w:val="left" w:pos="3380"/>
                    </w:tabs>
                    <w:autoSpaceDE w:val="0"/>
                    <w:autoSpaceDN w:val="0"/>
                    <w:spacing w:line="276" w:lineRule="auto"/>
                    <w:ind w:left="107" w:right="9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 w:bidi="ru-RU"/>
                    </w:rPr>
                  </w:pPr>
                  <w:r w:rsidRPr="000440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 w:bidi="ru-RU"/>
                    </w:rPr>
                    <w:t>Клюква</w:t>
                  </w:r>
                  <w:r w:rsidRPr="000440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 w:bidi="ru-RU"/>
                    </w:rPr>
                    <w:tab/>
                    <w:t>болотная</w:t>
                  </w:r>
                  <w:r w:rsidRPr="000440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 w:bidi="ru-RU"/>
                    </w:rPr>
                    <w:tab/>
                  </w:r>
                  <w:r w:rsidRPr="00044031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eastAsia="ru-RU" w:bidi="ru-RU"/>
                    </w:rPr>
                    <w:t xml:space="preserve">(Oxycoccus </w:t>
                  </w:r>
                  <w:r w:rsidRPr="000440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 w:bidi="ru-RU"/>
                    </w:rPr>
                    <w:t>palustris)+Вахта трехлитсная</w:t>
                  </w:r>
                </w:p>
                <w:p w:rsidR="00044031" w:rsidRPr="00044031" w:rsidRDefault="00044031" w:rsidP="00976193">
                  <w:pPr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44031"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</w:rPr>
                    <w:t>(Menyanthes trifoliáta</w:t>
                  </w:r>
                  <w:r w:rsidRPr="0004403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695" w:type="dxa"/>
                </w:tcPr>
                <w:p w:rsidR="00044031" w:rsidRPr="00044031" w:rsidRDefault="00044031" w:rsidP="00976193">
                  <w:pPr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4403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50</w:t>
                  </w:r>
                </w:p>
              </w:tc>
            </w:tr>
            <w:tr w:rsidR="00044031" w:rsidRPr="00044031" w:rsidTr="009B0B89">
              <w:tc>
                <w:tcPr>
                  <w:tcW w:w="2444" w:type="dxa"/>
                  <w:vMerge/>
                </w:tcPr>
                <w:p w:rsidR="00044031" w:rsidRPr="00044031" w:rsidRDefault="00044031" w:rsidP="00976193">
                  <w:pPr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06" w:type="dxa"/>
                </w:tcPr>
                <w:p w:rsidR="00044031" w:rsidRPr="00044031" w:rsidRDefault="00044031" w:rsidP="00976193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440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 w:bidi="ru-RU"/>
                    </w:rPr>
                    <w:t>Осока вздутая(</w:t>
                  </w:r>
                  <w:r w:rsidRPr="000440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Carex physodes)</w:t>
                  </w:r>
                  <w:r w:rsidRPr="000440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 + </w:t>
                  </w:r>
                  <w:r w:rsidRPr="00044031">
                    <w:rPr>
                      <w:rFonts w:ascii="Times New Roman" w:eastAsia="Times New Roman" w:hAnsi="Times New Roman" w:cs="Times New Roman"/>
                      <w:spacing w:val="-7"/>
                      <w:sz w:val="28"/>
                      <w:szCs w:val="28"/>
                      <w:lang w:eastAsia="ru-RU" w:bidi="ru-RU"/>
                    </w:rPr>
                    <w:t>Рося</w:t>
                  </w:r>
                  <w:r w:rsidRPr="000440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нка </w:t>
                  </w:r>
                  <w:r w:rsidRPr="00044031">
                    <w:rPr>
                      <w:rFonts w:ascii="Times New Roman" w:eastAsia="Times New Roman" w:hAnsi="Times New Roman" w:cs="Times New Roman"/>
                      <w:spacing w:val="-6"/>
                      <w:sz w:val="28"/>
                      <w:szCs w:val="28"/>
                      <w:lang w:eastAsia="ru-RU" w:bidi="ru-RU"/>
                    </w:rPr>
                    <w:t>круглоли</w:t>
                  </w:r>
                  <w:r w:rsidRPr="000440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 w:bidi="ru-RU"/>
                    </w:rPr>
                    <w:t>стная (</w:t>
                  </w:r>
                  <w:r w:rsidRPr="00044031">
                    <w:rPr>
                      <w:rFonts w:ascii="Times New Roman" w:eastAsia="Times New Roman" w:hAnsi="Times New Roman" w:cs="Times New Roman"/>
                      <w:spacing w:val="-22"/>
                      <w:sz w:val="28"/>
                      <w:szCs w:val="28"/>
                      <w:lang w:eastAsia="ru-RU" w:bidi="ru-RU"/>
                    </w:rPr>
                    <w:t>Drósera</w:t>
                  </w:r>
                </w:p>
                <w:p w:rsidR="00044031" w:rsidRPr="00044031" w:rsidRDefault="00044031" w:rsidP="00976193">
                  <w:pPr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440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 w:bidi="ru-RU"/>
                    </w:rPr>
                    <w:t>rotundifólia)</w:t>
                  </w:r>
                </w:p>
              </w:tc>
              <w:tc>
                <w:tcPr>
                  <w:tcW w:w="1695" w:type="dxa"/>
                </w:tcPr>
                <w:p w:rsidR="00044031" w:rsidRPr="00044031" w:rsidRDefault="00044031" w:rsidP="00976193">
                  <w:pPr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4403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</w:tr>
          </w:tbl>
          <w:p w:rsidR="00044031" w:rsidRPr="00044031" w:rsidRDefault="00044031" w:rsidP="0097619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4031" w:rsidRPr="00044031" w:rsidRDefault="00044031" w:rsidP="0097619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40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Сосудистые растения                                                                                     </w:t>
            </w:r>
          </w:p>
          <w:p w:rsidR="00044031" w:rsidRPr="00044031" w:rsidRDefault="00044031" w:rsidP="0097619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440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Клюква болотная </w:t>
            </w:r>
            <w:r w:rsidRPr="000440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 w:bidi="ru-RU"/>
              </w:rPr>
              <w:t>(</w:t>
            </w:r>
            <w:r w:rsidRPr="000440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 w:eastAsia="ru-RU" w:bidi="ru-RU"/>
              </w:rPr>
              <w:t>Oxycoccus</w:t>
            </w:r>
            <w:r w:rsidRPr="000440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palustris</w:t>
            </w:r>
            <w:r w:rsidRPr="0004403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)-(</w:t>
            </w:r>
            <w:r w:rsidRPr="000440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cop</w:t>
            </w:r>
            <w:r w:rsidRPr="0004403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2)</w:t>
            </w:r>
          </w:p>
          <w:p w:rsidR="00044031" w:rsidRPr="00976193" w:rsidRDefault="00044031" w:rsidP="0097619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19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50%               </w:t>
            </w:r>
          </w:p>
          <w:p w:rsidR="00044031" w:rsidRPr="00976193" w:rsidRDefault="00044031" w:rsidP="0097619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4403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Осокавздутая</w:t>
            </w:r>
            <w:r w:rsidRPr="0097619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(</w:t>
            </w:r>
            <w:r w:rsidRPr="000440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Carex</w:t>
            </w:r>
            <w:r w:rsidRPr="00976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40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physodes</w:t>
            </w:r>
            <w:r w:rsidRPr="00976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97619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-(</w:t>
            </w:r>
            <w:r w:rsidRPr="000440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sp</w:t>
            </w:r>
            <w:r w:rsidRPr="0097619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) 10%</w:t>
            </w:r>
          </w:p>
          <w:p w:rsidR="00044031" w:rsidRPr="00976193" w:rsidRDefault="00044031" w:rsidP="0097619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031" w:rsidRPr="00976193" w:rsidRDefault="00044031" w:rsidP="0097619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03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 w:bidi="ru-RU"/>
              </w:rPr>
              <w:t>Рося</w:t>
            </w:r>
            <w:r w:rsidRPr="0004403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нка</w:t>
            </w:r>
            <w:r w:rsidRPr="0004403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 w:bidi="ru-RU"/>
              </w:rPr>
              <w:t>круглоли</w:t>
            </w:r>
            <w:r w:rsidRPr="0004403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стная</w:t>
            </w:r>
            <w:r w:rsidRPr="0097619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(</w:t>
            </w:r>
            <w:r w:rsidRPr="00044031">
              <w:rPr>
                <w:rFonts w:ascii="Times New Roman" w:eastAsia="Times New Roman" w:hAnsi="Times New Roman" w:cs="Times New Roman"/>
                <w:spacing w:val="-22"/>
                <w:sz w:val="28"/>
                <w:szCs w:val="28"/>
                <w:lang w:val="en-US" w:eastAsia="ru-RU" w:bidi="ru-RU"/>
              </w:rPr>
              <w:t>Dr</w:t>
            </w:r>
            <w:r w:rsidRPr="00976193">
              <w:rPr>
                <w:rFonts w:ascii="Times New Roman" w:eastAsia="Times New Roman" w:hAnsi="Times New Roman" w:cs="Times New Roman"/>
                <w:spacing w:val="-22"/>
                <w:sz w:val="28"/>
                <w:szCs w:val="28"/>
                <w:lang w:eastAsia="ru-RU" w:bidi="ru-RU"/>
              </w:rPr>
              <w:t>ó</w:t>
            </w:r>
            <w:r w:rsidRPr="00044031">
              <w:rPr>
                <w:rFonts w:ascii="Times New Roman" w:eastAsia="Times New Roman" w:hAnsi="Times New Roman" w:cs="Times New Roman"/>
                <w:spacing w:val="-22"/>
                <w:sz w:val="28"/>
                <w:szCs w:val="28"/>
                <w:lang w:val="en-US" w:eastAsia="ru-RU" w:bidi="ru-RU"/>
              </w:rPr>
              <w:t>sera</w:t>
            </w:r>
          </w:p>
          <w:p w:rsidR="00044031" w:rsidRPr="00976193" w:rsidRDefault="00044031" w:rsidP="0097619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0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rotundif</w:t>
            </w:r>
            <w:r w:rsidRPr="0097619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ó</w:t>
            </w:r>
            <w:r w:rsidRPr="000440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lia</w:t>
            </w:r>
            <w:r w:rsidRPr="0097619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)</w:t>
            </w:r>
            <w:r w:rsidRPr="0097619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0440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sp</w:t>
            </w:r>
            <w:r w:rsidRPr="0097619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- 5%.</w:t>
            </w:r>
          </w:p>
          <w:p w:rsidR="00044031" w:rsidRPr="00976193" w:rsidRDefault="00044031" w:rsidP="0097619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4031" w:rsidRPr="00044031" w:rsidRDefault="00044031" w:rsidP="0097619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0440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Мохообразные</w:t>
            </w:r>
          </w:p>
          <w:p w:rsidR="00044031" w:rsidRPr="00044031" w:rsidRDefault="00044031" w:rsidP="00976193">
            <w:pPr>
              <w:widowControl w:val="0"/>
              <w:autoSpaceDE w:val="0"/>
              <w:autoSpaceDN w:val="0"/>
              <w:spacing w:line="276" w:lineRule="auto"/>
              <w:ind w:right="23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4403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Сфагнум болотный(</w:t>
            </w:r>
            <w:r w:rsidRPr="000440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Sphagnumpalustre</w:t>
            </w:r>
            <w:r w:rsidRPr="0004403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)- (Ф)-80%</w:t>
            </w:r>
          </w:p>
          <w:p w:rsidR="00044031" w:rsidRPr="00044031" w:rsidRDefault="00044031" w:rsidP="0097619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4403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Кукушкин лен обыкновенный</w:t>
            </w:r>
          </w:p>
          <w:p w:rsidR="00044031" w:rsidRPr="00044031" w:rsidRDefault="00044031" w:rsidP="00976193">
            <w:pPr>
              <w:widowControl w:val="0"/>
              <w:autoSpaceDE w:val="0"/>
              <w:autoSpaceDN w:val="0"/>
              <w:spacing w:line="276" w:lineRule="auto"/>
              <w:ind w:right="23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4403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(</w:t>
            </w:r>
            <w:r w:rsidRPr="000440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Pol</w:t>
            </w:r>
            <w:r w:rsidRPr="0004403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ý</w:t>
            </w:r>
            <w:r w:rsidRPr="000440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trichumcomm</w:t>
            </w:r>
            <w:r w:rsidRPr="0004403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ú</w:t>
            </w:r>
            <w:r w:rsidRPr="000440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ne</w:t>
            </w:r>
            <w:r w:rsidRPr="0004403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)-(</w:t>
            </w:r>
            <w:r w:rsidRPr="000440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cop</w:t>
            </w:r>
            <w:r w:rsidRPr="0004403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1)-30%</w:t>
            </w:r>
          </w:p>
          <w:p w:rsidR="00044031" w:rsidRPr="00044031" w:rsidRDefault="00044031" w:rsidP="0097619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4031" w:rsidRPr="00044031" w:rsidRDefault="00044031" w:rsidP="0097619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4031" w:rsidRPr="00044031" w:rsidRDefault="00044031" w:rsidP="00976193">
            <w:pPr>
              <w:tabs>
                <w:tab w:val="left" w:pos="4110"/>
                <w:tab w:val="left" w:pos="739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031">
              <w:rPr>
                <w:rFonts w:ascii="Times New Roman" w:eastAsia="Calibri" w:hAnsi="Times New Roman" w:cs="Times New Roman"/>
                <w:sz w:val="28"/>
                <w:szCs w:val="28"/>
              </w:rPr>
              <w:t>№2 Структурный элемент</w:t>
            </w:r>
            <w:r w:rsidRPr="0004403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Грунт</w:t>
            </w:r>
            <w:r w:rsidRPr="0004403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% элемента</w:t>
            </w:r>
          </w:p>
          <w:p w:rsidR="00044031" w:rsidRPr="00044031" w:rsidRDefault="00044031" w:rsidP="00976193">
            <w:pPr>
              <w:tabs>
                <w:tab w:val="center" w:pos="4677"/>
                <w:tab w:val="left" w:pos="792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0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понижения (мочажины)                          торфяной                 </w:t>
            </w:r>
            <w:r w:rsidRPr="0004403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20</w:t>
            </w:r>
          </w:p>
          <w:p w:rsidR="00044031" w:rsidRPr="00044031" w:rsidRDefault="00044031" w:rsidP="0097619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3113"/>
              <w:gridCol w:w="3113"/>
              <w:gridCol w:w="3114"/>
            </w:tblGrid>
            <w:tr w:rsidR="00044031" w:rsidRPr="00044031" w:rsidTr="009B0B89">
              <w:tc>
                <w:tcPr>
                  <w:tcW w:w="3113" w:type="dxa"/>
                </w:tcPr>
                <w:p w:rsidR="00044031" w:rsidRPr="00044031" w:rsidRDefault="00044031" w:rsidP="00976193">
                  <w:pPr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4403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Тип растительности</w:t>
                  </w:r>
                </w:p>
              </w:tc>
              <w:tc>
                <w:tcPr>
                  <w:tcW w:w="3113" w:type="dxa"/>
                </w:tcPr>
                <w:p w:rsidR="00044031" w:rsidRPr="00044031" w:rsidRDefault="00044031" w:rsidP="00976193">
                  <w:pPr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4403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Доминанты (по убыванию)</w:t>
                  </w:r>
                </w:p>
              </w:tc>
              <w:tc>
                <w:tcPr>
                  <w:tcW w:w="3114" w:type="dxa"/>
                </w:tcPr>
                <w:p w:rsidR="00044031" w:rsidRPr="00044031" w:rsidRDefault="00044031" w:rsidP="00976193">
                  <w:pPr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4403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Покрытие, %</w:t>
                  </w:r>
                </w:p>
              </w:tc>
            </w:tr>
            <w:tr w:rsidR="00044031" w:rsidRPr="00044031" w:rsidTr="009B0B89">
              <w:tc>
                <w:tcPr>
                  <w:tcW w:w="3113" w:type="dxa"/>
                </w:tcPr>
                <w:p w:rsidR="00044031" w:rsidRPr="00044031" w:rsidRDefault="00044031" w:rsidP="00976193">
                  <w:pPr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4403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Моховой</w:t>
                  </w:r>
                </w:p>
              </w:tc>
              <w:tc>
                <w:tcPr>
                  <w:tcW w:w="3113" w:type="dxa"/>
                </w:tcPr>
                <w:p w:rsidR="00044031" w:rsidRPr="00044031" w:rsidRDefault="00044031" w:rsidP="00976193">
                  <w:pPr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440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 w:bidi="ru-RU"/>
                    </w:rPr>
                    <w:t>Сфагнум болотный (Sphagnum palustre)</w:t>
                  </w:r>
                </w:p>
              </w:tc>
              <w:tc>
                <w:tcPr>
                  <w:tcW w:w="3114" w:type="dxa"/>
                </w:tcPr>
                <w:p w:rsidR="00044031" w:rsidRPr="00044031" w:rsidRDefault="00044031" w:rsidP="00976193">
                  <w:pPr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4403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90</w:t>
                  </w:r>
                </w:p>
              </w:tc>
            </w:tr>
            <w:tr w:rsidR="00044031" w:rsidRPr="00044031" w:rsidTr="009B0B89">
              <w:tc>
                <w:tcPr>
                  <w:tcW w:w="3113" w:type="dxa"/>
                  <w:vMerge w:val="restart"/>
                </w:tcPr>
                <w:p w:rsidR="00044031" w:rsidRPr="00044031" w:rsidRDefault="00044031" w:rsidP="00976193">
                  <w:pPr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4403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Травяно - кустарничковый</w:t>
                  </w:r>
                </w:p>
              </w:tc>
              <w:tc>
                <w:tcPr>
                  <w:tcW w:w="3113" w:type="dxa"/>
                </w:tcPr>
                <w:p w:rsidR="00044031" w:rsidRPr="00044031" w:rsidRDefault="00044031" w:rsidP="00976193">
                  <w:pPr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440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 w:bidi="ru-RU"/>
                    </w:rPr>
                    <w:t>Клюква болотная (Oxycoccus palustris)</w:t>
                  </w:r>
                </w:p>
              </w:tc>
              <w:tc>
                <w:tcPr>
                  <w:tcW w:w="3114" w:type="dxa"/>
                </w:tcPr>
                <w:p w:rsidR="00044031" w:rsidRPr="00044031" w:rsidRDefault="00044031" w:rsidP="00976193">
                  <w:pPr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4403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30</w:t>
                  </w:r>
                </w:p>
              </w:tc>
            </w:tr>
            <w:tr w:rsidR="00044031" w:rsidRPr="00044031" w:rsidTr="009B0B89">
              <w:tc>
                <w:tcPr>
                  <w:tcW w:w="3113" w:type="dxa"/>
                  <w:vMerge/>
                </w:tcPr>
                <w:p w:rsidR="00044031" w:rsidRPr="00044031" w:rsidRDefault="00044031" w:rsidP="00976193">
                  <w:pPr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3" w:type="dxa"/>
                </w:tcPr>
                <w:p w:rsidR="00044031" w:rsidRPr="00044031" w:rsidRDefault="00044031" w:rsidP="00976193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 w:bidi="ru-RU"/>
                    </w:rPr>
                  </w:pPr>
                  <w:r w:rsidRPr="000440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 w:bidi="ru-RU"/>
                    </w:rPr>
                    <w:t>Вахта</w:t>
                  </w:r>
                  <w:r w:rsidRPr="000440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 w:bidi="ru-RU"/>
                    </w:rPr>
                    <w:tab/>
                    <w:t>трехлистная</w:t>
                  </w:r>
                  <w:r w:rsidRPr="000440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 w:bidi="ru-RU"/>
                    </w:rPr>
                    <w:tab/>
                  </w:r>
                  <w:r w:rsidRPr="00044031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eastAsia="ru-RU" w:bidi="ru-RU"/>
                    </w:rPr>
                    <w:t xml:space="preserve">(Menyanthes </w:t>
                  </w:r>
                  <w:r w:rsidRPr="000440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 w:bidi="ru-RU"/>
                    </w:rPr>
                    <w:t>trifoliata)</w:t>
                  </w:r>
                </w:p>
              </w:tc>
              <w:tc>
                <w:tcPr>
                  <w:tcW w:w="3114" w:type="dxa"/>
                </w:tcPr>
                <w:p w:rsidR="00044031" w:rsidRPr="00044031" w:rsidRDefault="00044031" w:rsidP="00976193">
                  <w:pPr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4403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</w:tr>
          </w:tbl>
          <w:p w:rsidR="00044031" w:rsidRPr="00044031" w:rsidRDefault="00044031" w:rsidP="0097619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4031" w:rsidRPr="00044031" w:rsidRDefault="00044031" w:rsidP="0097619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40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Сосудистые растения                                                                                     </w:t>
            </w:r>
          </w:p>
          <w:p w:rsidR="00044031" w:rsidRPr="00976193" w:rsidRDefault="00044031" w:rsidP="0097619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44031">
              <w:rPr>
                <w:rFonts w:ascii="Times New Roman" w:eastAsia="Calibri" w:hAnsi="Times New Roman" w:cs="Times New Roman"/>
                <w:sz w:val="28"/>
                <w:szCs w:val="28"/>
              </w:rPr>
              <w:t>Клюкваболотная</w:t>
            </w:r>
            <w:r w:rsidRPr="0097619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 w:bidi="ru-RU"/>
              </w:rPr>
              <w:t>(</w:t>
            </w:r>
            <w:r w:rsidRPr="000440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 w:eastAsia="ru-RU" w:bidi="ru-RU"/>
              </w:rPr>
              <w:t>Oxycoccus</w:t>
            </w:r>
            <w:r w:rsidRPr="0097619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 w:bidi="ru-RU"/>
              </w:rPr>
              <w:t xml:space="preserve"> </w:t>
            </w:r>
            <w:r w:rsidRPr="000440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palustris</w:t>
            </w:r>
            <w:r w:rsidRPr="0097619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)-(</w:t>
            </w:r>
            <w:r w:rsidRPr="000440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cop</w:t>
            </w:r>
            <w:r w:rsidRPr="0097619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2)</w:t>
            </w:r>
          </w:p>
          <w:p w:rsidR="00044031" w:rsidRPr="00976193" w:rsidRDefault="00044031" w:rsidP="0097619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19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50%               </w:t>
            </w:r>
          </w:p>
          <w:p w:rsidR="00044031" w:rsidRPr="00976193" w:rsidRDefault="00044031" w:rsidP="0097619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03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Вахтатрехлистная</w:t>
            </w:r>
            <w:r w:rsidRPr="0097619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(</w:t>
            </w:r>
            <w:r w:rsidRPr="000440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Menyanthes</w:t>
            </w:r>
            <w:r w:rsidRPr="0097619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0440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trifoliata</w:t>
            </w:r>
            <w:r w:rsidRPr="0097619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) - </w:t>
            </w:r>
            <w:r w:rsidRPr="000440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sp</w:t>
            </w:r>
            <w:r w:rsidRPr="0097619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5%</w:t>
            </w:r>
          </w:p>
          <w:p w:rsidR="00044031" w:rsidRPr="00976193" w:rsidRDefault="00044031" w:rsidP="0097619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0440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Мохообразные</w:t>
            </w:r>
          </w:p>
          <w:p w:rsidR="00044031" w:rsidRPr="00976193" w:rsidRDefault="00044031" w:rsidP="00976193">
            <w:pPr>
              <w:widowControl w:val="0"/>
              <w:autoSpaceDE w:val="0"/>
              <w:autoSpaceDN w:val="0"/>
              <w:spacing w:line="276" w:lineRule="auto"/>
              <w:ind w:right="23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4403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Сфагнумболотный</w:t>
            </w:r>
            <w:r w:rsidRPr="0097619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(</w:t>
            </w:r>
            <w:r w:rsidRPr="000440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Sphagnum</w:t>
            </w:r>
            <w:r w:rsidRPr="0097619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0440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palustre</w:t>
            </w:r>
            <w:r w:rsidRPr="0097619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)- (</w:t>
            </w:r>
            <w:r w:rsidRPr="000440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cop</w:t>
            </w:r>
            <w:r w:rsidRPr="0097619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3)-90%</w:t>
            </w:r>
          </w:p>
          <w:p w:rsidR="00044031" w:rsidRPr="00044031" w:rsidRDefault="00044031" w:rsidP="0097619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031">
              <w:rPr>
                <w:rFonts w:ascii="Times New Roman" w:eastAsia="Calibri" w:hAnsi="Times New Roman" w:cs="Times New Roman"/>
                <w:sz w:val="28"/>
                <w:szCs w:val="28"/>
              </w:rPr>
              <w:t>Тип фитоценоза – сфагново - клюквенная ассоциация.</w:t>
            </w:r>
          </w:p>
        </w:tc>
      </w:tr>
    </w:tbl>
    <w:p w:rsidR="00044031" w:rsidRPr="00044031" w:rsidRDefault="00044031" w:rsidP="00976193">
      <w:pPr>
        <w:widowControl w:val="0"/>
        <w:numPr>
          <w:ilvl w:val="0"/>
          <w:numId w:val="3"/>
        </w:numPr>
        <w:tabs>
          <w:tab w:val="left" w:pos="1413"/>
          <w:tab w:val="left" w:pos="1414"/>
        </w:tabs>
        <w:autoSpaceDE w:val="0"/>
        <w:autoSpaceDN w:val="0"/>
        <w:spacing w:before="161"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44031">
        <w:rPr>
          <w:rFonts w:ascii="Times New Roman" w:eastAsia="Calibri" w:hAnsi="Times New Roman" w:cs="Times New Roman"/>
          <w:sz w:val="28"/>
          <w:szCs w:val="28"/>
        </w:rPr>
        <w:lastRenderedPageBreak/>
        <w:t>Всего на исследуемой площадке мы встретили   8  видов растений:</w:t>
      </w:r>
      <w:r w:rsidRPr="000440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hyperlink r:id="rId9">
        <w:r w:rsidRPr="0004403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 w:bidi="ru-RU"/>
          </w:rPr>
          <w:t>люква болотная (Oxycoccus palustris)</w:t>
        </w:r>
      </w:hyperlink>
      <w:r w:rsidRPr="00044031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, вахта трехлистная (Menyanthestrifoliata), </w:t>
      </w:r>
      <w:r w:rsidRPr="000440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осока вздутая(</w:t>
      </w:r>
      <w:r w:rsidRPr="00044031">
        <w:rPr>
          <w:rFonts w:ascii="Times New Roman" w:eastAsia="Times New Roman" w:hAnsi="Times New Roman" w:cs="Times New Roman"/>
          <w:sz w:val="28"/>
          <w:szCs w:val="28"/>
          <w:lang w:eastAsia="ru-RU"/>
        </w:rPr>
        <w:t>Carex physodes), р</w:t>
      </w:r>
      <w:r w:rsidRPr="00044031">
        <w:rPr>
          <w:rFonts w:ascii="Times New Roman" w:eastAsia="Times New Roman" w:hAnsi="Times New Roman" w:cs="Times New Roman"/>
          <w:spacing w:val="-7"/>
          <w:sz w:val="28"/>
          <w:szCs w:val="28"/>
          <w:u w:val="single"/>
          <w:lang w:eastAsia="ru-RU" w:bidi="ru-RU"/>
        </w:rPr>
        <w:t>ося</w:t>
      </w:r>
      <w:r w:rsidRPr="00044031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нка </w:t>
      </w:r>
      <w:r w:rsidRPr="00044031">
        <w:rPr>
          <w:rFonts w:ascii="Times New Roman" w:eastAsia="Times New Roman" w:hAnsi="Times New Roman" w:cs="Times New Roman"/>
          <w:spacing w:val="-6"/>
          <w:sz w:val="28"/>
          <w:szCs w:val="28"/>
          <w:u w:val="single"/>
          <w:lang w:eastAsia="ru-RU" w:bidi="ru-RU"/>
        </w:rPr>
        <w:t>круглоли</w:t>
      </w:r>
      <w:r w:rsidRPr="00044031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стная (Dróserarotundifólia), Сфагнум болотный (Sphagnumpalustre), мох кукушкин лен обыкновенный (Polýtrichumcommúne), </w:t>
      </w:r>
      <w:r w:rsidRPr="000440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сосна обыкновенная (Pínussylvéstris), береза пушистая (Bétula pubéscens)                 ( таблица 2).</w:t>
      </w:r>
    </w:p>
    <w:p w:rsidR="00976193" w:rsidRDefault="00976193" w:rsidP="00976193">
      <w:pPr>
        <w:rPr>
          <w:rFonts w:ascii="Times New Roman" w:eastAsia="Calibri" w:hAnsi="Times New Roman" w:cs="Times New Roman"/>
          <w:sz w:val="28"/>
          <w:szCs w:val="28"/>
        </w:rPr>
      </w:pPr>
    </w:p>
    <w:p w:rsidR="00044031" w:rsidRPr="00044031" w:rsidRDefault="00044031" w:rsidP="0097619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403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Выводы:</w:t>
      </w:r>
    </w:p>
    <w:p w:rsidR="00044031" w:rsidRPr="00044031" w:rsidRDefault="00044031" w:rsidP="009761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44031">
        <w:rPr>
          <w:rFonts w:ascii="Times New Roman" w:eastAsia="Calibri" w:hAnsi="Times New Roman" w:cs="Times New Roman"/>
          <w:sz w:val="28"/>
          <w:szCs w:val="28"/>
        </w:rPr>
        <w:t>Исследование показало, что среди растений южной части Клюквенного болота доминирует с</w:t>
      </w:r>
      <w:r w:rsidRPr="000440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фагнум болотный (Sphagnumpalustre), который имеет  самое большое проективное покрытие и обилие. Т</w:t>
      </w:r>
      <w:r w:rsidRPr="00044031">
        <w:rPr>
          <w:rFonts w:ascii="Times New Roman" w:eastAsia="Calibri" w:hAnsi="Times New Roman" w:cs="Times New Roman"/>
          <w:sz w:val="28"/>
          <w:szCs w:val="28"/>
        </w:rPr>
        <w:t>акже на исследуемой территории часто встречается</w:t>
      </w:r>
      <w:r w:rsidRPr="000440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клюква болотная (Oxycoccus palustris).  Наша гипотеза подтвердилась. Описанный участок - типичное верховое сфагново - клюквенное болото. Оно имеет элементы структурного микрорельефа: кочки и понижения между ними. Нами были обнаружены редкие растения, занесенные в Красную Книгу Пензенской области. Это клюква болотная и росянка круглолистная.</w:t>
      </w:r>
    </w:p>
    <w:p w:rsidR="00044031" w:rsidRPr="00044031" w:rsidRDefault="00044031" w:rsidP="0097619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031">
        <w:rPr>
          <w:rFonts w:ascii="Times New Roman" w:eastAsia="Calibri" w:hAnsi="Times New Roman" w:cs="Times New Roman"/>
          <w:sz w:val="28"/>
          <w:szCs w:val="28"/>
        </w:rPr>
        <w:t xml:space="preserve">Памятник природы Клюквенное болото важен и ценен для природы района: </w:t>
      </w:r>
    </w:p>
    <w:p w:rsidR="00044031" w:rsidRPr="00044031" w:rsidRDefault="00044031" w:rsidP="00976193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0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гидрологическое значение - поддержание естественного режима грунтовых вод;</w:t>
      </w:r>
    </w:p>
    <w:p w:rsidR="00044031" w:rsidRPr="00044031" w:rsidRDefault="00044031" w:rsidP="00976193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031">
        <w:rPr>
          <w:rFonts w:ascii="Times New Roman" w:eastAsia="Calibri" w:hAnsi="Times New Roman" w:cs="Times New Roman"/>
          <w:sz w:val="28"/>
          <w:szCs w:val="28"/>
        </w:rPr>
        <w:t>болото -  резерват редких растений,  объект для изучения биоразнообразия;</w:t>
      </w:r>
    </w:p>
    <w:p w:rsidR="00044031" w:rsidRPr="00044031" w:rsidRDefault="00044031" w:rsidP="00976193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031">
        <w:rPr>
          <w:rFonts w:ascii="Times New Roman" w:eastAsia="Calibri" w:hAnsi="Times New Roman" w:cs="Times New Roman"/>
          <w:sz w:val="28"/>
          <w:szCs w:val="28"/>
        </w:rPr>
        <w:t>болото - источник торфа;</w:t>
      </w:r>
    </w:p>
    <w:p w:rsidR="00044031" w:rsidRPr="00044031" w:rsidRDefault="00044031" w:rsidP="00976193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031">
        <w:rPr>
          <w:rFonts w:ascii="Times New Roman" w:eastAsia="Calibri" w:hAnsi="Times New Roman" w:cs="Times New Roman"/>
          <w:sz w:val="28"/>
          <w:szCs w:val="28"/>
        </w:rPr>
        <w:t xml:space="preserve">хозяйственное - </w:t>
      </w:r>
      <w:r w:rsidRPr="0004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 сбор ягод, но категорически запрещены любые виды работ, которые изменяют водный режим биоценоза.</w:t>
      </w:r>
    </w:p>
    <w:p w:rsidR="00044031" w:rsidRPr="00044031" w:rsidRDefault="00044031" w:rsidP="00976193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4031" w:rsidRPr="00044031" w:rsidRDefault="00044031" w:rsidP="00976193">
      <w:pPr>
        <w:widowControl w:val="0"/>
        <w:tabs>
          <w:tab w:val="left" w:pos="350"/>
        </w:tabs>
        <w:autoSpaceDE w:val="0"/>
        <w:autoSpaceDN w:val="0"/>
        <w:adjustRightInd w:val="0"/>
        <w:spacing w:after="0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имеет практическую значимость.</w:t>
      </w:r>
      <w:r w:rsidRPr="0004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Полученные фотоматериалы можно использовать на уроках естественно-научного цикла. </w:t>
      </w:r>
    </w:p>
    <w:p w:rsidR="00044031" w:rsidRPr="00044031" w:rsidRDefault="00044031" w:rsidP="0097619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031">
        <w:rPr>
          <w:rFonts w:ascii="Times New Roman" w:eastAsia="Calibri" w:hAnsi="Times New Roman" w:cs="Times New Roman"/>
          <w:sz w:val="28"/>
          <w:szCs w:val="28"/>
        </w:rPr>
        <w:t xml:space="preserve"> Хочется поблагодарить сотрудников Государственного учреждения Пензенской области «Кузнецкого лесхоза» за пом</w:t>
      </w:r>
      <w:r>
        <w:rPr>
          <w:rFonts w:ascii="Times New Roman" w:eastAsia="Calibri" w:hAnsi="Times New Roman" w:cs="Times New Roman"/>
          <w:sz w:val="28"/>
          <w:szCs w:val="28"/>
        </w:rPr>
        <w:t>ощь   в проведении исследования</w:t>
      </w:r>
    </w:p>
    <w:p w:rsidR="00044031" w:rsidRDefault="00044031" w:rsidP="0004403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76193" w:rsidRDefault="00976193" w:rsidP="0004403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76193" w:rsidRDefault="00976193" w:rsidP="0004403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76193" w:rsidRDefault="00976193" w:rsidP="0004403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76193" w:rsidRDefault="00976193" w:rsidP="0004403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76193" w:rsidRDefault="00976193" w:rsidP="0004403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76193" w:rsidRDefault="00976193" w:rsidP="0004403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76193" w:rsidRPr="00044031" w:rsidRDefault="00976193" w:rsidP="0004403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44031" w:rsidRPr="00044031" w:rsidRDefault="00044031" w:rsidP="0004403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403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Литература:</w:t>
      </w:r>
    </w:p>
    <w:p w:rsidR="00044031" w:rsidRPr="00976193" w:rsidRDefault="00044031" w:rsidP="00976193">
      <w:pPr>
        <w:pStyle w:val="a9"/>
        <w:numPr>
          <w:ilvl w:val="0"/>
          <w:numId w:val="6"/>
        </w:num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761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А.И. Иванов, Н.В. Чернышов, Е.Н. Кузин. Природные условия Пензенской области. Современное состояние. Том 1 .Пенза, 2017.</w:t>
      </w:r>
    </w:p>
    <w:p w:rsidR="00044031" w:rsidRPr="00976193" w:rsidRDefault="001A6DFF" w:rsidP="00976193">
      <w:pPr>
        <w:pStyle w:val="a9"/>
        <w:numPr>
          <w:ilvl w:val="0"/>
          <w:numId w:val="6"/>
        </w:num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hyperlink r:id="rId10" w:history="1">
        <w:r w:rsidR="00044031" w:rsidRPr="00976193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Маевский П.Ф.</w:t>
        </w:r>
        <w:r w:rsidR="00044031" w:rsidRPr="00976193">
          <w:rPr>
            <w:rFonts w:ascii="Times New Roman" w:eastAsia="Calibri" w:hAnsi="Times New Roman" w:cs="Times New Roman"/>
            <w:bCs/>
            <w:color w:val="000000" w:themeColor="text1"/>
            <w:sz w:val="28"/>
            <w:szCs w:val="28"/>
            <w:u w:val="single"/>
          </w:rPr>
          <w:t xml:space="preserve"> Флора </w:t>
        </w:r>
      </w:hyperlink>
      <w:hyperlink r:id="rId11" w:history="1">
        <w:r w:rsidR="00044031" w:rsidRPr="00976193">
          <w:rPr>
            <w:rFonts w:ascii="Times New Roman" w:eastAsia="Calibri" w:hAnsi="Times New Roman" w:cs="Times New Roman"/>
            <w:bCs/>
            <w:color w:val="000000" w:themeColor="text1"/>
            <w:sz w:val="28"/>
            <w:szCs w:val="28"/>
            <w:u w:val="single"/>
          </w:rPr>
          <w:t>средней полосы Европейской части</w:t>
        </w:r>
      </w:hyperlink>
      <w:hyperlink r:id="rId12" w:history="1">
        <w:r w:rsidR="00044031" w:rsidRPr="00976193">
          <w:rPr>
            <w:rFonts w:ascii="Times New Roman" w:eastAsia="Calibri" w:hAnsi="Times New Roman" w:cs="Times New Roman"/>
            <w:bCs/>
            <w:color w:val="000000" w:themeColor="text1"/>
            <w:sz w:val="28"/>
            <w:szCs w:val="28"/>
            <w:u w:val="single"/>
          </w:rPr>
          <w:t xml:space="preserve"> России. 10-изд.</w:t>
        </w:r>
        <w:r w:rsidR="00044031" w:rsidRPr="00976193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 xml:space="preserve"> М., 2006. </w:t>
        </w:r>
      </w:hyperlink>
      <w:r w:rsidR="00044031" w:rsidRPr="009761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(42 Mb, djvu)</w:t>
      </w:r>
    </w:p>
    <w:p w:rsidR="00044031" w:rsidRPr="00976193" w:rsidRDefault="00044031" w:rsidP="00976193">
      <w:pPr>
        <w:pStyle w:val="a9"/>
        <w:numPr>
          <w:ilvl w:val="0"/>
          <w:numId w:val="6"/>
        </w:num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761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Энциклопедия «Мир прудов, энциклопедия ручьев, рек и болот».– М. Аст-пресс, 1997.</w:t>
      </w:r>
    </w:p>
    <w:p w:rsidR="00044031" w:rsidRPr="00976193" w:rsidRDefault="00976193" w:rsidP="00976193">
      <w:pPr>
        <w:pStyle w:val="a9"/>
        <w:widowControl w:val="0"/>
        <w:numPr>
          <w:ilvl w:val="0"/>
          <w:numId w:val="6"/>
        </w:numPr>
        <w:tabs>
          <w:tab w:val="left" w:pos="1711"/>
          <w:tab w:val="left" w:pos="9232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Определитель </w:t>
      </w:r>
      <w:r w:rsidR="00044031" w:rsidRPr="00976193">
        <w:rPr>
          <w:rFonts w:ascii="Times New Roman" w:eastAsia="Times New Roman" w:hAnsi="Times New Roman" w:cs="Times New Roman"/>
          <w:sz w:val="28"/>
          <w:lang w:eastAsia="ru-RU" w:bidi="ru-RU"/>
        </w:rPr>
        <w:t>растений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hyperlink r:id="rId13">
        <w:r w:rsidR="00044031" w:rsidRPr="00976193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  <w:lang w:eastAsia="ru-RU" w:bidi="ru-RU"/>
          </w:rPr>
          <w:t>http://www.plantarium.ru/page/help/service/find.htm</w:t>
        </w:r>
        <w:r w:rsidR="00044031" w:rsidRPr="00976193">
          <w:rPr>
            <w:rFonts w:ascii="Times New Roman" w:eastAsia="Times New Roman" w:hAnsi="Times New Roman" w:cs="Times New Roman"/>
            <w:color w:val="0000FF"/>
            <w:spacing w:val="-1"/>
            <w:szCs w:val="28"/>
            <w:u w:val="single" w:color="0000FF"/>
            <w:lang w:eastAsia="ru-RU" w:bidi="ru-RU"/>
          </w:rPr>
          <w:t>l</w:t>
        </w:r>
      </w:hyperlink>
      <w:r w:rsidR="00044031" w:rsidRPr="0097619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044031" w:rsidRPr="00044031" w:rsidRDefault="00044031" w:rsidP="00976193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44031" w:rsidRPr="00976193" w:rsidRDefault="00044031" w:rsidP="00976193">
      <w:pPr>
        <w:pStyle w:val="a9"/>
        <w:numPr>
          <w:ilvl w:val="0"/>
          <w:numId w:val="6"/>
        </w:num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761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Интернет- ресурсы:</w:t>
      </w:r>
    </w:p>
    <w:p w:rsidR="00044031" w:rsidRPr="00044031" w:rsidRDefault="001A6DFF" w:rsidP="00976193">
      <w:pPr>
        <w:tabs>
          <w:tab w:val="left" w:pos="284"/>
        </w:tabs>
        <w:ind w:left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  <w:hyperlink r:id="rId14" w:history="1">
        <w:r w:rsidR="00044031" w:rsidRPr="00044031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https://naturae.ru/vodnye-resursy/bolota/</w:t>
        </w:r>
      </w:hyperlink>
    </w:p>
    <w:p w:rsidR="00044031" w:rsidRPr="00044031" w:rsidRDefault="00044031" w:rsidP="00976193">
      <w:pPr>
        <w:tabs>
          <w:tab w:val="left" w:pos="284"/>
        </w:tabs>
        <w:ind w:left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440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https://www.plantarium.ru/page/redbook/id/119.html</w:t>
      </w:r>
    </w:p>
    <w:p w:rsidR="00044031" w:rsidRPr="00044031" w:rsidRDefault="001A6DFF" w:rsidP="00976193">
      <w:pPr>
        <w:tabs>
          <w:tab w:val="left" w:pos="284"/>
        </w:tabs>
        <w:ind w:left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hyperlink r:id="rId15" w:history="1">
        <w:r w:rsidR="00044031" w:rsidRPr="00044031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https://penza-flora.okis.ru/kkpo_spisok.html</w:t>
        </w:r>
      </w:hyperlink>
    </w:p>
    <w:p w:rsidR="00044031" w:rsidRPr="00044031" w:rsidRDefault="00044031" w:rsidP="00976193">
      <w:pPr>
        <w:tabs>
          <w:tab w:val="left" w:pos="284"/>
        </w:tabs>
        <w:ind w:left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440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https://bio.1sept.ru/article.php?ID=200000601.</w:t>
      </w:r>
    </w:p>
    <w:p w:rsidR="00044031" w:rsidRPr="00044031" w:rsidRDefault="00044031" w:rsidP="0097619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4031" w:rsidRPr="00044031" w:rsidRDefault="00044031" w:rsidP="00044031">
      <w:pPr>
        <w:rPr>
          <w:rFonts w:ascii="Times New Roman" w:eastAsia="Calibri" w:hAnsi="Times New Roman" w:cs="Times New Roman"/>
          <w:sz w:val="28"/>
          <w:szCs w:val="28"/>
        </w:rPr>
      </w:pPr>
    </w:p>
    <w:p w:rsidR="00044031" w:rsidRDefault="00044031" w:rsidP="00044031">
      <w:pPr>
        <w:rPr>
          <w:rFonts w:ascii="Times New Roman" w:eastAsia="Calibri" w:hAnsi="Times New Roman" w:cs="Times New Roman"/>
          <w:sz w:val="28"/>
          <w:szCs w:val="28"/>
        </w:rPr>
      </w:pPr>
    </w:p>
    <w:p w:rsidR="00044031" w:rsidRPr="00044031" w:rsidRDefault="00044031" w:rsidP="00044031">
      <w:pPr>
        <w:rPr>
          <w:rFonts w:ascii="Times New Roman" w:eastAsia="Calibri" w:hAnsi="Times New Roman" w:cs="Times New Roman"/>
          <w:sz w:val="28"/>
          <w:szCs w:val="28"/>
        </w:rPr>
      </w:pPr>
    </w:p>
    <w:p w:rsidR="00044031" w:rsidRDefault="00044031" w:rsidP="00044031">
      <w:pPr>
        <w:rPr>
          <w:rFonts w:ascii="Times New Roman" w:eastAsia="Calibri" w:hAnsi="Times New Roman" w:cs="Times New Roman"/>
          <w:sz w:val="28"/>
          <w:szCs w:val="28"/>
        </w:rPr>
      </w:pPr>
    </w:p>
    <w:p w:rsidR="00044031" w:rsidRDefault="00044031" w:rsidP="00044031">
      <w:pPr>
        <w:rPr>
          <w:rFonts w:ascii="Times New Roman" w:eastAsia="Calibri" w:hAnsi="Times New Roman" w:cs="Times New Roman"/>
          <w:sz w:val="28"/>
          <w:szCs w:val="28"/>
        </w:rPr>
      </w:pPr>
    </w:p>
    <w:p w:rsidR="00044031" w:rsidRDefault="00044031" w:rsidP="00044031">
      <w:pPr>
        <w:rPr>
          <w:rFonts w:ascii="Times New Roman" w:eastAsia="Calibri" w:hAnsi="Times New Roman" w:cs="Times New Roman"/>
          <w:sz w:val="28"/>
          <w:szCs w:val="28"/>
        </w:rPr>
      </w:pPr>
    </w:p>
    <w:p w:rsidR="00044031" w:rsidRDefault="00044031" w:rsidP="00044031">
      <w:pPr>
        <w:rPr>
          <w:rFonts w:ascii="Times New Roman" w:eastAsia="Calibri" w:hAnsi="Times New Roman" w:cs="Times New Roman"/>
          <w:sz w:val="28"/>
          <w:szCs w:val="28"/>
        </w:rPr>
      </w:pPr>
    </w:p>
    <w:p w:rsidR="00044031" w:rsidRDefault="00044031" w:rsidP="00044031">
      <w:pPr>
        <w:rPr>
          <w:rFonts w:ascii="Times New Roman" w:eastAsia="Calibri" w:hAnsi="Times New Roman" w:cs="Times New Roman"/>
          <w:sz w:val="28"/>
          <w:szCs w:val="28"/>
        </w:rPr>
      </w:pPr>
    </w:p>
    <w:p w:rsidR="00044031" w:rsidRPr="00044031" w:rsidRDefault="00044031" w:rsidP="00044031">
      <w:pPr>
        <w:rPr>
          <w:rFonts w:ascii="Times New Roman" w:eastAsia="Calibri" w:hAnsi="Times New Roman" w:cs="Times New Roman"/>
          <w:sz w:val="28"/>
          <w:szCs w:val="28"/>
        </w:rPr>
      </w:pPr>
    </w:p>
    <w:p w:rsidR="00044031" w:rsidRDefault="00044031" w:rsidP="00044031">
      <w:pPr>
        <w:rPr>
          <w:rFonts w:ascii="Times New Roman" w:eastAsia="Calibri" w:hAnsi="Times New Roman" w:cs="Times New Roman"/>
          <w:sz w:val="28"/>
          <w:szCs w:val="28"/>
        </w:rPr>
      </w:pPr>
    </w:p>
    <w:p w:rsidR="00976193" w:rsidRPr="00044031" w:rsidRDefault="00976193" w:rsidP="00044031">
      <w:pPr>
        <w:rPr>
          <w:rFonts w:ascii="Times New Roman" w:eastAsia="Calibri" w:hAnsi="Times New Roman" w:cs="Times New Roman"/>
          <w:sz w:val="28"/>
          <w:szCs w:val="28"/>
        </w:rPr>
      </w:pPr>
    </w:p>
    <w:p w:rsidR="00044031" w:rsidRPr="00044031" w:rsidRDefault="00044031" w:rsidP="00044031">
      <w:pPr>
        <w:rPr>
          <w:rFonts w:ascii="Times New Roman" w:eastAsia="Calibri" w:hAnsi="Times New Roman" w:cs="Times New Roman"/>
          <w:sz w:val="28"/>
          <w:szCs w:val="28"/>
        </w:rPr>
      </w:pPr>
    </w:p>
    <w:p w:rsidR="00044031" w:rsidRPr="00044031" w:rsidRDefault="00044031" w:rsidP="00044031">
      <w:pPr>
        <w:widowControl w:val="0"/>
        <w:autoSpaceDE w:val="0"/>
        <w:autoSpaceDN w:val="0"/>
        <w:spacing w:before="16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4403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lastRenderedPageBreak/>
        <w:t xml:space="preserve">Таблица 1. </w:t>
      </w:r>
      <w:r w:rsidRPr="000440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Характеристика болота.</w:t>
      </w:r>
    </w:p>
    <w:p w:rsidR="00044031" w:rsidRPr="00044031" w:rsidRDefault="00044031" w:rsidP="000440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44031" w:rsidRPr="00044031" w:rsidRDefault="00044031" w:rsidP="0004403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44031" w:rsidRPr="00044031" w:rsidRDefault="00044031" w:rsidP="00044031">
      <w:pPr>
        <w:widowControl w:val="0"/>
        <w:autoSpaceDE w:val="0"/>
        <w:autoSpaceDN w:val="0"/>
        <w:spacing w:after="4" w:line="240" w:lineRule="auto"/>
        <w:ind w:left="168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44031">
        <w:rPr>
          <w:rFonts w:ascii="Times New Roman" w:eastAsia="Times New Roman" w:hAnsi="Times New Roman" w:cs="Times New Roman"/>
          <w:color w:val="FFFFFF"/>
          <w:sz w:val="28"/>
          <w:szCs w:val="28"/>
          <w:lang w:eastAsia="ru-RU" w:bidi="ru-RU"/>
        </w:rPr>
        <w:t>Подойти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3402"/>
        <w:gridCol w:w="5368"/>
      </w:tblGrid>
      <w:tr w:rsidR="00044031" w:rsidRPr="00044031" w:rsidTr="009B0B89">
        <w:trPr>
          <w:trHeight w:val="364"/>
        </w:trPr>
        <w:tc>
          <w:tcPr>
            <w:tcW w:w="535" w:type="dxa"/>
          </w:tcPr>
          <w:p w:rsidR="00044031" w:rsidRPr="00044031" w:rsidRDefault="00044031" w:rsidP="00044031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0440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3402" w:type="dxa"/>
            <w:tcBorders>
              <w:top w:val="single" w:sz="6" w:space="0" w:color="000000"/>
            </w:tcBorders>
          </w:tcPr>
          <w:p w:rsidR="00044031" w:rsidRPr="00044031" w:rsidRDefault="00044031" w:rsidP="00044031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0440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Характеристики</w:t>
            </w:r>
          </w:p>
        </w:tc>
        <w:tc>
          <w:tcPr>
            <w:tcW w:w="5368" w:type="dxa"/>
          </w:tcPr>
          <w:p w:rsidR="00044031" w:rsidRPr="00044031" w:rsidRDefault="00044031" w:rsidP="00044031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0440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Особенности</w:t>
            </w:r>
          </w:p>
        </w:tc>
      </w:tr>
      <w:tr w:rsidR="00044031" w:rsidRPr="00044031" w:rsidTr="009B0B89">
        <w:trPr>
          <w:trHeight w:val="827"/>
        </w:trPr>
        <w:tc>
          <w:tcPr>
            <w:tcW w:w="535" w:type="dxa"/>
          </w:tcPr>
          <w:p w:rsidR="00044031" w:rsidRPr="00044031" w:rsidRDefault="00044031" w:rsidP="00044031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0440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402" w:type="dxa"/>
          </w:tcPr>
          <w:p w:rsidR="00044031" w:rsidRPr="00044031" w:rsidRDefault="00044031" w:rsidP="00044031">
            <w:pPr>
              <w:ind w:left="105" w:right="73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440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Местоположение болота Привязка к населенному</w:t>
            </w:r>
          </w:p>
          <w:p w:rsidR="00044031" w:rsidRPr="00044031" w:rsidRDefault="00044031" w:rsidP="00044031">
            <w:pPr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440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пункту.</w:t>
            </w:r>
          </w:p>
        </w:tc>
        <w:tc>
          <w:tcPr>
            <w:tcW w:w="5368" w:type="dxa"/>
          </w:tcPr>
          <w:p w:rsidR="00044031" w:rsidRPr="00044031" w:rsidRDefault="00044031" w:rsidP="00044031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440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В 3 км. от села Чибирлей Кузнецкого района</w:t>
            </w:r>
          </w:p>
          <w:p w:rsidR="00044031" w:rsidRPr="00044031" w:rsidRDefault="00044031" w:rsidP="00044031">
            <w:pPr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</w:tc>
      </w:tr>
      <w:tr w:rsidR="00044031" w:rsidRPr="00044031" w:rsidTr="009B0B89">
        <w:trPr>
          <w:trHeight w:val="830"/>
        </w:trPr>
        <w:tc>
          <w:tcPr>
            <w:tcW w:w="535" w:type="dxa"/>
          </w:tcPr>
          <w:p w:rsidR="00044031" w:rsidRPr="00044031" w:rsidRDefault="00044031" w:rsidP="00044031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0440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3402" w:type="dxa"/>
          </w:tcPr>
          <w:p w:rsidR="00044031" w:rsidRPr="00044031" w:rsidRDefault="00044031" w:rsidP="00044031">
            <w:pPr>
              <w:ind w:left="105" w:right="54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4403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Название. Происхождение названия.</w:t>
            </w:r>
          </w:p>
        </w:tc>
        <w:tc>
          <w:tcPr>
            <w:tcW w:w="5368" w:type="dxa"/>
          </w:tcPr>
          <w:p w:rsidR="00044031" w:rsidRPr="00044031" w:rsidRDefault="00044031" w:rsidP="00044031">
            <w:pPr>
              <w:spacing w:line="270" w:lineRule="atLeast"/>
              <w:ind w:left="107" w:right="10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4403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Клюквенное болото, произрастает клюква.</w:t>
            </w:r>
          </w:p>
        </w:tc>
      </w:tr>
      <w:tr w:rsidR="00044031" w:rsidRPr="00044031" w:rsidTr="009B0B89">
        <w:trPr>
          <w:trHeight w:val="366"/>
        </w:trPr>
        <w:tc>
          <w:tcPr>
            <w:tcW w:w="535" w:type="dxa"/>
          </w:tcPr>
          <w:p w:rsidR="00044031" w:rsidRPr="00044031" w:rsidRDefault="00044031" w:rsidP="00044031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0440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3402" w:type="dxa"/>
          </w:tcPr>
          <w:p w:rsidR="00044031" w:rsidRPr="00044031" w:rsidRDefault="00044031" w:rsidP="00044031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4403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Тип болота</w:t>
            </w:r>
          </w:p>
        </w:tc>
        <w:tc>
          <w:tcPr>
            <w:tcW w:w="5368" w:type="dxa"/>
          </w:tcPr>
          <w:p w:rsidR="00044031" w:rsidRPr="00044031" w:rsidRDefault="00044031" w:rsidP="00044031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4403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Верховое</w:t>
            </w:r>
          </w:p>
        </w:tc>
      </w:tr>
      <w:tr w:rsidR="00044031" w:rsidRPr="00044031" w:rsidTr="009B0B89">
        <w:trPr>
          <w:trHeight w:val="275"/>
        </w:trPr>
        <w:tc>
          <w:tcPr>
            <w:tcW w:w="535" w:type="dxa"/>
          </w:tcPr>
          <w:p w:rsidR="00044031" w:rsidRPr="00044031" w:rsidRDefault="00044031" w:rsidP="00044031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0440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3402" w:type="dxa"/>
          </w:tcPr>
          <w:p w:rsidR="00044031" w:rsidRPr="00044031" w:rsidRDefault="00044031" w:rsidP="00044031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4403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Происхождение болота</w:t>
            </w:r>
          </w:p>
        </w:tc>
        <w:tc>
          <w:tcPr>
            <w:tcW w:w="5368" w:type="dxa"/>
          </w:tcPr>
          <w:p w:rsidR="00044031" w:rsidRPr="00044031" w:rsidRDefault="00044031" w:rsidP="00044031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4403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Ледникового происхождения</w:t>
            </w:r>
          </w:p>
        </w:tc>
      </w:tr>
      <w:tr w:rsidR="00044031" w:rsidRPr="00044031" w:rsidTr="009B0B89">
        <w:trPr>
          <w:trHeight w:val="551"/>
        </w:trPr>
        <w:tc>
          <w:tcPr>
            <w:tcW w:w="535" w:type="dxa"/>
          </w:tcPr>
          <w:p w:rsidR="00044031" w:rsidRPr="00044031" w:rsidRDefault="00044031" w:rsidP="00044031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0440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3402" w:type="dxa"/>
          </w:tcPr>
          <w:p w:rsidR="00044031" w:rsidRPr="00044031" w:rsidRDefault="00044031" w:rsidP="00044031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4403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Рельеф окружающей</w:t>
            </w:r>
          </w:p>
          <w:p w:rsidR="00044031" w:rsidRPr="00044031" w:rsidRDefault="00044031" w:rsidP="00044031">
            <w:pPr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4403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местности</w:t>
            </w:r>
          </w:p>
        </w:tc>
        <w:tc>
          <w:tcPr>
            <w:tcW w:w="5368" w:type="dxa"/>
          </w:tcPr>
          <w:p w:rsidR="00044031" w:rsidRPr="00044031" w:rsidRDefault="00044031" w:rsidP="00044031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4403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Возвышенность</w:t>
            </w:r>
          </w:p>
        </w:tc>
      </w:tr>
      <w:tr w:rsidR="00044031" w:rsidRPr="00044031" w:rsidTr="009B0B89">
        <w:trPr>
          <w:trHeight w:val="366"/>
        </w:trPr>
        <w:tc>
          <w:tcPr>
            <w:tcW w:w="535" w:type="dxa"/>
          </w:tcPr>
          <w:p w:rsidR="00044031" w:rsidRPr="00044031" w:rsidRDefault="00044031" w:rsidP="00044031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0440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3402" w:type="dxa"/>
          </w:tcPr>
          <w:p w:rsidR="00044031" w:rsidRPr="00044031" w:rsidRDefault="00044031" w:rsidP="00044031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4403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Микрорельеф</w:t>
            </w:r>
          </w:p>
        </w:tc>
        <w:tc>
          <w:tcPr>
            <w:tcW w:w="5368" w:type="dxa"/>
          </w:tcPr>
          <w:p w:rsidR="00044031" w:rsidRPr="00044031" w:rsidRDefault="00044031" w:rsidP="00044031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4403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Есть кочки и понижения</w:t>
            </w:r>
          </w:p>
        </w:tc>
      </w:tr>
      <w:tr w:rsidR="00044031" w:rsidRPr="00044031" w:rsidTr="009B0B89">
        <w:trPr>
          <w:trHeight w:val="385"/>
        </w:trPr>
        <w:tc>
          <w:tcPr>
            <w:tcW w:w="535" w:type="dxa"/>
          </w:tcPr>
          <w:p w:rsidR="00044031" w:rsidRPr="00044031" w:rsidRDefault="00044031" w:rsidP="00044031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0440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3402" w:type="dxa"/>
          </w:tcPr>
          <w:p w:rsidR="00044031" w:rsidRPr="00044031" w:rsidRDefault="00044031" w:rsidP="00044031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4403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Поверхность болота</w:t>
            </w:r>
          </w:p>
        </w:tc>
        <w:tc>
          <w:tcPr>
            <w:tcW w:w="5368" w:type="dxa"/>
          </w:tcPr>
          <w:p w:rsidR="00044031" w:rsidRPr="00044031" w:rsidRDefault="00044031" w:rsidP="00044031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4403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выпуклая</w:t>
            </w:r>
          </w:p>
        </w:tc>
      </w:tr>
      <w:tr w:rsidR="00044031" w:rsidRPr="00044031" w:rsidTr="009B0B89">
        <w:trPr>
          <w:trHeight w:val="383"/>
        </w:trPr>
        <w:tc>
          <w:tcPr>
            <w:tcW w:w="535" w:type="dxa"/>
          </w:tcPr>
          <w:p w:rsidR="00044031" w:rsidRPr="00044031" w:rsidRDefault="00044031" w:rsidP="00044031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0440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3402" w:type="dxa"/>
          </w:tcPr>
          <w:p w:rsidR="00044031" w:rsidRPr="00044031" w:rsidRDefault="00044031" w:rsidP="00044031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4403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Наличие стока</w:t>
            </w:r>
          </w:p>
        </w:tc>
        <w:tc>
          <w:tcPr>
            <w:tcW w:w="5368" w:type="dxa"/>
          </w:tcPr>
          <w:p w:rsidR="00044031" w:rsidRPr="00044031" w:rsidRDefault="00044031" w:rsidP="00044031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4403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Нет</w:t>
            </w:r>
          </w:p>
        </w:tc>
      </w:tr>
      <w:tr w:rsidR="00044031" w:rsidRPr="00044031" w:rsidTr="009B0B89">
        <w:trPr>
          <w:trHeight w:val="383"/>
        </w:trPr>
        <w:tc>
          <w:tcPr>
            <w:tcW w:w="535" w:type="dxa"/>
          </w:tcPr>
          <w:p w:rsidR="00044031" w:rsidRPr="00044031" w:rsidRDefault="00044031" w:rsidP="00044031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0440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3402" w:type="dxa"/>
          </w:tcPr>
          <w:p w:rsidR="00044031" w:rsidRPr="00044031" w:rsidRDefault="00044031" w:rsidP="00044031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4403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Растительность болота</w:t>
            </w:r>
          </w:p>
        </w:tc>
        <w:tc>
          <w:tcPr>
            <w:tcW w:w="5368" w:type="dxa"/>
          </w:tcPr>
          <w:p w:rsidR="00044031" w:rsidRPr="00044031" w:rsidRDefault="00044031" w:rsidP="00044031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4403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Сфагново - клюквенная</w:t>
            </w:r>
          </w:p>
        </w:tc>
      </w:tr>
      <w:tr w:rsidR="00044031" w:rsidRPr="00044031" w:rsidTr="009B0B89">
        <w:trPr>
          <w:trHeight w:val="384"/>
        </w:trPr>
        <w:tc>
          <w:tcPr>
            <w:tcW w:w="535" w:type="dxa"/>
          </w:tcPr>
          <w:p w:rsidR="00044031" w:rsidRPr="00044031" w:rsidRDefault="00044031" w:rsidP="00044031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0440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3402" w:type="dxa"/>
          </w:tcPr>
          <w:p w:rsidR="00044031" w:rsidRPr="00044031" w:rsidRDefault="00044031" w:rsidP="00044031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4403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Грунт</w:t>
            </w:r>
          </w:p>
        </w:tc>
        <w:tc>
          <w:tcPr>
            <w:tcW w:w="5368" w:type="dxa"/>
          </w:tcPr>
          <w:p w:rsidR="00044031" w:rsidRPr="00044031" w:rsidRDefault="00044031" w:rsidP="00044031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4403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Мягкий, торфяной</w:t>
            </w:r>
          </w:p>
        </w:tc>
      </w:tr>
      <w:tr w:rsidR="00044031" w:rsidRPr="00044031" w:rsidTr="009B0B89">
        <w:trPr>
          <w:trHeight w:val="551"/>
        </w:trPr>
        <w:tc>
          <w:tcPr>
            <w:tcW w:w="535" w:type="dxa"/>
          </w:tcPr>
          <w:p w:rsidR="00044031" w:rsidRPr="00044031" w:rsidRDefault="00044031" w:rsidP="00044031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0440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11</w:t>
            </w:r>
          </w:p>
        </w:tc>
        <w:tc>
          <w:tcPr>
            <w:tcW w:w="3402" w:type="dxa"/>
          </w:tcPr>
          <w:p w:rsidR="00044031" w:rsidRPr="00044031" w:rsidRDefault="00044031" w:rsidP="00044031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4403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Наличие открытых водных</w:t>
            </w:r>
          </w:p>
          <w:p w:rsidR="00044031" w:rsidRPr="00044031" w:rsidRDefault="00044031" w:rsidP="00044031">
            <w:pPr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4403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окон</w:t>
            </w:r>
          </w:p>
        </w:tc>
        <w:tc>
          <w:tcPr>
            <w:tcW w:w="5368" w:type="dxa"/>
          </w:tcPr>
          <w:p w:rsidR="00044031" w:rsidRPr="00044031" w:rsidRDefault="00044031" w:rsidP="00044031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4403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нет</w:t>
            </w:r>
          </w:p>
        </w:tc>
      </w:tr>
      <w:tr w:rsidR="00044031" w:rsidRPr="00044031" w:rsidTr="009B0B89">
        <w:trPr>
          <w:trHeight w:val="383"/>
        </w:trPr>
        <w:tc>
          <w:tcPr>
            <w:tcW w:w="535" w:type="dxa"/>
          </w:tcPr>
          <w:p w:rsidR="00044031" w:rsidRPr="00044031" w:rsidRDefault="00044031" w:rsidP="00044031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0440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12</w:t>
            </w:r>
          </w:p>
        </w:tc>
        <w:tc>
          <w:tcPr>
            <w:tcW w:w="3402" w:type="dxa"/>
          </w:tcPr>
          <w:p w:rsidR="00044031" w:rsidRPr="00044031" w:rsidRDefault="00044031" w:rsidP="00044031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4403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Цвет воды,запах</w:t>
            </w:r>
          </w:p>
        </w:tc>
        <w:tc>
          <w:tcPr>
            <w:tcW w:w="5368" w:type="dxa"/>
          </w:tcPr>
          <w:p w:rsidR="00044031" w:rsidRPr="00044031" w:rsidRDefault="00044031" w:rsidP="00044031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4403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Коричневатый, запах – специфический болотный</w:t>
            </w:r>
          </w:p>
        </w:tc>
      </w:tr>
      <w:tr w:rsidR="00044031" w:rsidRPr="00044031" w:rsidTr="009B0B89">
        <w:trPr>
          <w:trHeight w:val="553"/>
        </w:trPr>
        <w:tc>
          <w:tcPr>
            <w:tcW w:w="535" w:type="dxa"/>
          </w:tcPr>
          <w:p w:rsidR="00044031" w:rsidRPr="00044031" w:rsidRDefault="00044031" w:rsidP="00044031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0440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13</w:t>
            </w:r>
          </w:p>
        </w:tc>
        <w:tc>
          <w:tcPr>
            <w:tcW w:w="3402" w:type="dxa"/>
          </w:tcPr>
          <w:p w:rsidR="00044031" w:rsidRPr="00044031" w:rsidRDefault="00044031" w:rsidP="00044031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4403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Использование болота</w:t>
            </w:r>
          </w:p>
        </w:tc>
        <w:tc>
          <w:tcPr>
            <w:tcW w:w="5368" w:type="dxa"/>
          </w:tcPr>
          <w:p w:rsidR="00044031" w:rsidRPr="00044031" w:rsidRDefault="00044031" w:rsidP="00044031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4403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Памятник природы</w:t>
            </w:r>
          </w:p>
        </w:tc>
      </w:tr>
    </w:tbl>
    <w:p w:rsidR="00044031" w:rsidRPr="00044031" w:rsidRDefault="00044031" w:rsidP="00044031">
      <w:pPr>
        <w:rPr>
          <w:rFonts w:ascii="Times New Roman" w:eastAsia="Calibri" w:hAnsi="Times New Roman" w:cs="Times New Roman"/>
          <w:sz w:val="28"/>
          <w:szCs w:val="28"/>
        </w:rPr>
      </w:pPr>
    </w:p>
    <w:p w:rsidR="00044031" w:rsidRPr="00044031" w:rsidRDefault="00044031" w:rsidP="00044031">
      <w:pPr>
        <w:rPr>
          <w:rFonts w:ascii="Times New Roman" w:eastAsia="Calibri" w:hAnsi="Times New Roman" w:cs="Times New Roman"/>
          <w:sz w:val="28"/>
          <w:szCs w:val="28"/>
        </w:rPr>
      </w:pPr>
    </w:p>
    <w:p w:rsidR="00044031" w:rsidRPr="00044031" w:rsidRDefault="00044031" w:rsidP="00044031">
      <w:pPr>
        <w:rPr>
          <w:rFonts w:ascii="Times New Roman" w:eastAsia="Calibri" w:hAnsi="Times New Roman" w:cs="Times New Roman"/>
          <w:sz w:val="28"/>
          <w:szCs w:val="28"/>
        </w:rPr>
      </w:pPr>
    </w:p>
    <w:p w:rsidR="00044031" w:rsidRPr="00044031" w:rsidRDefault="00044031" w:rsidP="00044031">
      <w:pPr>
        <w:rPr>
          <w:rFonts w:ascii="Times New Roman" w:eastAsia="Calibri" w:hAnsi="Times New Roman" w:cs="Times New Roman"/>
          <w:sz w:val="28"/>
          <w:szCs w:val="28"/>
        </w:rPr>
      </w:pPr>
    </w:p>
    <w:p w:rsidR="00044031" w:rsidRPr="00044031" w:rsidRDefault="00044031" w:rsidP="00044031">
      <w:pPr>
        <w:rPr>
          <w:rFonts w:ascii="Times New Roman" w:eastAsia="Calibri" w:hAnsi="Times New Roman" w:cs="Times New Roman"/>
          <w:sz w:val="28"/>
          <w:szCs w:val="28"/>
        </w:rPr>
      </w:pPr>
    </w:p>
    <w:p w:rsidR="00044031" w:rsidRPr="00044031" w:rsidRDefault="00044031" w:rsidP="00044031">
      <w:pPr>
        <w:rPr>
          <w:rFonts w:ascii="Times New Roman" w:eastAsia="Calibri" w:hAnsi="Times New Roman" w:cs="Times New Roman"/>
          <w:sz w:val="28"/>
          <w:szCs w:val="28"/>
        </w:rPr>
      </w:pPr>
    </w:p>
    <w:p w:rsidR="00044031" w:rsidRPr="00044031" w:rsidRDefault="00044031" w:rsidP="00044031">
      <w:pPr>
        <w:rPr>
          <w:rFonts w:ascii="Times New Roman" w:eastAsia="Calibri" w:hAnsi="Times New Roman" w:cs="Times New Roman"/>
          <w:sz w:val="28"/>
          <w:szCs w:val="28"/>
        </w:rPr>
      </w:pPr>
    </w:p>
    <w:p w:rsidR="00044031" w:rsidRPr="00044031" w:rsidRDefault="00044031" w:rsidP="00044031">
      <w:pPr>
        <w:rPr>
          <w:rFonts w:ascii="Times New Roman" w:eastAsia="Calibri" w:hAnsi="Times New Roman" w:cs="Times New Roman"/>
          <w:sz w:val="28"/>
          <w:szCs w:val="28"/>
        </w:rPr>
      </w:pPr>
    </w:p>
    <w:p w:rsidR="00044031" w:rsidRPr="00044031" w:rsidRDefault="00044031" w:rsidP="00044031">
      <w:pPr>
        <w:rPr>
          <w:rFonts w:ascii="Times New Roman" w:eastAsia="Calibri" w:hAnsi="Times New Roman" w:cs="Times New Roman"/>
          <w:sz w:val="28"/>
          <w:szCs w:val="28"/>
        </w:rPr>
      </w:pPr>
    </w:p>
    <w:p w:rsidR="00044031" w:rsidRPr="00044031" w:rsidRDefault="00044031" w:rsidP="00044031">
      <w:pPr>
        <w:rPr>
          <w:rFonts w:ascii="Times New Roman" w:eastAsia="Calibri" w:hAnsi="Times New Roman" w:cs="Times New Roman"/>
          <w:sz w:val="28"/>
          <w:szCs w:val="28"/>
        </w:rPr>
      </w:pPr>
    </w:p>
    <w:p w:rsidR="00044031" w:rsidRPr="00044031" w:rsidRDefault="00044031" w:rsidP="00044031">
      <w:pPr>
        <w:tabs>
          <w:tab w:val="left" w:pos="735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04403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Таблица 2.</w:t>
      </w:r>
    </w:p>
    <w:tbl>
      <w:tblPr>
        <w:tblStyle w:val="a3"/>
        <w:tblW w:w="0" w:type="auto"/>
        <w:tblLook w:val="04A0"/>
      </w:tblPr>
      <w:tblGrid>
        <w:gridCol w:w="534"/>
        <w:gridCol w:w="2693"/>
        <w:gridCol w:w="1857"/>
        <w:gridCol w:w="2586"/>
      </w:tblGrid>
      <w:tr w:rsidR="00044031" w:rsidRPr="00044031" w:rsidTr="009B0B89">
        <w:tc>
          <w:tcPr>
            <w:tcW w:w="534" w:type="dxa"/>
          </w:tcPr>
          <w:p w:rsidR="00044031" w:rsidRPr="00044031" w:rsidRDefault="00044031" w:rsidP="000440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03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044031" w:rsidRPr="00044031" w:rsidRDefault="00044031" w:rsidP="000440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031">
              <w:rPr>
                <w:rFonts w:ascii="Times New Roman" w:eastAsia="Calibri" w:hAnsi="Times New Roman" w:cs="Times New Roman"/>
                <w:sz w:val="28"/>
                <w:szCs w:val="28"/>
              </w:rPr>
              <w:t>Семейство</w:t>
            </w:r>
          </w:p>
        </w:tc>
        <w:tc>
          <w:tcPr>
            <w:tcW w:w="1843" w:type="dxa"/>
          </w:tcPr>
          <w:p w:rsidR="00044031" w:rsidRPr="00044031" w:rsidRDefault="00044031" w:rsidP="000440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031">
              <w:rPr>
                <w:rFonts w:ascii="Times New Roman" w:eastAsia="Calibri" w:hAnsi="Times New Roman" w:cs="Times New Roman"/>
                <w:sz w:val="28"/>
                <w:szCs w:val="28"/>
              </w:rPr>
              <w:t>Род</w:t>
            </w:r>
          </w:p>
        </w:tc>
        <w:tc>
          <w:tcPr>
            <w:tcW w:w="2586" w:type="dxa"/>
          </w:tcPr>
          <w:p w:rsidR="00044031" w:rsidRPr="00044031" w:rsidRDefault="00044031" w:rsidP="000440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031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</w:tr>
      <w:tr w:rsidR="00044031" w:rsidRPr="00044031" w:rsidTr="009B0B89">
        <w:tc>
          <w:tcPr>
            <w:tcW w:w="534" w:type="dxa"/>
          </w:tcPr>
          <w:p w:rsidR="00044031" w:rsidRPr="00044031" w:rsidRDefault="00044031" w:rsidP="000440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03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044031" w:rsidRPr="00044031" w:rsidRDefault="001A6DFF" w:rsidP="00044031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hyperlink r:id="rId16">
              <w:r w:rsidR="00044031" w:rsidRPr="0004403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 w:bidi="ru-RU"/>
                </w:rPr>
                <w:t xml:space="preserve">Берёзовые </w:t>
              </w:r>
            </w:hyperlink>
            <w:r w:rsidR="00044031" w:rsidRPr="0004403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(</w:t>
            </w:r>
            <w:r w:rsidR="00044031" w:rsidRPr="000440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 w:bidi="ru-RU"/>
              </w:rPr>
              <w:t>Betulaceae</w:t>
            </w:r>
            <w:r w:rsidR="00044031" w:rsidRPr="0004403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).</w:t>
            </w:r>
          </w:p>
        </w:tc>
        <w:tc>
          <w:tcPr>
            <w:tcW w:w="1843" w:type="dxa"/>
          </w:tcPr>
          <w:p w:rsidR="00044031" w:rsidRPr="00044031" w:rsidRDefault="00044031" w:rsidP="00044031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403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Береза (Betula)</w:t>
            </w:r>
          </w:p>
        </w:tc>
        <w:tc>
          <w:tcPr>
            <w:tcW w:w="2586" w:type="dxa"/>
          </w:tcPr>
          <w:p w:rsidR="00044031" w:rsidRPr="00044031" w:rsidRDefault="00044031" w:rsidP="00044031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4403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Береза пушистая(Bétula</w:t>
            </w:r>
          </w:p>
          <w:p w:rsidR="00044031" w:rsidRPr="00044031" w:rsidRDefault="00044031" w:rsidP="00044031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403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pubéscens)</w:t>
            </w:r>
          </w:p>
        </w:tc>
      </w:tr>
      <w:tr w:rsidR="00044031" w:rsidRPr="00044031" w:rsidTr="009B0B89">
        <w:tc>
          <w:tcPr>
            <w:tcW w:w="534" w:type="dxa"/>
          </w:tcPr>
          <w:p w:rsidR="00044031" w:rsidRPr="00044031" w:rsidRDefault="00044031" w:rsidP="000440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031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044031" w:rsidRPr="00044031" w:rsidRDefault="00044031" w:rsidP="00044031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403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Сосновые (Pinaceae).</w:t>
            </w:r>
          </w:p>
        </w:tc>
        <w:tc>
          <w:tcPr>
            <w:tcW w:w="1843" w:type="dxa"/>
          </w:tcPr>
          <w:p w:rsidR="00044031" w:rsidRPr="00044031" w:rsidRDefault="00044031" w:rsidP="00044031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403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Сосна (Pínus)</w:t>
            </w:r>
          </w:p>
        </w:tc>
        <w:tc>
          <w:tcPr>
            <w:tcW w:w="2586" w:type="dxa"/>
          </w:tcPr>
          <w:p w:rsidR="00044031" w:rsidRPr="00044031" w:rsidRDefault="00044031" w:rsidP="00044031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4403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Сосна обыкновенная (Pínus</w:t>
            </w:r>
          </w:p>
          <w:p w:rsidR="00044031" w:rsidRPr="00044031" w:rsidRDefault="00044031" w:rsidP="00044031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403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sylvéstris)</w:t>
            </w:r>
          </w:p>
        </w:tc>
      </w:tr>
      <w:tr w:rsidR="00044031" w:rsidRPr="00044031" w:rsidTr="009B0B89">
        <w:tc>
          <w:tcPr>
            <w:tcW w:w="534" w:type="dxa"/>
          </w:tcPr>
          <w:p w:rsidR="00044031" w:rsidRPr="00044031" w:rsidRDefault="00044031" w:rsidP="000440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031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044031" w:rsidRPr="00044031" w:rsidRDefault="00044031" w:rsidP="00044031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403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Вересковы</w:t>
            </w:r>
            <w:hyperlink r:id="rId17">
              <w:r w:rsidRPr="0004403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 w:bidi="ru-RU"/>
                </w:rPr>
                <w:t>е Ericaceae</w:t>
              </w:r>
            </w:hyperlink>
          </w:p>
        </w:tc>
        <w:tc>
          <w:tcPr>
            <w:tcW w:w="1843" w:type="dxa"/>
          </w:tcPr>
          <w:p w:rsidR="00044031" w:rsidRPr="00044031" w:rsidRDefault="00044031" w:rsidP="00044031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403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Клюква (Oxycoccus)</w:t>
            </w:r>
          </w:p>
        </w:tc>
        <w:tc>
          <w:tcPr>
            <w:tcW w:w="2586" w:type="dxa"/>
          </w:tcPr>
          <w:p w:rsidR="00044031" w:rsidRPr="00044031" w:rsidRDefault="001A6DFF" w:rsidP="00044031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hyperlink r:id="rId18">
              <w:r w:rsidR="00044031" w:rsidRPr="0004403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 w:bidi="ru-RU"/>
                </w:rPr>
                <w:t>Клюква болотная (Oxycoccus</w:t>
              </w:r>
            </w:hyperlink>
          </w:p>
          <w:p w:rsidR="00044031" w:rsidRPr="00044031" w:rsidRDefault="001A6DFF" w:rsidP="00044031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hyperlink r:id="rId19">
              <w:r w:rsidR="00044031" w:rsidRPr="0004403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 w:bidi="ru-RU"/>
                </w:rPr>
                <w:t>palustris)</w:t>
              </w:r>
            </w:hyperlink>
          </w:p>
        </w:tc>
      </w:tr>
      <w:tr w:rsidR="00044031" w:rsidRPr="00044031" w:rsidTr="009B0B89">
        <w:tc>
          <w:tcPr>
            <w:tcW w:w="534" w:type="dxa"/>
          </w:tcPr>
          <w:p w:rsidR="00044031" w:rsidRPr="00044031" w:rsidRDefault="00044031" w:rsidP="000440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031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044031" w:rsidRPr="00044031" w:rsidRDefault="00044031" w:rsidP="00044031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403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Росянковые (</w:t>
            </w:r>
            <w:r w:rsidRPr="000440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 w:bidi="ru-RU"/>
              </w:rPr>
              <w:t>Droseraceae</w:t>
            </w:r>
            <w:r w:rsidRPr="0004403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)</w:t>
            </w:r>
          </w:p>
        </w:tc>
        <w:tc>
          <w:tcPr>
            <w:tcW w:w="1843" w:type="dxa"/>
          </w:tcPr>
          <w:p w:rsidR="00044031" w:rsidRPr="00044031" w:rsidRDefault="00044031" w:rsidP="00044031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403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Росянка Drósera</w:t>
            </w:r>
          </w:p>
        </w:tc>
        <w:tc>
          <w:tcPr>
            <w:tcW w:w="2586" w:type="dxa"/>
          </w:tcPr>
          <w:p w:rsidR="00044031" w:rsidRPr="00044031" w:rsidRDefault="00044031" w:rsidP="00044031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4403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Росянка круглолистная</w:t>
            </w:r>
          </w:p>
          <w:p w:rsidR="00044031" w:rsidRPr="00044031" w:rsidRDefault="00044031" w:rsidP="00044031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403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Dróserarotundifólia</w:t>
            </w:r>
          </w:p>
        </w:tc>
      </w:tr>
      <w:tr w:rsidR="00044031" w:rsidRPr="00044031" w:rsidTr="009B0B89">
        <w:tc>
          <w:tcPr>
            <w:tcW w:w="534" w:type="dxa"/>
          </w:tcPr>
          <w:p w:rsidR="00044031" w:rsidRPr="00044031" w:rsidRDefault="00044031" w:rsidP="000440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031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3" w:type="dxa"/>
          </w:tcPr>
          <w:p w:rsidR="00044031" w:rsidRPr="00044031" w:rsidRDefault="00044031" w:rsidP="000440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4403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Осоковые (Cyperaceae)</w:t>
            </w:r>
          </w:p>
        </w:tc>
        <w:tc>
          <w:tcPr>
            <w:tcW w:w="1843" w:type="dxa"/>
          </w:tcPr>
          <w:p w:rsidR="00044031" w:rsidRPr="00044031" w:rsidRDefault="00044031" w:rsidP="000440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4403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8F9"/>
                <w:lang w:eastAsia="ru-RU" w:bidi="ru-RU"/>
              </w:rPr>
              <w:t>Осока(Carex)</w:t>
            </w:r>
          </w:p>
        </w:tc>
        <w:tc>
          <w:tcPr>
            <w:tcW w:w="2586" w:type="dxa"/>
          </w:tcPr>
          <w:p w:rsidR="00044031" w:rsidRPr="00044031" w:rsidRDefault="00044031" w:rsidP="00044031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4403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Осока вздутая(</w:t>
            </w:r>
            <w:r w:rsidRPr="00044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Carex physodes)</w:t>
            </w:r>
          </w:p>
        </w:tc>
      </w:tr>
      <w:tr w:rsidR="00044031" w:rsidRPr="00044031" w:rsidTr="009B0B89">
        <w:tc>
          <w:tcPr>
            <w:tcW w:w="534" w:type="dxa"/>
          </w:tcPr>
          <w:p w:rsidR="00044031" w:rsidRPr="00044031" w:rsidRDefault="00044031" w:rsidP="000440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031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3" w:type="dxa"/>
          </w:tcPr>
          <w:p w:rsidR="00044031" w:rsidRPr="00044031" w:rsidRDefault="00044031" w:rsidP="000440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4403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Вахтовые (Menyanthaceae)</w:t>
            </w:r>
          </w:p>
        </w:tc>
        <w:tc>
          <w:tcPr>
            <w:tcW w:w="1843" w:type="dxa"/>
          </w:tcPr>
          <w:p w:rsidR="00044031" w:rsidRPr="00044031" w:rsidRDefault="00044031" w:rsidP="000440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4403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Вахта (Menyanthes)</w:t>
            </w:r>
          </w:p>
        </w:tc>
        <w:tc>
          <w:tcPr>
            <w:tcW w:w="2586" w:type="dxa"/>
          </w:tcPr>
          <w:p w:rsidR="00044031" w:rsidRPr="00044031" w:rsidRDefault="00044031" w:rsidP="00044031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4403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Вахта трехлистная</w:t>
            </w:r>
          </w:p>
          <w:p w:rsidR="00044031" w:rsidRPr="00044031" w:rsidRDefault="00044031" w:rsidP="00044031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4403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(Menyanthes trifoliata)</w:t>
            </w:r>
          </w:p>
        </w:tc>
      </w:tr>
      <w:tr w:rsidR="00044031" w:rsidRPr="00044031" w:rsidTr="009B0B89">
        <w:tc>
          <w:tcPr>
            <w:tcW w:w="534" w:type="dxa"/>
          </w:tcPr>
          <w:p w:rsidR="00044031" w:rsidRPr="00044031" w:rsidRDefault="00044031" w:rsidP="000440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031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3" w:type="dxa"/>
          </w:tcPr>
          <w:p w:rsidR="00044031" w:rsidRPr="00044031" w:rsidRDefault="00044031" w:rsidP="000440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4403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Сфагновые </w:t>
            </w:r>
            <w:r w:rsidRPr="000440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 w:bidi="ru-RU"/>
              </w:rPr>
              <w:t>Sphagnaceae</w:t>
            </w:r>
          </w:p>
        </w:tc>
        <w:tc>
          <w:tcPr>
            <w:tcW w:w="1843" w:type="dxa"/>
          </w:tcPr>
          <w:p w:rsidR="00044031" w:rsidRPr="00044031" w:rsidRDefault="00044031" w:rsidP="000440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4403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Сфагнум Sphagnum</w:t>
            </w:r>
          </w:p>
        </w:tc>
        <w:tc>
          <w:tcPr>
            <w:tcW w:w="2586" w:type="dxa"/>
          </w:tcPr>
          <w:p w:rsidR="00044031" w:rsidRPr="00044031" w:rsidRDefault="00044031" w:rsidP="00044031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4403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Сфагнум болотный (Sphagnum palustre)</w:t>
            </w:r>
          </w:p>
        </w:tc>
      </w:tr>
      <w:tr w:rsidR="00044031" w:rsidRPr="00044031" w:rsidTr="009B0B89">
        <w:tc>
          <w:tcPr>
            <w:tcW w:w="534" w:type="dxa"/>
          </w:tcPr>
          <w:p w:rsidR="00044031" w:rsidRPr="00044031" w:rsidRDefault="00044031" w:rsidP="000440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031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3" w:type="dxa"/>
          </w:tcPr>
          <w:p w:rsidR="00044031" w:rsidRPr="00044031" w:rsidRDefault="00044031" w:rsidP="000440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4403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Политриховые (Polytrichaceae</w:t>
            </w:r>
          </w:p>
        </w:tc>
        <w:tc>
          <w:tcPr>
            <w:tcW w:w="1843" w:type="dxa"/>
          </w:tcPr>
          <w:p w:rsidR="00044031" w:rsidRPr="00044031" w:rsidRDefault="00044031" w:rsidP="000440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4403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Кукушкин лён (Polytrichum).</w:t>
            </w:r>
          </w:p>
        </w:tc>
        <w:tc>
          <w:tcPr>
            <w:tcW w:w="2586" w:type="dxa"/>
          </w:tcPr>
          <w:p w:rsidR="00044031" w:rsidRPr="00044031" w:rsidRDefault="00044031" w:rsidP="00044031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4403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Мох кукушкин лен</w:t>
            </w:r>
          </w:p>
          <w:p w:rsidR="00044031" w:rsidRPr="00044031" w:rsidRDefault="00044031" w:rsidP="00044031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4403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обыкновенный (</w:t>
            </w:r>
            <w:r w:rsidRPr="000440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 w:bidi="ru-RU"/>
              </w:rPr>
              <w:t>Polýtrichum commúne)</w:t>
            </w:r>
          </w:p>
        </w:tc>
      </w:tr>
    </w:tbl>
    <w:p w:rsidR="00044031" w:rsidRPr="00044031" w:rsidRDefault="00044031" w:rsidP="00044031">
      <w:pPr>
        <w:rPr>
          <w:rFonts w:ascii="Times New Roman" w:eastAsia="Calibri" w:hAnsi="Times New Roman" w:cs="Times New Roman"/>
          <w:sz w:val="28"/>
          <w:szCs w:val="28"/>
        </w:rPr>
      </w:pPr>
    </w:p>
    <w:p w:rsidR="00044031" w:rsidRPr="00044031" w:rsidRDefault="00044031" w:rsidP="00044031">
      <w:pPr>
        <w:rPr>
          <w:rFonts w:ascii="Times New Roman" w:eastAsia="Calibri" w:hAnsi="Times New Roman" w:cs="Times New Roman"/>
          <w:sz w:val="28"/>
          <w:szCs w:val="28"/>
        </w:rPr>
      </w:pPr>
    </w:p>
    <w:p w:rsidR="00044031" w:rsidRPr="00044031" w:rsidRDefault="00044031" w:rsidP="00044031">
      <w:pPr>
        <w:rPr>
          <w:rFonts w:ascii="Times New Roman" w:eastAsia="Calibri" w:hAnsi="Times New Roman" w:cs="Times New Roman"/>
          <w:sz w:val="28"/>
          <w:szCs w:val="28"/>
        </w:rPr>
      </w:pPr>
    </w:p>
    <w:p w:rsidR="00044031" w:rsidRPr="00044031" w:rsidRDefault="00044031" w:rsidP="00044031">
      <w:pPr>
        <w:rPr>
          <w:rFonts w:ascii="Times New Roman" w:eastAsia="Calibri" w:hAnsi="Times New Roman" w:cs="Times New Roman"/>
          <w:sz w:val="28"/>
          <w:szCs w:val="28"/>
        </w:rPr>
      </w:pPr>
    </w:p>
    <w:p w:rsidR="00044031" w:rsidRPr="00044031" w:rsidRDefault="00044031" w:rsidP="00044031">
      <w:pPr>
        <w:rPr>
          <w:rFonts w:ascii="Times New Roman" w:eastAsia="Calibri" w:hAnsi="Times New Roman" w:cs="Times New Roman"/>
          <w:sz w:val="28"/>
          <w:szCs w:val="28"/>
        </w:rPr>
      </w:pPr>
    </w:p>
    <w:p w:rsidR="00044031" w:rsidRPr="00044031" w:rsidRDefault="00044031" w:rsidP="00044031">
      <w:pPr>
        <w:rPr>
          <w:rFonts w:ascii="Times New Roman" w:eastAsia="Calibri" w:hAnsi="Times New Roman" w:cs="Times New Roman"/>
          <w:sz w:val="28"/>
          <w:szCs w:val="28"/>
        </w:rPr>
      </w:pPr>
    </w:p>
    <w:p w:rsidR="00044031" w:rsidRPr="00044031" w:rsidRDefault="00044031" w:rsidP="00044031">
      <w:pPr>
        <w:rPr>
          <w:rFonts w:ascii="Times New Roman" w:eastAsia="Calibri" w:hAnsi="Times New Roman" w:cs="Times New Roman"/>
          <w:sz w:val="28"/>
          <w:szCs w:val="28"/>
        </w:rPr>
      </w:pPr>
    </w:p>
    <w:p w:rsidR="00044031" w:rsidRPr="00044031" w:rsidRDefault="00044031" w:rsidP="00044031">
      <w:pPr>
        <w:rPr>
          <w:rFonts w:ascii="Times New Roman" w:eastAsia="Calibri" w:hAnsi="Times New Roman" w:cs="Times New Roman"/>
          <w:sz w:val="28"/>
          <w:szCs w:val="28"/>
        </w:rPr>
      </w:pPr>
    </w:p>
    <w:p w:rsidR="00044031" w:rsidRPr="00044031" w:rsidRDefault="00044031" w:rsidP="00044031">
      <w:pPr>
        <w:rPr>
          <w:rFonts w:ascii="Times New Roman" w:eastAsia="Calibri" w:hAnsi="Times New Roman" w:cs="Times New Roman"/>
          <w:sz w:val="28"/>
          <w:szCs w:val="28"/>
        </w:rPr>
      </w:pPr>
    </w:p>
    <w:p w:rsidR="00723281" w:rsidRDefault="00723281"/>
    <w:sectPr w:rsidR="00723281" w:rsidSect="00976193">
      <w:footerReference w:type="default" r:id="rId2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6EA" w:rsidRDefault="004D66EA" w:rsidP="001A6DFF">
      <w:pPr>
        <w:spacing w:after="0" w:line="240" w:lineRule="auto"/>
      </w:pPr>
      <w:r>
        <w:separator/>
      </w:r>
    </w:p>
  </w:endnote>
  <w:endnote w:type="continuationSeparator" w:id="1">
    <w:p w:rsidR="004D66EA" w:rsidRDefault="004D66EA" w:rsidP="001A6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8805578"/>
      <w:docPartObj>
        <w:docPartGallery w:val="Page Numbers (Bottom of Page)"/>
        <w:docPartUnique/>
      </w:docPartObj>
    </w:sdtPr>
    <w:sdtContent>
      <w:p w:rsidR="00FE6B8E" w:rsidRDefault="001A6DFF">
        <w:pPr>
          <w:pStyle w:val="a4"/>
          <w:jc w:val="right"/>
        </w:pPr>
        <w:r>
          <w:fldChar w:fldCharType="begin"/>
        </w:r>
        <w:r w:rsidR="00044031">
          <w:instrText>PAGE   \* MERGEFORMAT</w:instrText>
        </w:r>
        <w:r>
          <w:fldChar w:fldCharType="separate"/>
        </w:r>
        <w:r w:rsidR="00976193">
          <w:rPr>
            <w:noProof/>
          </w:rPr>
          <w:t>12</w:t>
        </w:r>
        <w:r>
          <w:fldChar w:fldCharType="end"/>
        </w:r>
      </w:p>
    </w:sdtContent>
  </w:sdt>
  <w:p w:rsidR="00FE6B8E" w:rsidRDefault="004D66E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6EA" w:rsidRDefault="004D66EA" w:rsidP="001A6DFF">
      <w:pPr>
        <w:spacing w:after="0" w:line="240" w:lineRule="auto"/>
      </w:pPr>
      <w:r>
        <w:separator/>
      </w:r>
    </w:p>
  </w:footnote>
  <w:footnote w:type="continuationSeparator" w:id="1">
    <w:p w:rsidR="004D66EA" w:rsidRDefault="004D66EA" w:rsidP="001A6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75D80"/>
    <w:multiLevelType w:val="hybridMultilevel"/>
    <w:tmpl w:val="9FEE0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E239D"/>
    <w:multiLevelType w:val="hybridMultilevel"/>
    <w:tmpl w:val="9F30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A0C8F"/>
    <w:multiLevelType w:val="hybridMultilevel"/>
    <w:tmpl w:val="FD4AA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87D88"/>
    <w:multiLevelType w:val="hybridMultilevel"/>
    <w:tmpl w:val="5A5CD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C7EDA"/>
    <w:multiLevelType w:val="hybridMultilevel"/>
    <w:tmpl w:val="71BE1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929C0"/>
    <w:multiLevelType w:val="hybridMultilevel"/>
    <w:tmpl w:val="0C940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031"/>
    <w:rsid w:val="00044031"/>
    <w:rsid w:val="001A6DFF"/>
    <w:rsid w:val="004D66EA"/>
    <w:rsid w:val="00723281"/>
    <w:rsid w:val="00976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40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044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04403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044031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4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03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76193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976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40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044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04403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044031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4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0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lantarium.ru/page/help/service/find.html" TargetMode="External"/><Relationship Id="rId18" Type="http://schemas.openxmlformats.org/officeDocument/2006/relationships/hyperlink" Target="http://floralib.msk.ru/clucva2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ashipunov.info/shipunov/school/books/majevsky2006_flora_sr_pol_evr_ch_rossii.djvu" TargetMode="External"/><Relationship Id="rId17" Type="http://schemas.openxmlformats.org/officeDocument/2006/relationships/hyperlink" Target="http://www.plantarium.ru/page/view/item/43536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1%D0%B5%D1%80%D1%91%D0%B7%D0%BE%D0%B2%D1%8B%D0%B5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shipunov.info/shipunov/school/books/majevsky2006_flora_sr_pol_evr_ch_rossii.djv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enza-flora.okis.ru/kkpo_spisok.htm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ashipunov.info/shipunov/school/books/majevsky2006_flora_sr_pol_evr_ch_rossii.djvu" TargetMode="External"/><Relationship Id="rId19" Type="http://schemas.openxmlformats.org/officeDocument/2006/relationships/hyperlink" Target="http://floralib.msk.ru/clucva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loralib.msk.ru/clucva2.html" TargetMode="External"/><Relationship Id="rId14" Type="http://schemas.openxmlformats.org/officeDocument/2006/relationships/hyperlink" Target="https://naturae.ru/vodnye-resursy/bolot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2AF59-9E64-4010-81DC-94EB5564F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2029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2020-03-20T15:57:00Z</dcterms:created>
  <dcterms:modified xsi:type="dcterms:W3CDTF">2020-03-22T11:05:00Z</dcterms:modified>
</cp:coreProperties>
</file>